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935469" w14:textId="2DF248EB" w:rsidR="00EA48B1" w:rsidRPr="0054266A" w:rsidRDefault="00EA48B1" w:rsidP="00EA48B1">
      <w:pPr>
        <w:pStyle w:val="CRCoverPage"/>
        <w:tabs>
          <w:tab w:val="right" w:pos="9639"/>
        </w:tabs>
        <w:spacing w:after="0"/>
        <w:rPr>
          <w:b/>
          <w:i/>
          <w:noProof/>
          <w:sz w:val="28"/>
        </w:rPr>
      </w:pPr>
      <w:bookmarkStart w:id="0" w:name="_Toc21103091"/>
      <w:bookmarkStart w:id="1" w:name="_Toc29233428"/>
      <w:bookmarkStart w:id="2" w:name="_Toc29462033"/>
      <w:bookmarkStart w:id="3" w:name="_Toc36158010"/>
      <w:r w:rsidRPr="0054266A">
        <w:rPr>
          <w:b/>
          <w:noProof/>
          <w:sz w:val="24"/>
        </w:rPr>
        <w:t>3GPP TSG-RAN5 Meeting #</w:t>
      </w:r>
      <w:r>
        <w:rPr>
          <w:b/>
          <w:noProof/>
          <w:sz w:val="24"/>
        </w:rPr>
        <w:t>101</w:t>
      </w:r>
      <w:r w:rsidRPr="0054266A">
        <w:rPr>
          <w:b/>
          <w:i/>
          <w:noProof/>
          <w:sz w:val="28"/>
        </w:rPr>
        <w:tab/>
      </w:r>
      <w:fldSimple w:instr=" DOCPROPERTY  Tdoc#  \* MERGEFORMAT ">
        <w:r w:rsidRPr="0054266A">
          <w:rPr>
            <w:b/>
            <w:i/>
            <w:noProof/>
            <w:sz w:val="28"/>
          </w:rPr>
          <w:t>R5-2</w:t>
        </w:r>
        <w:r>
          <w:rPr>
            <w:b/>
            <w:i/>
            <w:noProof/>
            <w:sz w:val="28"/>
          </w:rPr>
          <w:t>3</w:t>
        </w:r>
      </w:fldSimple>
      <w:r w:rsidR="005E53FC">
        <w:rPr>
          <w:b/>
          <w:i/>
          <w:noProof/>
          <w:sz w:val="28"/>
        </w:rPr>
        <w:t>6759</w:t>
      </w:r>
    </w:p>
    <w:p w14:paraId="5C19F604" w14:textId="77777777" w:rsidR="00EA48B1" w:rsidRPr="0054266A" w:rsidRDefault="00EA48B1" w:rsidP="00EA48B1">
      <w:pPr>
        <w:pStyle w:val="CRCoverPage"/>
        <w:outlineLvl w:val="0"/>
        <w:rPr>
          <w:b/>
          <w:noProof/>
          <w:sz w:val="24"/>
        </w:rPr>
      </w:pPr>
      <w:r w:rsidRPr="00CE60DB">
        <w:rPr>
          <w:b/>
          <w:noProof/>
          <w:sz w:val="24"/>
        </w:rPr>
        <w:t>Chicago, USA 13th – 17th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48B1" w:rsidRPr="0054266A" w14:paraId="767F7436" w14:textId="77777777" w:rsidTr="005D5ABB">
        <w:tc>
          <w:tcPr>
            <w:tcW w:w="9641" w:type="dxa"/>
            <w:gridSpan w:val="9"/>
            <w:tcBorders>
              <w:top w:val="single" w:sz="4" w:space="0" w:color="auto"/>
              <w:left w:val="single" w:sz="4" w:space="0" w:color="auto"/>
              <w:right w:val="single" w:sz="4" w:space="0" w:color="auto"/>
            </w:tcBorders>
          </w:tcPr>
          <w:p w14:paraId="6AFFE84B" w14:textId="77777777" w:rsidR="00EA48B1" w:rsidRPr="0054266A" w:rsidRDefault="00EA48B1" w:rsidP="005D5ABB">
            <w:pPr>
              <w:pStyle w:val="CRCoverPage"/>
              <w:spacing w:after="0"/>
              <w:jc w:val="right"/>
              <w:rPr>
                <w:i/>
                <w:noProof/>
              </w:rPr>
            </w:pPr>
            <w:r w:rsidRPr="0054266A">
              <w:rPr>
                <w:i/>
                <w:noProof/>
                <w:sz w:val="14"/>
              </w:rPr>
              <w:t>CR-Form-v12.2</w:t>
            </w:r>
          </w:p>
        </w:tc>
      </w:tr>
      <w:tr w:rsidR="00EA48B1" w:rsidRPr="0054266A" w14:paraId="4206F843" w14:textId="77777777" w:rsidTr="005D5ABB">
        <w:tc>
          <w:tcPr>
            <w:tcW w:w="9641" w:type="dxa"/>
            <w:gridSpan w:val="9"/>
            <w:tcBorders>
              <w:left w:val="single" w:sz="4" w:space="0" w:color="auto"/>
              <w:right w:val="single" w:sz="4" w:space="0" w:color="auto"/>
            </w:tcBorders>
          </w:tcPr>
          <w:p w14:paraId="129A3C46" w14:textId="77777777" w:rsidR="00EA48B1" w:rsidRPr="0054266A" w:rsidRDefault="00EA48B1" w:rsidP="005D5ABB">
            <w:pPr>
              <w:pStyle w:val="CRCoverPage"/>
              <w:spacing w:after="0"/>
              <w:jc w:val="center"/>
              <w:rPr>
                <w:noProof/>
              </w:rPr>
            </w:pPr>
            <w:r w:rsidRPr="0054266A">
              <w:rPr>
                <w:b/>
                <w:noProof/>
                <w:sz w:val="32"/>
              </w:rPr>
              <w:t>CHANGE REQUEST</w:t>
            </w:r>
          </w:p>
        </w:tc>
      </w:tr>
      <w:tr w:rsidR="00EA48B1" w:rsidRPr="0054266A" w14:paraId="5A12C1CF" w14:textId="77777777" w:rsidTr="005D5ABB">
        <w:tc>
          <w:tcPr>
            <w:tcW w:w="9641" w:type="dxa"/>
            <w:gridSpan w:val="9"/>
            <w:tcBorders>
              <w:left w:val="single" w:sz="4" w:space="0" w:color="auto"/>
              <w:right w:val="single" w:sz="4" w:space="0" w:color="auto"/>
            </w:tcBorders>
          </w:tcPr>
          <w:p w14:paraId="206EE9F9" w14:textId="77777777" w:rsidR="00EA48B1" w:rsidRPr="0054266A" w:rsidRDefault="00EA48B1" w:rsidP="005D5ABB">
            <w:pPr>
              <w:pStyle w:val="CRCoverPage"/>
              <w:spacing w:after="0"/>
              <w:rPr>
                <w:noProof/>
                <w:sz w:val="8"/>
                <w:szCs w:val="8"/>
              </w:rPr>
            </w:pPr>
          </w:p>
        </w:tc>
      </w:tr>
      <w:tr w:rsidR="00EA48B1" w:rsidRPr="0054266A" w14:paraId="0224DFE8" w14:textId="77777777" w:rsidTr="005D5ABB">
        <w:tc>
          <w:tcPr>
            <w:tcW w:w="142" w:type="dxa"/>
            <w:tcBorders>
              <w:left w:val="single" w:sz="4" w:space="0" w:color="auto"/>
            </w:tcBorders>
          </w:tcPr>
          <w:p w14:paraId="1CA1FF90" w14:textId="77777777" w:rsidR="00EA48B1" w:rsidRPr="0054266A" w:rsidRDefault="00EA48B1" w:rsidP="005D5ABB">
            <w:pPr>
              <w:pStyle w:val="CRCoverPage"/>
              <w:spacing w:after="0"/>
              <w:jc w:val="right"/>
              <w:rPr>
                <w:noProof/>
              </w:rPr>
            </w:pPr>
          </w:p>
        </w:tc>
        <w:tc>
          <w:tcPr>
            <w:tcW w:w="1559" w:type="dxa"/>
            <w:shd w:val="pct30" w:color="FFFF00" w:fill="auto"/>
          </w:tcPr>
          <w:p w14:paraId="0DD5F73B" w14:textId="16FB0880" w:rsidR="00EA48B1" w:rsidRPr="0054266A" w:rsidRDefault="00EA48B1" w:rsidP="005D5ABB">
            <w:pPr>
              <w:pStyle w:val="CRCoverPage"/>
              <w:spacing w:after="0"/>
              <w:jc w:val="center"/>
              <w:rPr>
                <w:b/>
                <w:noProof/>
                <w:sz w:val="28"/>
              </w:rPr>
            </w:pPr>
            <w:r w:rsidRPr="0054266A">
              <w:rPr>
                <w:b/>
                <w:noProof/>
                <w:sz w:val="28"/>
              </w:rPr>
              <w:t>38.5</w:t>
            </w:r>
            <w:r>
              <w:rPr>
                <w:b/>
                <w:noProof/>
                <w:sz w:val="28"/>
              </w:rPr>
              <w:t>23</w:t>
            </w:r>
            <w:r w:rsidRPr="0054266A">
              <w:rPr>
                <w:b/>
                <w:noProof/>
                <w:sz w:val="28"/>
              </w:rPr>
              <w:t>-1</w:t>
            </w:r>
          </w:p>
        </w:tc>
        <w:tc>
          <w:tcPr>
            <w:tcW w:w="709" w:type="dxa"/>
          </w:tcPr>
          <w:p w14:paraId="647A4396" w14:textId="77777777" w:rsidR="00EA48B1" w:rsidRPr="0054266A" w:rsidRDefault="00EA48B1" w:rsidP="005D5ABB">
            <w:pPr>
              <w:pStyle w:val="CRCoverPage"/>
              <w:spacing w:after="0"/>
              <w:jc w:val="center"/>
              <w:rPr>
                <w:noProof/>
              </w:rPr>
            </w:pPr>
            <w:r w:rsidRPr="0054266A">
              <w:rPr>
                <w:b/>
                <w:noProof/>
                <w:sz w:val="28"/>
              </w:rPr>
              <w:t>CR</w:t>
            </w:r>
          </w:p>
        </w:tc>
        <w:tc>
          <w:tcPr>
            <w:tcW w:w="1276" w:type="dxa"/>
            <w:shd w:val="pct30" w:color="FFFF00" w:fill="auto"/>
          </w:tcPr>
          <w:p w14:paraId="417FB153" w14:textId="12DBA60A" w:rsidR="005E53FC" w:rsidRPr="0054266A" w:rsidRDefault="005E53FC" w:rsidP="005D5ABB">
            <w:pPr>
              <w:pStyle w:val="CRCoverPage"/>
              <w:spacing w:after="0"/>
            </w:pPr>
            <w:r>
              <w:t>4100</w:t>
            </w:r>
          </w:p>
        </w:tc>
        <w:tc>
          <w:tcPr>
            <w:tcW w:w="709" w:type="dxa"/>
          </w:tcPr>
          <w:p w14:paraId="5AC2A334" w14:textId="77777777" w:rsidR="00EA48B1" w:rsidRPr="0054266A" w:rsidRDefault="00EA48B1" w:rsidP="005D5ABB">
            <w:pPr>
              <w:pStyle w:val="CRCoverPage"/>
              <w:tabs>
                <w:tab w:val="right" w:pos="625"/>
              </w:tabs>
              <w:spacing w:after="0"/>
              <w:jc w:val="center"/>
              <w:rPr>
                <w:noProof/>
              </w:rPr>
            </w:pPr>
            <w:r w:rsidRPr="0054266A">
              <w:rPr>
                <w:b/>
                <w:bCs/>
                <w:noProof/>
                <w:sz w:val="28"/>
              </w:rPr>
              <w:t>rev</w:t>
            </w:r>
          </w:p>
        </w:tc>
        <w:tc>
          <w:tcPr>
            <w:tcW w:w="992" w:type="dxa"/>
            <w:shd w:val="pct30" w:color="FFFF00" w:fill="auto"/>
          </w:tcPr>
          <w:p w14:paraId="77FBEADD" w14:textId="77777777" w:rsidR="00EA48B1" w:rsidRPr="0054266A" w:rsidRDefault="00000000" w:rsidP="005D5ABB">
            <w:pPr>
              <w:pStyle w:val="CRCoverPage"/>
              <w:spacing w:after="0"/>
              <w:jc w:val="center"/>
              <w:rPr>
                <w:b/>
                <w:noProof/>
              </w:rPr>
            </w:pPr>
            <w:fldSimple w:instr=" DOCPROPERTY  Revision  \* MERGEFORMAT ">
              <w:r w:rsidR="00EA48B1" w:rsidRPr="0054266A">
                <w:rPr>
                  <w:b/>
                  <w:noProof/>
                  <w:sz w:val="28"/>
                </w:rPr>
                <w:t>-</w:t>
              </w:r>
            </w:fldSimple>
          </w:p>
        </w:tc>
        <w:tc>
          <w:tcPr>
            <w:tcW w:w="2410" w:type="dxa"/>
          </w:tcPr>
          <w:p w14:paraId="166E0C7C" w14:textId="77777777" w:rsidR="00EA48B1" w:rsidRPr="0054266A" w:rsidRDefault="00EA48B1" w:rsidP="005D5ABB">
            <w:pPr>
              <w:pStyle w:val="CRCoverPage"/>
              <w:tabs>
                <w:tab w:val="right" w:pos="1825"/>
              </w:tabs>
              <w:spacing w:after="0"/>
              <w:jc w:val="center"/>
              <w:rPr>
                <w:noProof/>
              </w:rPr>
            </w:pPr>
            <w:r w:rsidRPr="0054266A">
              <w:rPr>
                <w:b/>
                <w:noProof/>
                <w:sz w:val="28"/>
                <w:szCs w:val="28"/>
              </w:rPr>
              <w:t>Current version:</w:t>
            </w:r>
          </w:p>
        </w:tc>
        <w:tc>
          <w:tcPr>
            <w:tcW w:w="1701" w:type="dxa"/>
            <w:shd w:val="pct30" w:color="FFFF00" w:fill="auto"/>
          </w:tcPr>
          <w:p w14:paraId="16E1AF9D" w14:textId="6D06106C" w:rsidR="00EA48B1" w:rsidRPr="0054266A" w:rsidRDefault="00000000" w:rsidP="005D5ABB">
            <w:pPr>
              <w:pStyle w:val="CRCoverPage"/>
              <w:spacing w:after="0"/>
              <w:jc w:val="center"/>
              <w:rPr>
                <w:noProof/>
                <w:sz w:val="28"/>
              </w:rPr>
            </w:pPr>
            <w:fldSimple w:instr=" DOCPROPERTY  Version  \* MERGEFORMAT ">
              <w:r w:rsidR="00EA48B1" w:rsidRPr="0054266A">
                <w:rPr>
                  <w:b/>
                  <w:noProof/>
                  <w:sz w:val="28"/>
                </w:rPr>
                <w:t>17.</w:t>
              </w:r>
              <w:r w:rsidR="00EA48B1">
                <w:rPr>
                  <w:b/>
                  <w:noProof/>
                  <w:sz w:val="28"/>
                </w:rPr>
                <w:t>4</w:t>
              </w:r>
              <w:r w:rsidR="00EA48B1" w:rsidRPr="0054266A">
                <w:rPr>
                  <w:b/>
                  <w:noProof/>
                  <w:sz w:val="28"/>
                </w:rPr>
                <w:t>.0</w:t>
              </w:r>
            </w:fldSimple>
          </w:p>
        </w:tc>
        <w:tc>
          <w:tcPr>
            <w:tcW w:w="143" w:type="dxa"/>
            <w:tcBorders>
              <w:right w:val="single" w:sz="4" w:space="0" w:color="auto"/>
            </w:tcBorders>
          </w:tcPr>
          <w:p w14:paraId="6B1AE736" w14:textId="77777777" w:rsidR="00EA48B1" w:rsidRPr="0054266A" w:rsidRDefault="00EA48B1" w:rsidP="005D5ABB">
            <w:pPr>
              <w:pStyle w:val="CRCoverPage"/>
              <w:spacing w:after="0"/>
              <w:rPr>
                <w:noProof/>
              </w:rPr>
            </w:pPr>
          </w:p>
        </w:tc>
      </w:tr>
      <w:tr w:rsidR="00EA48B1" w:rsidRPr="0054266A" w14:paraId="507CEC94" w14:textId="77777777" w:rsidTr="005D5ABB">
        <w:tc>
          <w:tcPr>
            <w:tcW w:w="9641" w:type="dxa"/>
            <w:gridSpan w:val="9"/>
            <w:tcBorders>
              <w:left w:val="single" w:sz="4" w:space="0" w:color="auto"/>
              <w:right w:val="single" w:sz="4" w:space="0" w:color="auto"/>
            </w:tcBorders>
          </w:tcPr>
          <w:p w14:paraId="5BAE804D" w14:textId="77777777" w:rsidR="00EA48B1" w:rsidRPr="0054266A" w:rsidRDefault="00EA48B1" w:rsidP="005D5ABB">
            <w:pPr>
              <w:pStyle w:val="CRCoverPage"/>
              <w:spacing w:after="0"/>
              <w:rPr>
                <w:noProof/>
              </w:rPr>
            </w:pPr>
          </w:p>
        </w:tc>
      </w:tr>
      <w:tr w:rsidR="00EA48B1" w:rsidRPr="0054266A" w14:paraId="2DE4D8B1" w14:textId="77777777" w:rsidTr="005D5ABB">
        <w:tc>
          <w:tcPr>
            <w:tcW w:w="9641" w:type="dxa"/>
            <w:gridSpan w:val="9"/>
            <w:tcBorders>
              <w:top w:val="single" w:sz="4" w:space="0" w:color="auto"/>
            </w:tcBorders>
          </w:tcPr>
          <w:p w14:paraId="638CDC1B" w14:textId="77777777" w:rsidR="00EA48B1" w:rsidRPr="0054266A" w:rsidRDefault="00EA48B1" w:rsidP="005D5ABB">
            <w:pPr>
              <w:pStyle w:val="CRCoverPage"/>
              <w:spacing w:after="0"/>
              <w:jc w:val="center"/>
              <w:rPr>
                <w:rFonts w:cs="Arial"/>
                <w:i/>
                <w:noProof/>
              </w:rPr>
            </w:pPr>
            <w:r w:rsidRPr="0054266A">
              <w:rPr>
                <w:rFonts w:cs="Arial"/>
                <w:i/>
                <w:noProof/>
              </w:rPr>
              <w:t xml:space="preserve">For </w:t>
            </w:r>
            <w:hyperlink r:id="rId9" w:anchor="_blank" w:history="1">
              <w:r w:rsidRPr="0054266A">
                <w:rPr>
                  <w:rStyle w:val="Hyperlink"/>
                  <w:rFonts w:cs="Arial"/>
                  <w:b/>
                  <w:i/>
                  <w:noProof/>
                  <w:color w:val="FF0000"/>
                </w:rPr>
                <w:t>HE</w:t>
              </w:r>
              <w:bookmarkStart w:id="4" w:name="_Hlt497126619"/>
              <w:r w:rsidRPr="0054266A">
                <w:rPr>
                  <w:rStyle w:val="Hyperlink"/>
                  <w:rFonts w:cs="Arial"/>
                  <w:b/>
                  <w:i/>
                  <w:noProof/>
                  <w:color w:val="FF0000"/>
                </w:rPr>
                <w:t>L</w:t>
              </w:r>
              <w:bookmarkEnd w:id="4"/>
              <w:r w:rsidRPr="0054266A">
                <w:rPr>
                  <w:rStyle w:val="Hyperlink"/>
                  <w:rFonts w:cs="Arial"/>
                  <w:b/>
                  <w:i/>
                  <w:noProof/>
                  <w:color w:val="FF0000"/>
                </w:rPr>
                <w:t>P</w:t>
              </w:r>
            </w:hyperlink>
            <w:r w:rsidRPr="0054266A">
              <w:rPr>
                <w:rFonts w:cs="Arial"/>
                <w:b/>
                <w:i/>
                <w:noProof/>
                <w:color w:val="FF0000"/>
              </w:rPr>
              <w:t xml:space="preserve"> </w:t>
            </w:r>
            <w:r w:rsidRPr="0054266A">
              <w:rPr>
                <w:rFonts w:cs="Arial"/>
                <w:i/>
                <w:noProof/>
              </w:rPr>
              <w:t xml:space="preserve">on using this form: comprehensive instructions can be found at </w:t>
            </w:r>
            <w:r w:rsidRPr="0054266A">
              <w:rPr>
                <w:rFonts w:cs="Arial"/>
                <w:i/>
                <w:noProof/>
              </w:rPr>
              <w:br/>
            </w:r>
            <w:hyperlink r:id="rId10" w:history="1">
              <w:r w:rsidRPr="0054266A">
                <w:rPr>
                  <w:rStyle w:val="Hyperlink"/>
                  <w:rFonts w:cs="Arial"/>
                  <w:i/>
                  <w:noProof/>
                </w:rPr>
                <w:t>http://www.3gpp.org/Change-Requests</w:t>
              </w:r>
            </w:hyperlink>
            <w:r w:rsidRPr="0054266A">
              <w:rPr>
                <w:rFonts w:cs="Arial"/>
                <w:i/>
                <w:noProof/>
              </w:rPr>
              <w:t>.</w:t>
            </w:r>
          </w:p>
        </w:tc>
      </w:tr>
      <w:tr w:rsidR="00EA48B1" w:rsidRPr="0054266A" w14:paraId="73F997EE" w14:textId="77777777" w:rsidTr="005D5ABB">
        <w:tc>
          <w:tcPr>
            <w:tcW w:w="9641" w:type="dxa"/>
            <w:gridSpan w:val="9"/>
          </w:tcPr>
          <w:p w14:paraId="3F59D2D2" w14:textId="77777777" w:rsidR="00EA48B1" w:rsidRPr="0054266A" w:rsidRDefault="00EA48B1" w:rsidP="005D5ABB">
            <w:pPr>
              <w:pStyle w:val="CRCoverPage"/>
              <w:spacing w:after="0"/>
              <w:rPr>
                <w:noProof/>
                <w:sz w:val="8"/>
                <w:szCs w:val="8"/>
              </w:rPr>
            </w:pPr>
          </w:p>
        </w:tc>
      </w:tr>
    </w:tbl>
    <w:p w14:paraId="494676E7" w14:textId="77777777" w:rsidR="00EA48B1" w:rsidRPr="0054266A" w:rsidRDefault="00EA48B1" w:rsidP="00EA48B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48B1" w:rsidRPr="0054266A" w14:paraId="5B94964D" w14:textId="77777777" w:rsidTr="005D5ABB">
        <w:tc>
          <w:tcPr>
            <w:tcW w:w="2835" w:type="dxa"/>
          </w:tcPr>
          <w:p w14:paraId="2F4C560F" w14:textId="77777777" w:rsidR="00EA48B1" w:rsidRPr="0054266A" w:rsidRDefault="00EA48B1" w:rsidP="005D5ABB">
            <w:pPr>
              <w:pStyle w:val="CRCoverPage"/>
              <w:tabs>
                <w:tab w:val="right" w:pos="2751"/>
              </w:tabs>
              <w:spacing w:after="0"/>
              <w:rPr>
                <w:b/>
                <w:i/>
                <w:noProof/>
              </w:rPr>
            </w:pPr>
            <w:r w:rsidRPr="0054266A">
              <w:rPr>
                <w:b/>
                <w:i/>
                <w:noProof/>
              </w:rPr>
              <w:t>Proposed change affects:</w:t>
            </w:r>
          </w:p>
        </w:tc>
        <w:tc>
          <w:tcPr>
            <w:tcW w:w="1418" w:type="dxa"/>
          </w:tcPr>
          <w:p w14:paraId="1E8E44A2" w14:textId="77777777" w:rsidR="00EA48B1" w:rsidRPr="0054266A" w:rsidRDefault="00EA48B1" w:rsidP="005D5ABB">
            <w:pPr>
              <w:pStyle w:val="CRCoverPage"/>
              <w:spacing w:after="0"/>
              <w:jc w:val="right"/>
              <w:rPr>
                <w:noProof/>
              </w:rPr>
            </w:pPr>
            <w:r w:rsidRPr="0054266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EBC3C2" w14:textId="77777777" w:rsidR="00EA48B1" w:rsidRPr="0054266A" w:rsidRDefault="00EA48B1" w:rsidP="005D5ABB">
            <w:pPr>
              <w:pStyle w:val="CRCoverPage"/>
              <w:spacing w:after="0"/>
              <w:jc w:val="center"/>
              <w:rPr>
                <w:b/>
                <w:caps/>
                <w:noProof/>
              </w:rPr>
            </w:pPr>
          </w:p>
        </w:tc>
        <w:tc>
          <w:tcPr>
            <w:tcW w:w="709" w:type="dxa"/>
            <w:tcBorders>
              <w:left w:val="single" w:sz="4" w:space="0" w:color="auto"/>
            </w:tcBorders>
          </w:tcPr>
          <w:p w14:paraId="39C1B933" w14:textId="77777777" w:rsidR="00EA48B1" w:rsidRPr="0054266A" w:rsidRDefault="00EA48B1" w:rsidP="005D5ABB">
            <w:pPr>
              <w:pStyle w:val="CRCoverPage"/>
              <w:spacing w:after="0"/>
              <w:jc w:val="right"/>
              <w:rPr>
                <w:noProof/>
                <w:u w:val="single"/>
              </w:rPr>
            </w:pPr>
            <w:r w:rsidRPr="0054266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EABD8E" w14:textId="77777777" w:rsidR="00EA48B1" w:rsidRPr="0054266A" w:rsidRDefault="00EA48B1" w:rsidP="005D5ABB">
            <w:pPr>
              <w:pStyle w:val="CRCoverPage"/>
              <w:spacing w:after="0"/>
              <w:jc w:val="center"/>
              <w:rPr>
                <w:b/>
                <w:caps/>
                <w:noProof/>
              </w:rPr>
            </w:pPr>
          </w:p>
        </w:tc>
        <w:tc>
          <w:tcPr>
            <w:tcW w:w="2126" w:type="dxa"/>
          </w:tcPr>
          <w:p w14:paraId="6376DD3B" w14:textId="77777777" w:rsidR="00EA48B1" w:rsidRPr="0054266A" w:rsidRDefault="00EA48B1" w:rsidP="005D5ABB">
            <w:pPr>
              <w:pStyle w:val="CRCoverPage"/>
              <w:spacing w:after="0"/>
              <w:jc w:val="right"/>
              <w:rPr>
                <w:noProof/>
                <w:u w:val="single"/>
              </w:rPr>
            </w:pPr>
            <w:r w:rsidRPr="0054266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1208CF" w14:textId="77777777" w:rsidR="00EA48B1" w:rsidRPr="0054266A" w:rsidRDefault="00EA48B1" w:rsidP="005D5ABB">
            <w:pPr>
              <w:pStyle w:val="CRCoverPage"/>
              <w:spacing w:after="0"/>
              <w:jc w:val="center"/>
              <w:rPr>
                <w:b/>
                <w:caps/>
                <w:noProof/>
              </w:rPr>
            </w:pPr>
          </w:p>
        </w:tc>
        <w:tc>
          <w:tcPr>
            <w:tcW w:w="1418" w:type="dxa"/>
            <w:tcBorders>
              <w:left w:val="nil"/>
            </w:tcBorders>
          </w:tcPr>
          <w:p w14:paraId="68E8C803" w14:textId="77777777" w:rsidR="00EA48B1" w:rsidRPr="0054266A" w:rsidRDefault="00EA48B1" w:rsidP="005D5ABB">
            <w:pPr>
              <w:pStyle w:val="CRCoverPage"/>
              <w:spacing w:after="0"/>
              <w:jc w:val="right"/>
              <w:rPr>
                <w:noProof/>
              </w:rPr>
            </w:pPr>
            <w:r w:rsidRPr="0054266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4DFAA0" w14:textId="77777777" w:rsidR="00EA48B1" w:rsidRPr="0054266A" w:rsidRDefault="00EA48B1" w:rsidP="005D5ABB">
            <w:pPr>
              <w:pStyle w:val="CRCoverPage"/>
              <w:spacing w:after="0"/>
              <w:jc w:val="center"/>
              <w:rPr>
                <w:b/>
                <w:bCs/>
                <w:caps/>
                <w:noProof/>
              </w:rPr>
            </w:pPr>
          </w:p>
        </w:tc>
      </w:tr>
    </w:tbl>
    <w:p w14:paraId="6E57016E" w14:textId="77777777" w:rsidR="00EA48B1" w:rsidRPr="0054266A" w:rsidRDefault="00EA48B1" w:rsidP="00EA48B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48B1" w:rsidRPr="0054266A" w14:paraId="6F04F70B" w14:textId="77777777" w:rsidTr="005D5ABB">
        <w:tc>
          <w:tcPr>
            <w:tcW w:w="9640" w:type="dxa"/>
            <w:gridSpan w:val="11"/>
          </w:tcPr>
          <w:p w14:paraId="1ADEC3A9" w14:textId="77777777" w:rsidR="00EA48B1" w:rsidRPr="0054266A" w:rsidRDefault="00EA48B1" w:rsidP="005D5ABB">
            <w:pPr>
              <w:pStyle w:val="CRCoverPage"/>
              <w:spacing w:after="0"/>
              <w:rPr>
                <w:noProof/>
                <w:sz w:val="8"/>
                <w:szCs w:val="8"/>
              </w:rPr>
            </w:pPr>
          </w:p>
        </w:tc>
      </w:tr>
      <w:tr w:rsidR="00EA48B1" w:rsidRPr="0054266A" w14:paraId="7597CCD3" w14:textId="77777777" w:rsidTr="005D5ABB">
        <w:tc>
          <w:tcPr>
            <w:tcW w:w="1843" w:type="dxa"/>
            <w:tcBorders>
              <w:top w:val="single" w:sz="4" w:space="0" w:color="auto"/>
              <w:left w:val="single" w:sz="4" w:space="0" w:color="auto"/>
            </w:tcBorders>
          </w:tcPr>
          <w:p w14:paraId="2C865A3B" w14:textId="77777777" w:rsidR="00EA48B1" w:rsidRPr="0054266A" w:rsidRDefault="00EA48B1" w:rsidP="005D5ABB">
            <w:pPr>
              <w:pStyle w:val="CRCoverPage"/>
              <w:tabs>
                <w:tab w:val="right" w:pos="1759"/>
              </w:tabs>
              <w:spacing w:after="0"/>
              <w:rPr>
                <w:b/>
                <w:i/>
                <w:noProof/>
              </w:rPr>
            </w:pPr>
            <w:r w:rsidRPr="0054266A">
              <w:rPr>
                <w:b/>
                <w:i/>
                <w:noProof/>
              </w:rPr>
              <w:t>Title:</w:t>
            </w:r>
            <w:r w:rsidRPr="0054266A">
              <w:rPr>
                <w:b/>
                <w:i/>
                <w:noProof/>
              </w:rPr>
              <w:tab/>
            </w:r>
          </w:p>
        </w:tc>
        <w:tc>
          <w:tcPr>
            <w:tcW w:w="7797" w:type="dxa"/>
            <w:gridSpan w:val="10"/>
            <w:tcBorders>
              <w:top w:val="single" w:sz="4" w:space="0" w:color="auto"/>
              <w:right w:val="single" w:sz="4" w:space="0" w:color="auto"/>
            </w:tcBorders>
            <w:shd w:val="pct30" w:color="FFFF00" w:fill="auto"/>
          </w:tcPr>
          <w:p w14:paraId="39405F61" w14:textId="54A04EB8" w:rsidR="00EA48B1" w:rsidRPr="0054266A" w:rsidRDefault="00EA48B1" w:rsidP="005D5ABB">
            <w:pPr>
              <w:pStyle w:val="CRCoverPage"/>
              <w:spacing w:after="0"/>
              <w:ind w:left="100"/>
              <w:rPr>
                <w:noProof/>
              </w:rPr>
            </w:pPr>
            <w:r>
              <w:t>Correction to 2-Step RACH</w:t>
            </w:r>
            <w:r w:rsidR="004E52BE">
              <w:t xml:space="preserve"> </w:t>
            </w:r>
            <w:r>
              <w:t>test case 7.1.1.1.9</w:t>
            </w:r>
          </w:p>
        </w:tc>
      </w:tr>
      <w:tr w:rsidR="00EA48B1" w:rsidRPr="0054266A" w14:paraId="08EDA588" w14:textId="77777777" w:rsidTr="005D5ABB">
        <w:tc>
          <w:tcPr>
            <w:tcW w:w="1843" w:type="dxa"/>
            <w:tcBorders>
              <w:left w:val="single" w:sz="4" w:space="0" w:color="auto"/>
            </w:tcBorders>
          </w:tcPr>
          <w:p w14:paraId="5B99AA85" w14:textId="77777777" w:rsidR="00EA48B1" w:rsidRPr="0054266A" w:rsidRDefault="00EA48B1" w:rsidP="005D5ABB">
            <w:pPr>
              <w:pStyle w:val="CRCoverPage"/>
              <w:spacing w:after="0"/>
              <w:rPr>
                <w:b/>
                <w:i/>
                <w:noProof/>
                <w:sz w:val="8"/>
                <w:szCs w:val="8"/>
              </w:rPr>
            </w:pPr>
          </w:p>
        </w:tc>
        <w:tc>
          <w:tcPr>
            <w:tcW w:w="7797" w:type="dxa"/>
            <w:gridSpan w:val="10"/>
            <w:tcBorders>
              <w:right w:val="single" w:sz="4" w:space="0" w:color="auto"/>
            </w:tcBorders>
          </w:tcPr>
          <w:p w14:paraId="312F9180" w14:textId="77777777" w:rsidR="00EA48B1" w:rsidRPr="0054266A" w:rsidRDefault="00EA48B1" w:rsidP="005D5ABB">
            <w:pPr>
              <w:pStyle w:val="CRCoverPage"/>
              <w:spacing w:after="0"/>
              <w:rPr>
                <w:noProof/>
                <w:sz w:val="8"/>
                <w:szCs w:val="8"/>
              </w:rPr>
            </w:pPr>
          </w:p>
        </w:tc>
      </w:tr>
      <w:tr w:rsidR="00EA48B1" w:rsidRPr="0054266A" w14:paraId="0B4CA385" w14:textId="77777777" w:rsidTr="005D5ABB">
        <w:tc>
          <w:tcPr>
            <w:tcW w:w="1843" w:type="dxa"/>
            <w:tcBorders>
              <w:left w:val="single" w:sz="4" w:space="0" w:color="auto"/>
            </w:tcBorders>
          </w:tcPr>
          <w:p w14:paraId="1FF41791" w14:textId="77777777" w:rsidR="00EA48B1" w:rsidRPr="0054266A" w:rsidRDefault="00EA48B1" w:rsidP="005D5ABB">
            <w:pPr>
              <w:pStyle w:val="CRCoverPage"/>
              <w:tabs>
                <w:tab w:val="right" w:pos="1759"/>
              </w:tabs>
              <w:spacing w:after="0"/>
              <w:rPr>
                <w:b/>
                <w:i/>
                <w:noProof/>
              </w:rPr>
            </w:pPr>
            <w:r w:rsidRPr="0054266A">
              <w:rPr>
                <w:b/>
                <w:i/>
                <w:noProof/>
              </w:rPr>
              <w:t>Source to WG:</w:t>
            </w:r>
          </w:p>
        </w:tc>
        <w:tc>
          <w:tcPr>
            <w:tcW w:w="7797" w:type="dxa"/>
            <w:gridSpan w:val="10"/>
            <w:tcBorders>
              <w:right w:val="single" w:sz="4" w:space="0" w:color="auto"/>
            </w:tcBorders>
            <w:shd w:val="pct30" w:color="FFFF00" w:fill="auto"/>
          </w:tcPr>
          <w:p w14:paraId="7238E240" w14:textId="1A5F9D9E" w:rsidR="00EA48B1" w:rsidRPr="0054266A" w:rsidRDefault="00F076DA" w:rsidP="005D5ABB">
            <w:pPr>
              <w:pStyle w:val="CRCoverPage"/>
              <w:spacing w:after="0"/>
              <w:ind w:left="100"/>
              <w:rPr>
                <w:noProof/>
              </w:rPr>
            </w:pPr>
            <w:r>
              <w:t>Lenovo &amp; STF160</w:t>
            </w:r>
          </w:p>
        </w:tc>
      </w:tr>
      <w:tr w:rsidR="00EA48B1" w:rsidRPr="0054266A" w14:paraId="34BF770B" w14:textId="77777777" w:rsidTr="005D5ABB">
        <w:tc>
          <w:tcPr>
            <w:tcW w:w="1843" w:type="dxa"/>
            <w:tcBorders>
              <w:left w:val="single" w:sz="4" w:space="0" w:color="auto"/>
            </w:tcBorders>
          </w:tcPr>
          <w:p w14:paraId="1629D8F2" w14:textId="77777777" w:rsidR="00EA48B1" w:rsidRPr="0054266A" w:rsidRDefault="00EA48B1" w:rsidP="005D5ABB">
            <w:pPr>
              <w:pStyle w:val="CRCoverPage"/>
              <w:tabs>
                <w:tab w:val="right" w:pos="1759"/>
              </w:tabs>
              <w:spacing w:after="0"/>
              <w:rPr>
                <w:b/>
                <w:i/>
                <w:noProof/>
              </w:rPr>
            </w:pPr>
            <w:r w:rsidRPr="0054266A">
              <w:rPr>
                <w:b/>
                <w:i/>
                <w:noProof/>
              </w:rPr>
              <w:t>Source to TSG:</w:t>
            </w:r>
          </w:p>
        </w:tc>
        <w:tc>
          <w:tcPr>
            <w:tcW w:w="7797" w:type="dxa"/>
            <w:gridSpan w:val="10"/>
            <w:tcBorders>
              <w:right w:val="single" w:sz="4" w:space="0" w:color="auto"/>
            </w:tcBorders>
            <w:shd w:val="pct30" w:color="FFFF00" w:fill="auto"/>
          </w:tcPr>
          <w:p w14:paraId="5E747528" w14:textId="77777777" w:rsidR="00EA48B1" w:rsidRPr="0054266A" w:rsidRDefault="00000000" w:rsidP="005D5ABB">
            <w:pPr>
              <w:pStyle w:val="CRCoverPage"/>
              <w:spacing w:after="0"/>
              <w:ind w:left="100"/>
              <w:rPr>
                <w:noProof/>
              </w:rPr>
            </w:pPr>
            <w:fldSimple w:instr=" DOCPROPERTY  SourceIfTsg  \* MERGEFORMAT ">
              <w:r w:rsidR="00EA48B1" w:rsidRPr="0054266A">
                <w:rPr>
                  <w:noProof/>
                </w:rPr>
                <w:t>R5</w:t>
              </w:r>
            </w:fldSimple>
          </w:p>
        </w:tc>
      </w:tr>
      <w:tr w:rsidR="00EA48B1" w:rsidRPr="0054266A" w14:paraId="131542C1" w14:textId="77777777" w:rsidTr="005D5ABB">
        <w:tc>
          <w:tcPr>
            <w:tcW w:w="1843" w:type="dxa"/>
            <w:tcBorders>
              <w:left w:val="single" w:sz="4" w:space="0" w:color="auto"/>
            </w:tcBorders>
          </w:tcPr>
          <w:p w14:paraId="3046AFF9" w14:textId="77777777" w:rsidR="00EA48B1" w:rsidRPr="0054266A" w:rsidRDefault="00EA48B1" w:rsidP="005D5ABB">
            <w:pPr>
              <w:pStyle w:val="CRCoverPage"/>
              <w:spacing w:after="0"/>
              <w:rPr>
                <w:b/>
                <w:i/>
                <w:noProof/>
                <w:sz w:val="8"/>
                <w:szCs w:val="8"/>
              </w:rPr>
            </w:pPr>
          </w:p>
        </w:tc>
        <w:tc>
          <w:tcPr>
            <w:tcW w:w="7797" w:type="dxa"/>
            <w:gridSpan w:val="10"/>
            <w:tcBorders>
              <w:right w:val="single" w:sz="4" w:space="0" w:color="auto"/>
            </w:tcBorders>
          </w:tcPr>
          <w:p w14:paraId="22D9A82B" w14:textId="77777777" w:rsidR="00EA48B1" w:rsidRPr="0054266A" w:rsidRDefault="00EA48B1" w:rsidP="005D5ABB">
            <w:pPr>
              <w:pStyle w:val="CRCoverPage"/>
              <w:spacing w:after="0"/>
              <w:rPr>
                <w:noProof/>
                <w:sz w:val="8"/>
                <w:szCs w:val="8"/>
              </w:rPr>
            </w:pPr>
          </w:p>
        </w:tc>
      </w:tr>
      <w:tr w:rsidR="00EA48B1" w:rsidRPr="0054266A" w14:paraId="09F2AC54" w14:textId="77777777" w:rsidTr="005D5ABB">
        <w:tc>
          <w:tcPr>
            <w:tcW w:w="1843" w:type="dxa"/>
            <w:tcBorders>
              <w:left w:val="single" w:sz="4" w:space="0" w:color="auto"/>
            </w:tcBorders>
          </w:tcPr>
          <w:p w14:paraId="31AEA461" w14:textId="77777777" w:rsidR="00EA48B1" w:rsidRPr="0054266A" w:rsidRDefault="00EA48B1" w:rsidP="005D5ABB">
            <w:pPr>
              <w:pStyle w:val="CRCoverPage"/>
              <w:tabs>
                <w:tab w:val="right" w:pos="1759"/>
              </w:tabs>
              <w:spacing w:after="0"/>
              <w:rPr>
                <w:b/>
                <w:i/>
                <w:noProof/>
              </w:rPr>
            </w:pPr>
            <w:r w:rsidRPr="0054266A">
              <w:rPr>
                <w:b/>
                <w:i/>
                <w:noProof/>
              </w:rPr>
              <w:t>Work item code:</w:t>
            </w:r>
          </w:p>
        </w:tc>
        <w:tc>
          <w:tcPr>
            <w:tcW w:w="3686" w:type="dxa"/>
            <w:gridSpan w:val="5"/>
            <w:shd w:val="pct30" w:color="FFFF00" w:fill="auto"/>
          </w:tcPr>
          <w:p w14:paraId="13E4F4E8" w14:textId="77777777" w:rsidR="00EA48B1" w:rsidRPr="0054266A" w:rsidRDefault="00000000" w:rsidP="005D5ABB">
            <w:pPr>
              <w:pStyle w:val="CRCoverPage"/>
              <w:spacing w:after="0"/>
              <w:ind w:left="100"/>
              <w:rPr>
                <w:noProof/>
              </w:rPr>
            </w:pPr>
            <w:fldSimple w:instr=" DOCPROPERTY  RelatedWis  \* MERGEFORMAT ">
              <w:r w:rsidR="00EA48B1" w:rsidRPr="0054266A">
                <w:rPr>
                  <w:noProof/>
                </w:rPr>
                <w:t>TEI1</w:t>
              </w:r>
              <w:r w:rsidR="00EA48B1">
                <w:rPr>
                  <w:noProof/>
                </w:rPr>
                <w:t>6</w:t>
              </w:r>
              <w:r w:rsidR="00EA48B1" w:rsidRPr="0054266A">
                <w:rPr>
                  <w:noProof/>
                </w:rPr>
                <w:t>_Test</w:t>
              </w:r>
            </w:fldSimple>
            <w:r w:rsidR="00EA48B1">
              <w:rPr>
                <w:noProof/>
              </w:rPr>
              <w:t xml:space="preserve">, </w:t>
            </w:r>
            <w:r w:rsidR="00EA48B1" w:rsidRPr="00AE2847">
              <w:rPr>
                <w:noProof/>
              </w:rPr>
              <w:t>NR_2step_RACH-UEConTest</w:t>
            </w:r>
          </w:p>
        </w:tc>
        <w:tc>
          <w:tcPr>
            <w:tcW w:w="567" w:type="dxa"/>
            <w:tcBorders>
              <w:left w:val="nil"/>
            </w:tcBorders>
          </w:tcPr>
          <w:p w14:paraId="51942FB0" w14:textId="77777777" w:rsidR="00EA48B1" w:rsidRPr="0054266A" w:rsidRDefault="00EA48B1" w:rsidP="005D5ABB">
            <w:pPr>
              <w:pStyle w:val="CRCoverPage"/>
              <w:spacing w:after="0"/>
              <w:ind w:right="100"/>
              <w:rPr>
                <w:noProof/>
              </w:rPr>
            </w:pPr>
          </w:p>
        </w:tc>
        <w:tc>
          <w:tcPr>
            <w:tcW w:w="1417" w:type="dxa"/>
            <w:gridSpan w:val="3"/>
            <w:tcBorders>
              <w:left w:val="nil"/>
            </w:tcBorders>
          </w:tcPr>
          <w:p w14:paraId="3CF650C0" w14:textId="77777777" w:rsidR="00EA48B1" w:rsidRPr="0054266A" w:rsidRDefault="00EA48B1" w:rsidP="005D5ABB">
            <w:pPr>
              <w:pStyle w:val="CRCoverPage"/>
              <w:spacing w:after="0"/>
              <w:jc w:val="right"/>
              <w:rPr>
                <w:noProof/>
              </w:rPr>
            </w:pPr>
            <w:r w:rsidRPr="0054266A">
              <w:rPr>
                <w:b/>
                <w:i/>
                <w:noProof/>
              </w:rPr>
              <w:t>Date:</w:t>
            </w:r>
          </w:p>
        </w:tc>
        <w:tc>
          <w:tcPr>
            <w:tcW w:w="2127" w:type="dxa"/>
            <w:tcBorders>
              <w:right w:val="single" w:sz="4" w:space="0" w:color="auto"/>
            </w:tcBorders>
            <w:shd w:val="pct30" w:color="FFFF00" w:fill="auto"/>
          </w:tcPr>
          <w:p w14:paraId="5084991C" w14:textId="4AA457FB" w:rsidR="00EA48B1" w:rsidRPr="0054266A" w:rsidRDefault="00000000" w:rsidP="005D5ABB">
            <w:pPr>
              <w:pStyle w:val="CRCoverPage"/>
              <w:spacing w:after="0"/>
              <w:ind w:left="100"/>
              <w:rPr>
                <w:noProof/>
              </w:rPr>
            </w:pPr>
            <w:fldSimple w:instr=" DOCPROPERTY  ResDate  \* MERGEFORMAT ">
              <w:r w:rsidR="00EA48B1" w:rsidRPr="0054266A">
                <w:rPr>
                  <w:noProof/>
                </w:rPr>
                <w:t>2023-</w:t>
              </w:r>
              <w:r w:rsidR="00EA48B1">
                <w:rPr>
                  <w:noProof/>
                </w:rPr>
                <w:t>10</w:t>
              </w:r>
              <w:r w:rsidR="00EA48B1" w:rsidRPr="0054266A">
                <w:rPr>
                  <w:noProof/>
                </w:rPr>
                <w:t>-</w:t>
              </w:r>
              <w:r w:rsidR="00EA48B1">
                <w:rPr>
                  <w:noProof/>
                </w:rPr>
                <w:t>31</w:t>
              </w:r>
            </w:fldSimple>
          </w:p>
        </w:tc>
      </w:tr>
      <w:tr w:rsidR="00EA48B1" w:rsidRPr="0054266A" w14:paraId="6E960128" w14:textId="77777777" w:rsidTr="005D5ABB">
        <w:tc>
          <w:tcPr>
            <w:tcW w:w="1843" w:type="dxa"/>
            <w:tcBorders>
              <w:left w:val="single" w:sz="4" w:space="0" w:color="auto"/>
            </w:tcBorders>
          </w:tcPr>
          <w:p w14:paraId="3DC9CE3C" w14:textId="77777777" w:rsidR="00EA48B1" w:rsidRPr="0054266A" w:rsidRDefault="00EA48B1" w:rsidP="005D5ABB">
            <w:pPr>
              <w:pStyle w:val="CRCoverPage"/>
              <w:spacing w:after="0"/>
              <w:rPr>
                <w:b/>
                <w:i/>
                <w:noProof/>
                <w:sz w:val="8"/>
                <w:szCs w:val="8"/>
              </w:rPr>
            </w:pPr>
          </w:p>
        </w:tc>
        <w:tc>
          <w:tcPr>
            <w:tcW w:w="1986" w:type="dxa"/>
            <w:gridSpan w:val="4"/>
          </w:tcPr>
          <w:p w14:paraId="01F9A4B9" w14:textId="77777777" w:rsidR="00EA48B1" w:rsidRPr="0054266A" w:rsidRDefault="00EA48B1" w:rsidP="005D5ABB">
            <w:pPr>
              <w:pStyle w:val="CRCoverPage"/>
              <w:spacing w:after="0"/>
              <w:rPr>
                <w:noProof/>
                <w:sz w:val="8"/>
                <w:szCs w:val="8"/>
              </w:rPr>
            </w:pPr>
          </w:p>
        </w:tc>
        <w:tc>
          <w:tcPr>
            <w:tcW w:w="2267" w:type="dxa"/>
            <w:gridSpan w:val="2"/>
          </w:tcPr>
          <w:p w14:paraId="61310746" w14:textId="77777777" w:rsidR="00EA48B1" w:rsidRPr="0054266A" w:rsidRDefault="00EA48B1" w:rsidP="005D5ABB">
            <w:pPr>
              <w:pStyle w:val="CRCoverPage"/>
              <w:spacing w:after="0"/>
              <w:rPr>
                <w:noProof/>
                <w:sz w:val="8"/>
                <w:szCs w:val="8"/>
              </w:rPr>
            </w:pPr>
          </w:p>
        </w:tc>
        <w:tc>
          <w:tcPr>
            <w:tcW w:w="1417" w:type="dxa"/>
            <w:gridSpan w:val="3"/>
          </w:tcPr>
          <w:p w14:paraId="30F0FFDE" w14:textId="77777777" w:rsidR="00EA48B1" w:rsidRPr="0054266A" w:rsidRDefault="00EA48B1" w:rsidP="005D5ABB">
            <w:pPr>
              <w:pStyle w:val="CRCoverPage"/>
              <w:spacing w:after="0"/>
              <w:rPr>
                <w:noProof/>
                <w:sz w:val="8"/>
                <w:szCs w:val="8"/>
              </w:rPr>
            </w:pPr>
          </w:p>
        </w:tc>
        <w:tc>
          <w:tcPr>
            <w:tcW w:w="2127" w:type="dxa"/>
            <w:tcBorders>
              <w:right w:val="single" w:sz="4" w:space="0" w:color="auto"/>
            </w:tcBorders>
          </w:tcPr>
          <w:p w14:paraId="2894C6A9" w14:textId="77777777" w:rsidR="00EA48B1" w:rsidRPr="0054266A" w:rsidRDefault="00EA48B1" w:rsidP="005D5ABB">
            <w:pPr>
              <w:pStyle w:val="CRCoverPage"/>
              <w:spacing w:after="0"/>
              <w:rPr>
                <w:noProof/>
                <w:sz w:val="8"/>
                <w:szCs w:val="8"/>
              </w:rPr>
            </w:pPr>
          </w:p>
        </w:tc>
      </w:tr>
      <w:tr w:rsidR="00EA48B1" w:rsidRPr="0054266A" w14:paraId="21D4EA18" w14:textId="77777777" w:rsidTr="005D5ABB">
        <w:trPr>
          <w:cantSplit/>
        </w:trPr>
        <w:tc>
          <w:tcPr>
            <w:tcW w:w="1843" w:type="dxa"/>
            <w:tcBorders>
              <w:left w:val="single" w:sz="4" w:space="0" w:color="auto"/>
            </w:tcBorders>
          </w:tcPr>
          <w:p w14:paraId="0BB74B7A" w14:textId="77777777" w:rsidR="00EA48B1" w:rsidRPr="0054266A" w:rsidRDefault="00EA48B1" w:rsidP="005D5ABB">
            <w:pPr>
              <w:pStyle w:val="CRCoverPage"/>
              <w:tabs>
                <w:tab w:val="right" w:pos="1759"/>
              </w:tabs>
              <w:spacing w:after="0"/>
              <w:rPr>
                <w:b/>
                <w:i/>
                <w:noProof/>
              </w:rPr>
            </w:pPr>
            <w:r w:rsidRPr="0054266A">
              <w:rPr>
                <w:b/>
                <w:i/>
                <w:noProof/>
              </w:rPr>
              <w:t>Category:</w:t>
            </w:r>
          </w:p>
        </w:tc>
        <w:tc>
          <w:tcPr>
            <w:tcW w:w="851" w:type="dxa"/>
            <w:shd w:val="pct30" w:color="FFFF00" w:fill="auto"/>
          </w:tcPr>
          <w:p w14:paraId="11D7492F" w14:textId="77777777" w:rsidR="00EA48B1" w:rsidRPr="0054266A" w:rsidRDefault="00000000" w:rsidP="005D5ABB">
            <w:pPr>
              <w:pStyle w:val="CRCoverPage"/>
              <w:spacing w:after="0"/>
              <w:ind w:left="100" w:right="-609"/>
              <w:rPr>
                <w:b/>
                <w:noProof/>
              </w:rPr>
            </w:pPr>
            <w:fldSimple w:instr=" DOCPROPERTY  Cat  \* MERGEFORMAT ">
              <w:r w:rsidR="00EA48B1" w:rsidRPr="0054266A">
                <w:rPr>
                  <w:b/>
                  <w:noProof/>
                </w:rPr>
                <w:t>F</w:t>
              </w:r>
            </w:fldSimple>
          </w:p>
        </w:tc>
        <w:tc>
          <w:tcPr>
            <w:tcW w:w="3402" w:type="dxa"/>
            <w:gridSpan w:val="5"/>
            <w:tcBorders>
              <w:left w:val="nil"/>
            </w:tcBorders>
          </w:tcPr>
          <w:p w14:paraId="0B1F5CF4" w14:textId="77777777" w:rsidR="00EA48B1" w:rsidRPr="0054266A" w:rsidRDefault="00EA48B1" w:rsidP="005D5ABB">
            <w:pPr>
              <w:pStyle w:val="CRCoverPage"/>
              <w:spacing w:after="0"/>
              <w:rPr>
                <w:noProof/>
              </w:rPr>
            </w:pPr>
          </w:p>
        </w:tc>
        <w:tc>
          <w:tcPr>
            <w:tcW w:w="1417" w:type="dxa"/>
            <w:gridSpan w:val="3"/>
            <w:tcBorders>
              <w:left w:val="nil"/>
            </w:tcBorders>
          </w:tcPr>
          <w:p w14:paraId="4D3DBE0D" w14:textId="77777777" w:rsidR="00EA48B1" w:rsidRPr="0054266A" w:rsidRDefault="00EA48B1" w:rsidP="005D5ABB">
            <w:pPr>
              <w:pStyle w:val="CRCoverPage"/>
              <w:spacing w:after="0"/>
              <w:jc w:val="right"/>
              <w:rPr>
                <w:b/>
                <w:i/>
                <w:noProof/>
              </w:rPr>
            </w:pPr>
            <w:r w:rsidRPr="0054266A">
              <w:rPr>
                <w:b/>
                <w:i/>
                <w:noProof/>
              </w:rPr>
              <w:t>Release:</w:t>
            </w:r>
          </w:p>
        </w:tc>
        <w:tc>
          <w:tcPr>
            <w:tcW w:w="2127" w:type="dxa"/>
            <w:tcBorders>
              <w:right w:val="single" w:sz="4" w:space="0" w:color="auto"/>
            </w:tcBorders>
            <w:shd w:val="pct30" w:color="FFFF00" w:fill="auto"/>
          </w:tcPr>
          <w:p w14:paraId="54B0E884" w14:textId="77777777" w:rsidR="00EA48B1" w:rsidRPr="0054266A" w:rsidRDefault="00000000" w:rsidP="005D5ABB">
            <w:pPr>
              <w:pStyle w:val="CRCoverPage"/>
              <w:spacing w:after="0"/>
              <w:ind w:left="100"/>
              <w:rPr>
                <w:noProof/>
              </w:rPr>
            </w:pPr>
            <w:fldSimple w:instr=" DOCPROPERTY  Release  \* MERGEFORMAT ">
              <w:r w:rsidR="00EA48B1" w:rsidRPr="0054266A">
                <w:rPr>
                  <w:noProof/>
                </w:rPr>
                <w:t>Rel-17</w:t>
              </w:r>
            </w:fldSimple>
          </w:p>
        </w:tc>
      </w:tr>
      <w:tr w:rsidR="00EA48B1" w:rsidRPr="0054266A" w14:paraId="21E46CBC" w14:textId="77777777" w:rsidTr="005D5ABB">
        <w:tc>
          <w:tcPr>
            <w:tcW w:w="1843" w:type="dxa"/>
            <w:tcBorders>
              <w:left w:val="single" w:sz="4" w:space="0" w:color="auto"/>
              <w:bottom w:val="single" w:sz="4" w:space="0" w:color="auto"/>
            </w:tcBorders>
          </w:tcPr>
          <w:p w14:paraId="002561E8" w14:textId="77777777" w:rsidR="00EA48B1" w:rsidRPr="0054266A" w:rsidRDefault="00EA48B1" w:rsidP="005D5ABB">
            <w:pPr>
              <w:pStyle w:val="CRCoverPage"/>
              <w:spacing w:after="0"/>
              <w:rPr>
                <w:b/>
                <w:i/>
                <w:noProof/>
              </w:rPr>
            </w:pPr>
          </w:p>
        </w:tc>
        <w:tc>
          <w:tcPr>
            <w:tcW w:w="4677" w:type="dxa"/>
            <w:gridSpan w:val="8"/>
            <w:tcBorders>
              <w:bottom w:val="single" w:sz="4" w:space="0" w:color="auto"/>
            </w:tcBorders>
          </w:tcPr>
          <w:p w14:paraId="3529A3D3" w14:textId="77777777" w:rsidR="00EA48B1" w:rsidRPr="0054266A" w:rsidRDefault="00EA48B1" w:rsidP="005D5ABB">
            <w:pPr>
              <w:pStyle w:val="CRCoverPage"/>
              <w:spacing w:after="0"/>
              <w:ind w:left="383" w:hanging="383"/>
              <w:rPr>
                <w:i/>
                <w:noProof/>
                <w:sz w:val="18"/>
              </w:rPr>
            </w:pPr>
            <w:r w:rsidRPr="0054266A">
              <w:rPr>
                <w:i/>
                <w:noProof/>
                <w:sz w:val="18"/>
              </w:rPr>
              <w:t xml:space="preserve">Use </w:t>
            </w:r>
            <w:r w:rsidRPr="0054266A">
              <w:rPr>
                <w:i/>
                <w:noProof/>
                <w:sz w:val="18"/>
                <w:u w:val="single"/>
              </w:rPr>
              <w:t>one</w:t>
            </w:r>
            <w:r w:rsidRPr="0054266A">
              <w:rPr>
                <w:i/>
                <w:noProof/>
                <w:sz w:val="18"/>
              </w:rPr>
              <w:t xml:space="preserve"> of the following categories:</w:t>
            </w:r>
            <w:r w:rsidRPr="0054266A">
              <w:rPr>
                <w:b/>
                <w:i/>
                <w:noProof/>
                <w:sz w:val="18"/>
              </w:rPr>
              <w:br/>
              <w:t>F</w:t>
            </w:r>
            <w:r w:rsidRPr="0054266A">
              <w:rPr>
                <w:i/>
                <w:noProof/>
                <w:sz w:val="18"/>
              </w:rPr>
              <w:t xml:space="preserve">  (correction)</w:t>
            </w:r>
            <w:r w:rsidRPr="0054266A">
              <w:rPr>
                <w:i/>
                <w:noProof/>
                <w:sz w:val="18"/>
              </w:rPr>
              <w:br/>
            </w:r>
            <w:r w:rsidRPr="0054266A">
              <w:rPr>
                <w:b/>
                <w:i/>
                <w:noProof/>
                <w:sz w:val="18"/>
              </w:rPr>
              <w:t>A</w:t>
            </w:r>
            <w:r w:rsidRPr="0054266A">
              <w:rPr>
                <w:i/>
                <w:noProof/>
                <w:sz w:val="18"/>
              </w:rPr>
              <w:t xml:space="preserve">  (mirror corresponding to a change in an earlier </w:t>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t>release)</w:t>
            </w:r>
            <w:r w:rsidRPr="0054266A">
              <w:rPr>
                <w:i/>
                <w:noProof/>
                <w:sz w:val="18"/>
              </w:rPr>
              <w:br/>
            </w:r>
            <w:r w:rsidRPr="0054266A">
              <w:rPr>
                <w:b/>
                <w:i/>
                <w:noProof/>
                <w:sz w:val="18"/>
              </w:rPr>
              <w:t>B</w:t>
            </w:r>
            <w:r w:rsidRPr="0054266A">
              <w:rPr>
                <w:i/>
                <w:noProof/>
                <w:sz w:val="18"/>
              </w:rPr>
              <w:t xml:space="preserve">  (addition of feature), </w:t>
            </w:r>
            <w:r w:rsidRPr="0054266A">
              <w:rPr>
                <w:i/>
                <w:noProof/>
                <w:sz w:val="18"/>
              </w:rPr>
              <w:br/>
            </w:r>
            <w:r w:rsidRPr="0054266A">
              <w:rPr>
                <w:b/>
                <w:i/>
                <w:noProof/>
                <w:sz w:val="18"/>
              </w:rPr>
              <w:t>C</w:t>
            </w:r>
            <w:r w:rsidRPr="0054266A">
              <w:rPr>
                <w:i/>
                <w:noProof/>
                <w:sz w:val="18"/>
              </w:rPr>
              <w:t xml:space="preserve">  (functional modification of feature)</w:t>
            </w:r>
            <w:r w:rsidRPr="0054266A">
              <w:rPr>
                <w:i/>
                <w:noProof/>
                <w:sz w:val="18"/>
              </w:rPr>
              <w:br/>
            </w:r>
            <w:r w:rsidRPr="0054266A">
              <w:rPr>
                <w:b/>
                <w:i/>
                <w:noProof/>
                <w:sz w:val="18"/>
              </w:rPr>
              <w:t>D</w:t>
            </w:r>
            <w:r w:rsidRPr="0054266A">
              <w:rPr>
                <w:i/>
                <w:noProof/>
                <w:sz w:val="18"/>
              </w:rPr>
              <w:t xml:space="preserve">  (editorial modification)</w:t>
            </w:r>
          </w:p>
          <w:p w14:paraId="197EA561" w14:textId="77777777" w:rsidR="00EA48B1" w:rsidRPr="0054266A" w:rsidRDefault="00EA48B1" w:rsidP="005D5ABB">
            <w:pPr>
              <w:pStyle w:val="CRCoverPage"/>
              <w:rPr>
                <w:noProof/>
              </w:rPr>
            </w:pPr>
            <w:r w:rsidRPr="0054266A">
              <w:rPr>
                <w:noProof/>
                <w:sz w:val="18"/>
              </w:rPr>
              <w:t>Detailed explanations of the above categories can</w:t>
            </w:r>
            <w:r w:rsidRPr="0054266A">
              <w:rPr>
                <w:noProof/>
                <w:sz w:val="18"/>
              </w:rPr>
              <w:br/>
              <w:t xml:space="preserve">be found in 3GPP </w:t>
            </w:r>
            <w:hyperlink r:id="rId11" w:history="1">
              <w:r w:rsidRPr="0054266A">
                <w:rPr>
                  <w:rStyle w:val="Hyperlink"/>
                  <w:noProof/>
                  <w:sz w:val="18"/>
                </w:rPr>
                <w:t>TR 21.900</w:t>
              </w:r>
            </w:hyperlink>
            <w:r w:rsidRPr="0054266A">
              <w:rPr>
                <w:noProof/>
                <w:sz w:val="18"/>
              </w:rPr>
              <w:t>.</w:t>
            </w:r>
          </w:p>
        </w:tc>
        <w:tc>
          <w:tcPr>
            <w:tcW w:w="3120" w:type="dxa"/>
            <w:gridSpan w:val="2"/>
            <w:tcBorders>
              <w:bottom w:val="single" w:sz="4" w:space="0" w:color="auto"/>
              <w:right w:val="single" w:sz="4" w:space="0" w:color="auto"/>
            </w:tcBorders>
          </w:tcPr>
          <w:p w14:paraId="2A9B464B" w14:textId="77777777" w:rsidR="00EA48B1" w:rsidRPr="0054266A" w:rsidRDefault="00EA48B1" w:rsidP="005D5ABB">
            <w:pPr>
              <w:pStyle w:val="CRCoverPage"/>
              <w:tabs>
                <w:tab w:val="left" w:pos="950"/>
              </w:tabs>
              <w:spacing w:after="0"/>
              <w:ind w:left="241" w:hanging="241"/>
              <w:rPr>
                <w:i/>
                <w:noProof/>
                <w:sz w:val="18"/>
              </w:rPr>
            </w:pPr>
            <w:r w:rsidRPr="0054266A">
              <w:rPr>
                <w:i/>
                <w:noProof/>
                <w:sz w:val="18"/>
              </w:rPr>
              <w:t xml:space="preserve">Use </w:t>
            </w:r>
            <w:r w:rsidRPr="0054266A">
              <w:rPr>
                <w:i/>
                <w:noProof/>
                <w:sz w:val="18"/>
                <w:u w:val="single"/>
              </w:rPr>
              <w:t>one</w:t>
            </w:r>
            <w:r w:rsidRPr="0054266A">
              <w:rPr>
                <w:i/>
                <w:noProof/>
                <w:sz w:val="18"/>
              </w:rPr>
              <w:t xml:space="preserve"> of the following releases:</w:t>
            </w:r>
            <w:r w:rsidRPr="0054266A">
              <w:rPr>
                <w:i/>
                <w:noProof/>
                <w:sz w:val="18"/>
              </w:rPr>
              <w:br/>
              <w:t>Rel-8</w:t>
            </w:r>
            <w:r w:rsidRPr="0054266A">
              <w:rPr>
                <w:i/>
                <w:noProof/>
                <w:sz w:val="18"/>
              </w:rPr>
              <w:tab/>
              <w:t>(Release 8)</w:t>
            </w:r>
            <w:r w:rsidRPr="0054266A">
              <w:rPr>
                <w:i/>
                <w:noProof/>
                <w:sz w:val="18"/>
              </w:rPr>
              <w:br/>
              <w:t>Rel-9</w:t>
            </w:r>
            <w:r w:rsidRPr="0054266A">
              <w:rPr>
                <w:i/>
                <w:noProof/>
                <w:sz w:val="18"/>
              </w:rPr>
              <w:tab/>
              <w:t>(Release 9)</w:t>
            </w:r>
            <w:r w:rsidRPr="0054266A">
              <w:rPr>
                <w:i/>
                <w:noProof/>
                <w:sz w:val="18"/>
              </w:rPr>
              <w:br/>
              <w:t>Rel-10</w:t>
            </w:r>
            <w:r w:rsidRPr="0054266A">
              <w:rPr>
                <w:i/>
                <w:noProof/>
                <w:sz w:val="18"/>
              </w:rPr>
              <w:tab/>
              <w:t>(Release 10)</w:t>
            </w:r>
            <w:r w:rsidRPr="0054266A">
              <w:rPr>
                <w:i/>
                <w:noProof/>
                <w:sz w:val="18"/>
              </w:rPr>
              <w:br/>
              <w:t>Rel-11</w:t>
            </w:r>
            <w:r w:rsidRPr="0054266A">
              <w:rPr>
                <w:i/>
                <w:noProof/>
                <w:sz w:val="18"/>
              </w:rPr>
              <w:tab/>
              <w:t>(Release 11)</w:t>
            </w:r>
            <w:r w:rsidRPr="0054266A">
              <w:rPr>
                <w:i/>
                <w:noProof/>
                <w:sz w:val="18"/>
              </w:rPr>
              <w:br/>
              <w:t>…</w:t>
            </w:r>
            <w:r w:rsidRPr="0054266A">
              <w:rPr>
                <w:i/>
                <w:noProof/>
                <w:sz w:val="18"/>
              </w:rPr>
              <w:br/>
              <w:t>Rel-16</w:t>
            </w:r>
            <w:r w:rsidRPr="0054266A">
              <w:rPr>
                <w:i/>
                <w:noProof/>
                <w:sz w:val="18"/>
              </w:rPr>
              <w:tab/>
              <w:t>(Release 16)</w:t>
            </w:r>
            <w:r w:rsidRPr="0054266A">
              <w:rPr>
                <w:i/>
                <w:noProof/>
                <w:sz w:val="18"/>
              </w:rPr>
              <w:br/>
              <w:t>Rel-17</w:t>
            </w:r>
            <w:r w:rsidRPr="0054266A">
              <w:rPr>
                <w:i/>
                <w:noProof/>
                <w:sz w:val="18"/>
              </w:rPr>
              <w:tab/>
              <w:t>(Release 17)</w:t>
            </w:r>
            <w:r w:rsidRPr="0054266A">
              <w:rPr>
                <w:i/>
                <w:noProof/>
                <w:sz w:val="18"/>
              </w:rPr>
              <w:br/>
              <w:t>Rel-18</w:t>
            </w:r>
            <w:r w:rsidRPr="0054266A">
              <w:rPr>
                <w:i/>
                <w:noProof/>
                <w:sz w:val="18"/>
              </w:rPr>
              <w:tab/>
              <w:t>(Release 18)</w:t>
            </w:r>
            <w:r w:rsidRPr="0054266A">
              <w:rPr>
                <w:i/>
                <w:noProof/>
                <w:sz w:val="18"/>
              </w:rPr>
              <w:br/>
              <w:t>Rel-19</w:t>
            </w:r>
            <w:r w:rsidRPr="0054266A">
              <w:rPr>
                <w:i/>
                <w:noProof/>
                <w:sz w:val="18"/>
              </w:rPr>
              <w:tab/>
              <w:t>(Release 19)</w:t>
            </w:r>
          </w:p>
        </w:tc>
      </w:tr>
      <w:tr w:rsidR="00EA48B1" w:rsidRPr="0054266A" w14:paraId="10DD3322" w14:textId="77777777" w:rsidTr="005D5ABB">
        <w:tc>
          <w:tcPr>
            <w:tcW w:w="1843" w:type="dxa"/>
          </w:tcPr>
          <w:p w14:paraId="532C38B2" w14:textId="77777777" w:rsidR="00EA48B1" w:rsidRPr="0054266A" w:rsidRDefault="00EA48B1" w:rsidP="005D5ABB">
            <w:pPr>
              <w:pStyle w:val="CRCoverPage"/>
              <w:spacing w:after="0"/>
              <w:rPr>
                <w:b/>
                <w:i/>
                <w:noProof/>
                <w:sz w:val="8"/>
                <w:szCs w:val="8"/>
              </w:rPr>
            </w:pPr>
          </w:p>
        </w:tc>
        <w:tc>
          <w:tcPr>
            <w:tcW w:w="7797" w:type="dxa"/>
            <w:gridSpan w:val="10"/>
          </w:tcPr>
          <w:p w14:paraId="6287DAAE" w14:textId="77777777" w:rsidR="00EA48B1" w:rsidRPr="0054266A" w:rsidRDefault="00EA48B1" w:rsidP="005D5ABB">
            <w:pPr>
              <w:pStyle w:val="CRCoverPage"/>
              <w:spacing w:after="0"/>
              <w:rPr>
                <w:noProof/>
                <w:sz w:val="8"/>
                <w:szCs w:val="8"/>
              </w:rPr>
            </w:pPr>
          </w:p>
        </w:tc>
      </w:tr>
      <w:tr w:rsidR="00EA48B1" w:rsidRPr="0054266A" w14:paraId="6CDA5A33" w14:textId="77777777" w:rsidTr="005D5ABB">
        <w:tc>
          <w:tcPr>
            <w:tcW w:w="2694" w:type="dxa"/>
            <w:gridSpan w:val="2"/>
            <w:tcBorders>
              <w:top w:val="single" w:sz="4" w:space="0" w:color="auto"/>
              <w:left w:val="single" w:sz="4" w:space="0" w:color="auto"/>
            </w:tcBorders>
          </w:tcPr>
          <w:p w14:paraId="10FF64BD" w14:textId="77777777" w:rsidR="00EA48B1" w:rsidRPr="0054266A" w:rsidRDefault="00EA48B1" w:rsidP="005D5ABB">
            <w:pPr>
              <w:pStyle w:val="CRCoverPage"/>
              <w:tabs>
                <w:tab w:val="right" w:pos="2184"/>
              </w:tabs>
              <w:spacing w:after="0"/>
              <w:rPr>
                <w:b/>
                <w:i/>
                <w:noProof/>
              </w:rPr>
            </w:pPr>
            <w:r w:rsidRPr="0054266A">
              <w:rPr>
                <w:b/>
                <w:i/>
                <w:noProof/>
              </w:rPr>
              <w:t>Reason for change:</w:t>
            </w:r>
          </w:p>
        </w:tc>
        <w:tc>
          <w:tcPr>
            <w:tcW w:w="6946" w:type="dxa"/>
            <w:gridSpan w:val="9"/>
            <w:tcBorders>
              <w:top w:val="single" w:sz="4" w:space="0" w:color="auto"/>
              <w:right w:val="single" w:sz="4" w:space="0" w:color="auto"/>
            </w:tcBorders>
            <w:shd w:val="pct30" w:color="FFFF00" w:fill="auto"/>
          </w:tcPr>
          <w:p w14:paraId="704DF54C" w14:textId="20B7F172" w:rsidR="00EA48B1" w:rsidRDefault="00EA48B1" w:rsidP="005D5ABB">
            <w:pPr>
              <w:pStyle w:val="CRCoverPage"/>
              <w:spacing w:after="0"/>
              <w:rPr>
                <w:noProof/>
              </w:rPr>
            </w:pPr>
            <w:r>
              <w:rPr>
                <w:noProof/>
              </w:rPr>
              <w:t xml:space="preserve">Expected sequence stepa </w:t>
            </w:r>
            <w:r w:rsidR="0037293B">
              <w:rPr>
                <w:noProof/>
              </w:rPr>
              <w:t>12</w:t>
            </w:r>
            <w:r>
              <w:rPr>
                <w:noProof/>
              </w:rPr>
              <w:t>-14 are redundent as UE already has updated SIB and 2-Step RACH parameters configured in steps 1-3.</w:t>
            </w:r>
          </w:p>
          <w:p w14:paraId="125BF533" w14:textId="262D009E" w:rsidR="00EA48B1" w:rsidRPr="005F00B6" w:rsidRDefault="008A396B" w:rsidP="005D5ABB">
            <w:pPr>
              <w:pStyle w:val="CRCoverPage"/>
              <w:spacing w:after="0"/>
              <w:rPr>
                <w:noProof/>
              </w:rPr>
            </w:pPr>
            <w:r>
              <w:rPr>
                <w:noProof/>
              </w:rPr>
              <w:t>Before step 20(new 18) the DL MAC PDU for loopback is missing and SS configuring in normal grant allocation mode.</w:t>
            </w:r>
          </w:p>
        </w:tc>
      </w:tr>
      <w:tr w:rsidR="00EA48B1" w:rsidRPr="0054266A" w14:paraId="2897839B" w14:textId="77777777" w:rsidTr="005D5ABB">
        <w:tc>
          <w:tcPr>
            <w:tcW w:w="2694" w:type="dxa"/>
            <w:gridSpan w:val="2"/>
            <w:tcBorders>
              <w:left w:val="single" w:sz="4" w:space="0" w:color="auto"/>
            </w:tcBorders>
          </w:tcPr>
          <w:p w14:paraId="0FC34AF8" w14:textId="77777777" w:rsidR="00EA48B1" w:rsidRPr="0054266A" w:rsidRDefault="00EA48B1" w:rsidP="005D5ABB">
            <w:pPr>
              <w:pStyle w:val="CRCoverPage"/>
              <w:spacing w:after="0"/>
              <w:rPr>
                <w:b/>
                <w:i/>
                <w:noProof/>
                <w:sz w:val="8"/>
                <w:szCs w:val="8"/>
              </w:rPr>
            </w:pPr>
          </w:p>
        </w:tc>
        <w:tc>
          <w:tcPr>
            <w:tcW w:w="6946" w:type="dxa"/>
            <w:gridSpan w:val="9"/>
            <w:tcBorders>
              <w:right w:val="single" w:sz="4" w:space="0" w:color="auto"/>
            </w:tcBorders>
          </w:tcPr>
          <w:p w14:paraId="521FCA0F" w14:textId="77777777" w:rsidR="00EA48B1" w:rsidRPr="00AE2847" w:rsidRDefault="00EA48B1" w:rsidP="005D5ABB">
            <w:pPr>
              <w:pStyle w:val="CRCoverPage"/>
              <w:spacing w:after="0"/>
              <w:rPr>
                <w:noProof/>
                <w:sz w:val="8"/>
                <w:szCs w:val="8"/>
                <w:highlight w:val="yellow"/>
              </w:rPr>
            </w:pPr>
          </w:p>
        </w:tc>
      </w:tr>
      <w:tr w:rsidR="00EA48B1" w:rsidRPr="0054266A" w14:paraId="1A41435C" w14:textId="77777777" w:rsidTr="005D5ABB">
        <w:tc>
          <w:tcPr>
            <w:tcW w:w="2694" w:type="dxa"/>
            <w:gridSpan w:val="2"/>
            <w:tcBorders>
              <w:left w:val="single" w:sz="4" w:space="0" w:color="auto"/>
            </w:tcBorders>
          </w:tcPr>
          <w:p w14:paraId="57A0A933" w14:textId="77777777" w:rsidR="00EA48B1" w:rsidRPr="0054266A" w:rsidRDefault="00EA48B1" w:rsidP="005D5ABB">
            <w:pPr>
              <w:pStyle w:val="CRCoverPage"/>
              <w:tabs>
                <w:tab w:val="right" w:pos="2184"/>
              </w:tabs>
              <w:spacing w:after="0"/>
              <w:rPr>
                <w:b/>
                <w:i/>
                <w:noProof/>
              </w:rPr>
            </w:pPr>
            <w:r w:rsidRPr="0054266A">
              <w:rPr>
                <w:b/>
                <w:i/>
                <w:noProof/>
              </w:rPr>
              <w:t>Summary of change:</w:t>
            </w:r>
          </w:p>
        </w:tc>
        <w:tc>
          <w:tcPr>
            <w:tcW w:w="6946" w:type="dxa"/>
            <w:gridSpan w:val="9"/>
            <w:tcBorders>
              <w:right w:val="single" w:sz="4" w:space="0" w:color="auto"/>
            </w:tcBorders>
            <w:shd w:val="pct30" w:color="FFFF00" w:fill="auto"/>
          </w:tcPr>
          <w:p w14:paraId="3649F87F" w14:textId="77777777" w:rsidR="00EA48B1" w:rsidRPr="008A396B" w:rsidRDefault="008A396B" w:rsidP="00EA48B1">
            <w:pPr>
              <w:pStyle w:val="CRCoverPage"/>
              <w:spacing w:after="0"/>
              <w:rPr>
                <w:noProof/>
              </w:rPr>
            </w:pPr>
            <w:r w:rsidRPr="008A396B">
              <w:rPr>
                <w:noProof/>
              </w:rPr>
              <w:t>Removed steps 12-14.</w:t>
            </w:r>
          </w:p>
          <w:p w14:paraId="70CD9C1C" w14:textId="77777777" w:rsidR="008A396B" w:rsidRPr="008A396B" w:rsidRDefault="008A396B" w:rsidP="00EA48B1">
            <w:pPr>
              <w:pStyle w:val="CRCoverPage"/>
              <w:spacing w:after="0"/>
              <w:rPr>
                <w:noProof/>
              </w:rPr>
            </w:pPr>
            <w:r w:rsidRPr="008A396B">
              <w:rPr>
                <w:noProof/>
              </w:rPr>
              <w:t>Renumbered steps.</w:t>
            </w:r>
          </w:p>
          <w:p w14:paraId="2AC67347" w14:textId="0DA5DA8B" w:rsidR="008A396B" w:rsidRPr="00AE2847" w:rsidRDefault="008A396B" w:rsidP="00EA48B1">
            <w:pPr>
              <w:pStyle w:val="CRCoverPage"/>
              <w:spacing w:after="0"/>
              <w:rPr>
                <w:noProof/>
                <w:highlight w:val="yellow"/>
              </w:rPr>
            </w:pPr>
            <w:r w:rsidRPr="008A396B">
              <w:rPr>
                <w:noProof/>
              </w:rPr>
              <w:t>Added new steps 16 &amp; 17(new)</w:t>
            </w:r>
          </w:p>
        </w:tc>
      </w:tr>
      <w:tr w:rsidR="00EA48B1" w:rsidRPr="0054266A" w14:paraId="4886CF51" w14:textId="77777777" w:rsidTr="008A396B">
        <w:trPr>
          <w:trHeight w:val="184"/>
        </w:trPr>
        <w:tc>
          <w:tcPr>
            <w:tcW w:w="2694" w:type="dxa"/>
            <w:gridSpan w:val="2"/>
            <w:tcBorders>
              <w:left w:val="single" w:sz="4" w:space="0" w:color="auto"/>
            </w:tcBorders>
          </w:tcPr>
          <w:p w14:paraId="54C1EEB9" w14:textId="77777777" w:rsidR="00EA48B1" w:rsidRPr="0054266A" w:rsidRDefault="00EA48B1" w:rsidP="005D5ABB">
            <w:pPr>
              <w:pStyle w:val="CRCoverPage"/>
              <w:spacing w:after="0"/>
              <w:rPr>
                <w:b/>
                <w:i/>
                <w:noProof/>
                <w:sz w:val="8"/>
                <w:szCs w:val="8"/>
              </w:rPr>
            </w:pPr>
          </w:p>
        </w:tc>
        <w:tc>
          <w:tcPr>
            <w:tcW w:w="6946" w:type="dxa"/>
            <w:gridSpan w:val="9"/>
            <w:tcBorders>
              <w:right w:val="single" w:sz="4" w:space="0" w:color="auto"/>
            </w:tcBorders>
          </w:tcPr>
          <w:p w14:paraId="2EF001EE" w14:textId="77777777" w:rsidR="00EA48B1" w:rsidRPr="00AE2847" w:rsidRDefault="00EA48B1" w:rsidP="005D5ABB">
            <w:pPr>
              <w:pStyle w:val="CRCoverPage"/>
              <w:spacing w:after="0"/>
              <w:rPr>
                <w:noProof/>
                <w:sz w:val="8"/>
                <w:szCs w:val="8"/>
                <w:highlight w:val="yellow"/>
              </w:rPr>
            </w:pPr>
          </w:p>
        </w:tc>
      </w:tr>
      <w:tr w:rsidR="00EA48B1" w:rsidRPr="0054266A" w14:paraId="6C7130DF" w14:textId="77777777" w:rsidTr="005D5ABB">
        <w:tc>
          <w:tcPr>
            <w:tcW w:w="2694" w:type="dxa"/>
            <w:gridSpan w:val="2"/>
            <w:tcBorders>
              <w:left w:val="single" w:sz="4" w:space="0" w:color="auto"/>
              <w:bottom w:val="single" w:sz="4" w:space="0" w:color="auto"/>
            </w:tcBorders>
          </w:tcPr>
          <w:p w14:paraId="76CC37AE" w14:textId="77777777" w:rsidR="00EA48B1" w:rsidRPr="0054266A" w:rsidRDefault="00EA48B1" w:rsidP="005D5ABB">
            <w:pPr>
              <w:pStyle w:val="CRCoverPage"/>
              <w:tabs>
                <w:tab w:val="right" w:pos="2184"/>
              </w:tabs>
              <w:spacing w:after="0"/>
              <w:rPr>
                <w:b/>
                <w:i/>
                <w:noProof/>
              </w:rPr>
            </w:pPr>
            <w:r w:rsidRPr="0054266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BF9984" w14:textId="0CE7E330" w:rsidR="00EA48B1" w:rsidRPr="00AE2847" w:rsidRDefault="008A396B" w:rsidP="00EA48B1">
            <w:pPr>
              <w:pStyle w:val="CRCoverPage"/>
              <w:spacing w:after="0"/>
              <w:rPr>
                <w:noProof/>
                <w:highlight w:val="yellow"/>
              </w:rPr>
            </w:pPr>
            <w:r w:rsidRPr="008A396B">
              <w:rPr>
                <w:noProof/>
              </w:rPr>
              <w:t>A conformant UE will not be able to pass the test case</w:t>
            </w:r>
          </w:p>
        </w:tc>
      </w:tr>
      <w:tr w:rsidR="00EA48B1" w:rsidRPr="0054266A" w14:paraId="0FF9056C" w14:textId="77777777" w:rsidTr="005D5ABB">
        <w:tc>
          <w:tcPr>
            <w:tcW w:w="2694" w:type="dxa"/>
            <w:gridSpan w:val="2"/>
          </w:tcPr>
          <w:p w14:paraId="4D6CC5A2" w14:textId="77777777" w:rsidR="00EA48B1" w:rsidRPr="0054266A" w:rsidRDefault="00EA48B1" w:rsidP="005D5ABB">
            <w:pPr>
              <w:pStyle w:val="CRCoverPage"/>
              <w:spacing w:after="0"/>
              <w:rPr>
                <w:b/>
                <w:i/>
                <w:noProof/>
                <w:sz w:val="8"/>
                <w:szCs w:val="8"/>
              </w:rPr>
            </w:pPr>
          </w:p>
        </w:tc>
        <w:tc>
          <w:tcPr>
            <w:tcW w:w="6946" w:type="dxa"/>
            <w:gridSpan w:val="9"/>
          </w:tcPr>
          <w:p w14:paraId="60E6C3F9" w14:textId="77777777" w:rsidR="00EA48B1" w:rsidRPr="0054266A" w:rsidRDefault="00EA48B1" w:rsidP="005D5ABB">
            <w:pPr>
              <w:pStyle w:val="CRCoverPage"/>
              <w:spacing w:after="0"/>
              <w:rPr>
                <w:noProof/>
                <w:sz w:val="8"/>
                <w:szCs w:val="8"/>
              </w:rPr>
            </w:pPr>
          </w:p>
        </w:tc>
      </w:tr>
      <w:tr w:rsidR="00EA48B1" w:rsidRPr="0054266A" w14:paraId="0616DD3E" w14:textId="77777777" w:rsidTr="005D5ABB">
        <w:tc>
          <w:tcPr>
            <w:tcW w:w="2694" w:type="dxa"/>
            <w:gridSpan w:val="2"/>
            <w:tcBorders>
              <w:top w:val="single" w:sz="4" w:space="0" w:color="auto"/>
              <w:left w:val="single" w:sz="4" w:space="0" w:color="auto"/>
            </w:tcBorders>
          </w:tcPr>
          <w:p w14:paraId="5F51AB2B" w14:textId="77777777" w:rsidR="00EA48B1" w:rsidRPr="0054266A" w:rsidRDefault="00EA48B1" w:rsidP="005D5ABB">
            <w:pPr>
              <w:pStyle w:val="CRCoverPage"/>
              <w:tabs>
                <w:tab w:val="right" w:pos="2184"/>
              </w:tabs>
              <w:spacing w:after="0"/>
              <w:rPr>
                <w:b/>
                <w:i/>
                <w:noProof/>
              </w:rPr>
            </w:pPr>
            <w:r w:rsidRPr="0054266A">
              <w:rPr>
                <w:b/>
                <w:i/>
                <w:noProof/>
              </w:rPr>
              <w:t>Clauses affected:</w:t>
            </w:r>
          </w:p>
        </w:tc>
        <w:tc>
          <w:tcPr>
            <w:tcW w:w="6946" w:type="dxa"/>
            <w:gridSpan w:val="9"/>
            <w:tcBorders>
              <w:top w:val="single" w:sz="4" w:space="0" w:color="auto"/>
              <w:right w:val="single" w:sz="4" w:space="0" w:color="auto"/>
            </w:tcBorders>
            <w:shd w:val="pct30" w:color="FFFF00" w:fill="auto"/>
          </w:tcPr>
          <w:p w14:paraId="5B206D88" w14:textId="5700DE3A" w:rsidR="00EA48B1" w:rsidRPr="0054266A" w:rsidRDefault="00EA48B1" w:rsidP="005D5ABB">
            <w:pPr>
              <w:pStyle w:val="CRCoverPage"/>
              <w:spacing w:after="0"/>
              <w:rPr>
                <w:noProof/>
              </w:rPr>
            </w:pPr>
            <w:r>
              <w:rPr>
                <w:noProof/>
              </w:rPr>
              <w:t>7.1.1.1.9</w:t>
            </w:r>
          </w:p>
        </w:tc>
      </w:tr>
      <w:tr w:rsidR="00EA48B1" w:rsidRPr="0054266A" w14:paraId="3A23312A" w14:textId="77777777" w:rsidTr="005D5ABB">
        <w:tc>
          <w:tcPr>
            <w:tcW w:w="2694" w:type="dxa"/>
            <w:gridSpan w:val="2"/>
            <w:tcBorders>
              <w:left w:val="single" w:sz="4" w:space="0" w:color="auto"/>
            </w:tcBorders>
          </w:tcPr>
          <w:p w14:paraId="3632370A" w14:textId="77777777" w:rsidR="00EA48B1" w:rsidRPr="0054266A" w:rsidRDefault="00EA48B1" w:rsidP="005D5ABB">
            <w:pPr>
              <w:pStyle w:val="CRCoverPage"/>
              <w:spacing w:after="0"/>
              <w:rPr>
                <w:b/>
                <w:i/>
                <w:noProof/>
                <w:sz w:val="8"/>
                <w:szCs w:val="8"/>
              </w:rPr>
            </w:pPr>
          </w:p>
        </w:tc>
        <w:tc>
          <w:tcPr>
            <w:tcW w:w="6946" w:type="dxa"/>
            <w:gridSpan w:val="9"/>
            <w:tcBorders>
              <w:right w:val="single" w:sz="4" w:space="0" w:color="auto"/>
            </w:tcBorders>
          </w:tcPr>
          <w:p w14:paraId="3F765838" w14:textId="77777777" w:rsidR="00EA48B1" w:rsidRPr="0054266A" w:rsidRDefault="00EA48B1" w:rsidP="005D5ABB">
            <w:pPr>
              <w:pStyle w:val="CRCoverPage"/>
              <w:spacing w:after="0"/>
              <w:rPr>
                <w:noProof/>
                <w:sz w:val="8"/>
                <w:szCs w:val="8"/>
              </w:rPr>
            </w:pPr>
          </w:p>
        </w:tc>
      </w:tr>
      <w:tr w:rsidR="00EA48B1" w:rsidRPr="0054266A" w14:paraId="4E2822A7" w14:textId="77777777" w:rsidTr="005D5ABB">
        <w:tc>
          <w:tcPr>
            <w:tcW w:w="2694" w:type="dxa"/>
            <w:gridSpan w:val="2"/>
            <w:tcBorders>
              <w:left w:val="single" w:sz="4" w:space="0" w:color="auto"/>
            </w:tcBorders>
          </w:tcPr>
          <w:p w14:paraId="7321E368" w14:textId="77777777" w:rsidR="00EA48B1" w:rsidRPr="0054266A" w:rsidRDefault="00EA48B1" w:rsidP="005D5A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1E1419" w14:textId="77777777" w:rsidR="00EA48B1" w:rsidRPr="0054266A" w:rsidRDefault="00EA48B1" w:rsidP="005D5ABB">
            <w:pPr>
              <w:pStyle w:val="CRCoverPage"/>
              <w:spacing w:after="0"/>
              <w:jc w:val="center"/>
              <w:rPr>
                <w:b/>
                <w:caps/>
                <w:noProof/>
              </w:rPr>
            </w:pPr>
            <w:r w:rsidRPr="0054266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60514" w14:textId="77777777" w:rsidR="00EA48B1" w:rsidRPr="0054266A" w:rsidRDefault="00EA48B1" w:rsidP="005D5ABB">
            <w:pPr>
              <w:pStyle w:val="CRCoverPage"/>
              <w:spacing w:after="0"/>
              <w:jc w:val="center"/>
              <w:rPr>
                <w:b/>
                <w:caps/>
                <w:noProof/>
              </w:rPr>
            </w:pPr>
            <w:r w:rsidRPr="0054266A">
              <w:rPr>
                <w:b/>
                <w:caps/>
                <w:noProof/>
              </w:rPr>
              <w:t>N</w:t>
            </w:r>
          </w:p>
        </w:tc>
        <w:tc>
          <w:tcPr>
            <w:tcW w:w="2977" w:type="dxa"/>
            <w:gridSpan w:val="4"/>
          </w:tcPr>
          <w:p w14:paraId="4B2DD62A" w14:textId="77777777" w:rsidR="00EA48B1" w:rsidRPr="0054266A" w:rsidRDefault="00EA48B1" w:rsidP="005D5AB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7DD383" w14:textId="77777777" w:rsidR="00EA48B1" w:rsidRPr="0054266A" w:rsidRDefault="00EA48B1" w:rsidP="005D5ABB">
            <w:pPr>
              <w:pStyle w:val="CRCoverPage"/>
              <w:spacing w:after="0"/>
              <w:ind w:left="99"/>
              <w:rPr>
                <w:noProof/>
              </w:rPr>
            </w:pPr>
          </w:p>
        </w:tc>
      </w:tr>
      <w:tr w:rsidR="00EA48B1" w:rsidRPr="0054266A" w14:paraId="54626F7E" w14:textId="77777777" w:rsidTr="005D5ABB">
        <w:tc>
          <w:tcPr>
            <w:tcW w:w="2694" w:type="dxa"/>
            <w:gridSpan w:val="2"/>
            <w:tcBorders>
              <w:left w:val="single" w:sz="4" w:space="0" w:color="auto"/>
            </w:tcBorders>
          </w:tcPr>
          <w:p w14:paraId="74C6473E" w14:textId="77777777" w:rsidR="00EA48B1" w:rsidRPr="0054266A" w:rsidRDefault="00EA48B1" w:rsidP="005D5ABB">
            <w:pPr>
              <w:pStyle w:val="CRCoverPage"/>
              <w:tabs>
                <w:tab w:val="right" w:pos="2184"/>
              </w:tabs>
              <w:spacing w:after="0"/>
              <w:rPr>
                <w:b/>
                <w:i/>
                <w:noProof/>
              </w:rPr>
            </w:pPr>
            <w:r w:rsidRPr="0054266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A808E9" w14:textId="77777777" w:rsidR="00EA48B1" w:rsidRPr="0054266A" w:rsidRDefault="00EA48B1" w:rsidP="005D5A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6AC85B" w14:textId="77777777" w:rsidR="00EA48B1" w:rsidRPr="0054266A" w:rsidRDefault="00EA48B1" w:rsidP="005D5ABB">
            <w:pPr>
              <w:pStyle w:val="CRCoverPage"/>
              <w:spacing w:after="0"/>
              <w:jc w:val="center"/>
              <w:rPr>
                <w:b/>
                <w:caps/>
                <w:noProof/>
              </w:rPr>
            </w:pPr>
            <w:r w:rsidRPr="0054266A">
              <w:rPr>
                <w:b/>
                <w:caps/>
                <w:noProof/>
              </w:rPr>
              <w:t>X</w:t>
            </w:r>
          </w:p>
        </w:tc>
        <w:tc>
          <w:tcPr>
            <w:tcW w:w="2977" w:type="dxa"/>
            <w:gridSpan w:val="4"/>
          </w:tcPr>
          <w:p w14:paraId="7D9532AE" w14:textId="77777777" w:rsidR="00EA48B1" w:rsidRPr="0054266A" w:rsidRDefault="00EA48B1" w:rsidP="005D5ABB">
            <w:pPr>
              <w:pStyle w:val="CRCoverPage"/>
              <w:tabs>
                <w:tab w:val="right" w:pos="2893"/>
              </w:tabs>
              <w:spacing w:after="0"/>
              <w:rPr>
                <w:noProof/>
              </w:rPr>
            </w:pPr>
            <w:r w:rsidRPr="0054266A">
              <w:rPr>
                <w:noProof/>
              </w:rPr>
              <w:t xml:space="preserve"> Other core specifications</w:t>
            </w:r>
            <w:r w:rsidRPr="0054266A">
              <w:rPr>
                <w:noProof/>
              </w:rPr>
              <w:tab/>
            </w:r>
          </w:p>
        </w:tc>
        <w:tc>
          <w:tcPr>
            <w:tcW w:w="3401" w:type="dxa"/>
            <w:gridSpan w:val="3"/>
            <w:tcBorders>
              <w:right w:val="single" w:sz="4" w:space="0" w:color="auto"/>
            </w:tcBorders>
            <w:shd w:val="pct30" w:color="FFFF00" w:fill="auto"/>
          </w:tcPr>
          <w:p w14:paraId="5FC6456E" w14:textId="77777777" w:rsidR="00EA48B1" w:rsidRPr="0054266A" w:rsidRDefault="00EA48B1" w:rsidP="005D5ABB">
            <w:pPr>
              <w:pStyle w:val="CRCoverPage"/>
              <w:spacing w:after="0"/>
              <w:ind w:left="99"/>
              <w:rPr>
                <w:noProof/>
              </w:rPr>
            </w:pPr>
            <w:r w:rsidRPr="0054266A">
              <w:rPr>
                <w:noProof/>
              </w:rPr>
              <w:t xml:space="preserve">TS/TR ... CR ... </w:t>
            </w:r>
          </w:p>
        </w:tc>
      </w:tr>
      <w:tr w:rsidR="00EA48B1" w:rsidRPr="0054266A" w14:paraId="66DDB42E" w14:textId="77777777" w:rsidTr="005D5ABB">
        <w:tc>
          <w:tcPr>
            <w:tcW w:w="2694" w:type="dxa"/>
            <w:gridSpan w:val="2"/>
            <w:tcBorders>
              <w:left w:val="single" w:sz="4" w:space="0" w:color="auto"/>
            </w:tcBorders>
          </w:tcPr>
          <w:p w14:paraId="5F5C0924" w14:textId="77777777" w:rsidR="00EA48B1" w:rsidRPr="0054266A" w:rsidRDefault="00EA48B1" w:rsidP="005D5ABB">
            <w:pPr>
              <w:pStyle w:val="CRCoverPage"/>
              <w:spacing w:after="0"/>
              <w:rPr>
                <w:b/>
                <w:i/>
                <w:noProof/>
              </w:rPr>
            </w:pPr>
            <w:r w:rsidRPr="0054266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D79825" w14:textId="77777777" w:rsidR="00EA48B1" w:rsidRPr="0054266A" w:rsidRDefault="00EA48B1" w:rsidP="005D5A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4BD20" w14:textId="77777777" w:rsidR="00EA48B1" w:rsidRPr="0054266A" w:rsidRDefault="00EA48B1" w:rsidP="005D5ABB">
            <w:pPr>
              <w:pStyle w:val="CRCoverPage"/>
              <w:spacing w:after="0"/>
              <w:jc w:val="center"/>
              <w:rPr>
                <w:b/>
                <w:caps/>
                <w:noProof/>
              </w:rPr>
            </w:pPr>
            <w:r w:rsidRPr="0054266A">
              <w:rPr>
                <w:b/>
                <w:caps/>
                <w:noProof/>
              </w:rPr>
              <w:t>X</w:t>
            </w:r>
          </w:p>
        </w:tc>
        <w:tc>
          <w:tcPr>
            <w:tcW w:w="2977" w:type="dxa"/>
            <w:gridSpan w:val="4"/>
          </w:tcPr>
          <w:p w14:paraId="15084DDE" w14:textId="77777777" w:rsidR="00EA48B1" w:rsidRPr="0054266A" w:rsidRDefault="00EA48B1" w:rsidP="005D5ABB">
            <w:pPr>
              <w:pStyle w:val="CRCoverPage"/>
              <w:spacing w:after="0"/>
              <w:rPr>
                <w:noProof/>
              </w:rPr>
            </w:pPr>
            <w:r w:rsidRPr="0054266A">
              <w:rPr>
                <w:noProof/>
              </w:rPr>
              <w:t xml:space="preserve"> Test specifications</w:t>
            </w:r>
          </w:p>
        </w:tc>
        <w:tc>
          <w:tcPr>
            <w:tcW w:w="3401" w:type="dxa"/>
            <w:gridSpan w:val="3"/>
            <w:tcBorders>
              <w:right w:val="single" w:sz="4" w:space="0" w:color="auto"/>
            </w:tcBorders>
            <w:shd w:val="pct30" w:color="FFFF00" w:fill="auto"/>
          </w:tcPr>
          <w:p w14:paraId="7A9FFDEF" w14:textId="77777777" w:rsidR="00EA48B1" w:rsidRPr="0054266A" w:rsidRDefault="00EA48B1" w:rsidP="005D5ABB">
            <w:pPr>
              <w:pStyle w:val="CRCoverPage"/>
              <w:spacing w:after="0"/>
              <w:ind w:left="99"/>
              <w:rPr>
                <w:noProof/>
              </w:rPr>
            </w:pPr>
            <w:r w:rsidRPr="0054266A">
              <w:rPr>
                <w:noProof/>
              </w:rPr>
              <w:t xml:space="preserve">TS/TR ... CR ... </w:t>
            </w:r>
          </w:p>
        </w:tc>
      </w:tr>
      <w:tr w:rsidR="00EA48B1" w:rsidRPr="0054266A" w14:paraId="605699C9" w14:textId="77777777" w:rsidTr="005D5ABB">
        <w:tc>
          <w:tcPr>
            <w:tcW w:w="2694" w:type="dxa"/>
            <w:gridSpan w:val="2"/>
            <w:tcBorders>
              <w:left w:val="single" w:sz="4" w:space="0" w:color="auto"/>
            </w:tcBorders>
          </w:tcPr>
          <w:p w14:paraId="62563A60" w14:textId="77777777" w:rsidR="00EA48B1" w:rsidRPr="0054266A" w:rsidRDefault="00EA48B1" w:rsidP="005D5ABB">
            <w:pPr>
              <w:pStyle w:val="CRCoverPage"/>
              <w:spacing w:after="0"/>
              <w:rPr>
                <w:b/>
                <w:i/>
                <w:noProof/>
              </w:rPr>
            </w:pPr>
            <w:r w:rsidRPr="0054266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0A63C5" w14:textId="77777777" w:rsidR="00EA48B1" w:rsidRPr="0054266A" w:rsidRDefault="00EA48B1" w:rsidP="005D5A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24FD0" w14:textId="77777777" w:rsidR="00EA48B1" w:rsidRPr="0054266A" w:rsidRDefault="00EA48B1" w:rsidP="005D5ABB">
            <w:pPr>
              <w:pStyle w:val="CRCoverPage"/>
              <w:spacing w:after="0"/>
              <w:jc w:val="center"/>
              <w:rPr>
                <w:b/>
                <w:caps/>
                <w:noProof/>
              </w:rPr>
            </w:pPr>
            <w:r w:rsidRPr="0054266A">
              <w:rPr>
                <w:b/>
                <w:caps/>
                <w:noProof/>
              </w:rPr>
              <w:t>X</w:t>
            </w:r>
          </w:p>
        </w:tc>
        <w:tc>
          <w:tcPr>
            <w:tcW w:w="2977" w:type="dxa"/>
            <w:gridSpan w:val="4"/>
          </w:tcPr>
          <w:p w14:paraId="3BDCB0D6" w14:textId="77777777" w:rsidR="00EA48B1" w:rsidRPr="0054266A" w:rsidRDefault="00EA48B1" w:rsidP="005D5ABB">
            <w:pPr>
              <w:pStyle w:val="CRCoverPage"/>
              <w:spacing w:after="0"/>
              <w:rPr>
                <w:noProof/>
              </w:rPr>
            </w:pPr>
            <w:r w:rsidRPr="0054266A">
              <w:rPr>
                <w:noProof/>
              </w:rPr>
              <w:t xml:space="preserve"> O&amp;M Specifications</w:t>
            </w:r>
          </w:p>
        </w:tc>
        <w:tc>
          <w:tcPr>
            <w:tcW w:w="3401" w:type="dxa"/>
            <w:gridSpan w:val="3"/>
            <w:tcBorders>
              <w:right w:val="single" w:sz="4" w:space="0" w:color="auto"/>
            </w:tcBorders>
            <w:shd w:val="pct30" w:color="FFFF00" w:fill="auto"/>
          </w:tcPr>
          <w:p w14:paraId="1C78C627" w14:textId="77777777" w:rsidR="00EA48B1" w:rsidRPr="0054266A" w:rsidRDefault="00EA48B1" w:rsidP="005D5ABB">
            <w:pPr>
              <w:pStyle w:val="CRCoverPage"/>
              <w:spacing w:after="0"/>
              <w:ind w:left="99"/>
              <w:rPr>
                <w:noProof/>
              </w:rPr>
            </w:pPr>
            <w:r w:rsidRPr="0054266A">
              <w:rPr>
                <w:noProof/>
              </w:rPr>
              <w:t xml:space="preserve">TS/TR ... CR ... </w:t>
            </w:r>
          </w:p>
        </w:tc>
      </w:tr>
      <w:tr w:rsidR="00EA48B1" w:rsidRPr="0054266A" w14:paraId="4CC7EAF6" w14:textId="77777777" w:rsidTr="005D5ABB">
        <w:tc>
          <w:tcPr>
            <w:tcW w:w="2694" w:type="dxa"/>
            <w:gridSpan w:val="2"/>
            <w:tcBorders>
              <w:left w:val="single" w:sz="4" w:space="0" w:color="auto"/>
            </w:tcBorders>
          </w:tcPr>
          <w:p w14:paraId="7556A921" w14:textId="77777777" w:rsidR="00EA48B1" w:rsidRPr="0054266A" w:rsidRDefault="00EA48B1" w:rsidP="005D5ABB">
            <w:pPr>
              <w:pStyle w:val="CRCoverPage"/>
              <w:spacing w:after="0"/>
              <w:rPr>
                <w:b/>
                <w:i/>
                <w:noProof/>
              </w:rPr>
            </w:pPr>
          </w:p>
        </w:tc>
        <w:tc>
          <w:tcPr>
            <w:tcW w:w="6946" w:type="dxa"/>
            <w:gridSpan w:val="9"/>
            <w:tcBorders>
              <w:right w:val="single" w:sz="4" w:space="0" w:color="auto"/>
            </w:tcBorders>
          </w:tcPr>
          <w:p w14:paraId="18A35386" w14:textId="77777777" w:rsidR="00EA48B1" w:rsidRPr="0054266A" w:rsidRDefault="00EA48B1" w:rsidP="005D5ABB">
            <w:pPr>
              <w:pStyle w:val="CRCoverPage"/>
              <w:spacing w:after="0"/>
              <w:rPr>
                <w:noProof/>
              </w:rPr>
            </w:pPr>
          </w:p>
        </w:tc>
      </w:tr>
      <w:tr w:rsidR="00EA48B1" w:rsidRPr="0054266A" w14:paraId="4E329C07" w14:textId="77777777" w:rsidTr="005D5ABB">
        <w:tc>
          <w:tcPr>
            <w:tcW w:w="2694" w:type="dxa"/>
            <w:gridSpan w:val="2"/>
            <w:tcBorders>
              <w:left w:val="single" w:sz="4" w:space="0" w:color="auto"/>
              <w:bottom w:val="single" w:sz="4" w:space="0" w:color="auto"/>
            </w:tcBorders>
          </w:tcPr>
          <w:p w14:paraId="2C8DAA72" w14:textId="77777777" w:rsidR="00EA48B1" w:rsidRPr="0054266A" w:rsidRDefault="00EA48B1" w:rsidP="005D5ABB">
            <w:pPr>
              <w:pStyle w:val="CRCoverPage"/>
              <w:tabs>
                <w:tab w:val="right" w:pos="2184"/>
              </w:tabs>
              <w:spacing w:after="0"/>
              <w:rPr>
                <w:b/>
                <w:i/>
                <w:noProof/>
              </w:rPr>
            </w:pPr>
            <w:r w:rsidRPr="0054266A">
              <w:rPr>
                <w:b/>
                <w:i/>
                <w:noProof/>
              </w:rPr>
              <w:t>Other comments:</w:t>
            </w:r>
          </w:p>
        </w:tc>
        <w:tc>
          <w:tcPr>
            <w:tcW w:w="6946" w:type="dxa"/>
            <w:gridSpan w:val="9"/>
            <w:tcBorders>
              <w:bottom w:val="single" w:sz="4" w:space="0" w:color="auto"/>
              <w:right w:val="single" w:sz="4" w:space="0" w:color="auto"/>
            </w:tcBorders>
            <w:shd w:val="pct30" w:color="FFFF00" w:fill="auto"/>
          </w:tcPr>
          <w:p w14:paraId="51D0B167" w14:textId="77777777" w:rsidR="00EA48B1" w:rsidRPr="0054266A" w:rsidRDefault="00EA48B1" w:rsidP="005D5ABB">
            <w:pPr>
              <w:pStyle w:val="CRCoverPage"/>
              <w:spacing w:after="0"/>
              <w:ind w:left="100"/>
              <w:rPr>
                <w:noProof/>
              </w:rPr>
            </w:pPr>
          </w:p>
        </w:tc>
      </w:tr>
      <w:tr w:rsidR="00EA48B1" w:rsidRPr="0054266A" w14:paraId="50E7DA80" w14:textId="77777777" w:rsidTr="005D5ABB">
        <w:tc>
          <w:tcPr>
            <w:tcW w:w="2694" w:type="dxa"/>
            <w:gridSpan w:val="2"/>
            <w:tcBorders>
              <w:top w:val="single" w:sz="4" w:space="0" w:color="auto"/>
              <w:bottom w:val="single" w:sz="4" w:space="0" w:color="auto"/>
            </w:tcBorders>
          </w:tcPr>
          <w:p w14:paraId="069889B2" w14:textId="77777777" w:rsidR="00EA48B1" w:rsidRPr="0054266A" w:rsidRDefault="00EA48B1" w:rsidP="005D5A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E71A47" w14:textId="77777777" w:rsidR="00EA48B1" w:rsidRPr="0054266A" w:rsidRDefault="00EA48B1" w:rsidP="005D5ABB">
            <w:pPr>
              <w:pStyle w:val="CRCoverPage"/>
              <w:spacing w:after="0"/>
              <w:ind w:left="100"/>
              <w:rPr>
                <w:noProof/>
                <w:sz w:val="8"/>
                <w:szCs w:val="8"/>
              </w:rPr>
            </w:pPr>
          </w:p>
        </w:tc>
      </w:tr>
      <w:tr w:rsidR="00EA48B1" w:rsidRPr="0054266A" w14:paraId="16612096" w14:textId="77777777" w:rsidTr="005D5ABB">
        <w:tc>
          <w:tcPr>
            <w:tcW w:w="2694" w:type="dxa"/>
            <w:gridSpan w:val="2"/>
            <w:tcBorders>
              <w:top w:val="single" w:sz="4" w:space="0" w:color="auto"/>
              <w:left w:val="single" w:sz="4" w:space="0" w:color="auto"/>
              <w:bottom w:val="single" w:sz="4" w:space="0" w:color="auto"/>
            </w:tcBorders>
          </w:tcPr>
          <w:p w14:paraId="69B64FFE" w14:textId="77777777" w:rsidR="00EA48B1" w:rsidRPr="0054266A" w:rsidRDefault="00EA48B1" w:rsidP="005D5ABB">
            <w:pPr>
              <w:pStyle w:val="CRCoverPage"/>
              <w:tabs>
                <w:tab w:val="right" w:pos="2184"/>
              </w:tabs>
              <w:spacing w:after="0"/>
              <w:rPr>
                <w:b/>
                <w:i/>
                <w:noProof/>
              </w:rPr>
            </w:pPr>
            <w:r w:rsidRPr="0054266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27A7E8" w14:textId="77777777" w:rsidR="00EA48B1" w:rsidRPr="0054266A" w:rsidRDefault="00EA48B1" w:rsidP="005D5ABB">
            <w:pPr>
              <w:pStyle w:val="CRCoverPage"/>
              <w:spacing w:after="0"/>
              <w:ind w:left="100"/>
              <w:rPr>
                <w:noProof/>
              </w:rPr>
            </w:pPr>
          </w:p>
        </w:tc>
      </w:tr>
    </w:tbl>
    <w:p w14:paraId="272BE1E7" w14:textId="77777777" w:rsidR="00EA48B1" w:rsidRPr="0054266A" w:rsidRDefault="00EA48B1" w:rsidP="00EA48B1">
      <w:pPr>
        <w:pStyle w:val="CRCoverPage"/>
        <w:spacing w:after="0"/>
        <w:rPr>
          <w:noProof/>
          <w:sz w:val="8"/>
          <w:szCs w:val="8"/>
        </w:rPr>
      </w:pPr>
    </w:p>
    <w:p w14:paraId="5986125D" w14:textId="77777777" w:rsidR="00EA48B1" w:rsidRPr="0054266A" w:rsidRDefault="00EA48B1" w:rsidP="00EA48B1">
      <w:pPr>
        <w:rPr>
          <w:noProof/>
        </w:rPr>
        <w:sectPr w:rsidR="00EA48B1" w:rsidRPr="0054266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77B6383" w14:textId="77777777" w:rsidR="00EA48B1" w:rsidRDefault="00EA48B1" w:rsidP="00EA48B1">
      <w:pPr>
        <w:pStyle w:val="H6"/>
        <w:ind w:left="0" w:firstLine="0"/>
        <w:rPr>
          <w:b/>
          <w:bCs/>
          <w:color w:val="0000FF"/>
        </w:rPr>
      </w:pPr>
      <w:r w:rsidRPr="0054266A">
        <w:rPr>
          <w:b/>
          <w:bCs/>
          <w:color w:val="0000FF"/>
        </w:rPr>
        <w:lastRenderedPageBreak/>
        <w:t>&lt;Start of first modified section&gt;</w:t>
      </w:r>
    </w:p>
    <w:p w14:paraId="635D0090" w14:textId="35E4CEF4" w:rsidR="0077032F" w:rsidRPr="00DE0B89" w:rsidRDefault="0073747A" w:rsidP="00221588">
      <w:pPr>
        <w:pStyle w:val="Heading5"/>
      </w:pPr>
      <w:r>
        <w:t>7</w:t>
      </w:r>
      <w:r w:rsidR="0077032F" w:rsidRPr="00DE0B89">
        <w:t>.1.1.1.9</w:t>
      </w:r>
      <w:r w:rsidR="0077032F" w:rsidRPr="00DE0B89">
        <w:tab/>
        <w:t xml:space="preserve">Random access procedure / Successful / 2-step RACH/C-RNTI Based / Preamble selected by MAC </w:t>
      </w:r>
      <w:proofErr w:type="gramStart"/>
      <w:r w:rsidR="0077032F" w:rsidRPr="00DE0B89">
        <w:t>itself</w:t>
      </w:r>
      <w:proofErr w:type="gramEnd"/>
    </w:p>
    <w:p w14:paraId="01EB7400" w14:textId="77777777" w:rsidR="0077032F" w:rsidRPr="00DE0B89" w:rsidRDefault="0077032F" w:rsidP="0077032F">
      <w:pPr>
        <w:pStyle w:val="H6"/>
      </w:pPr>
      <w:r w:rsidRPr="00DE0B89">
        <w:t>7.1.1.1.9.1</w:t>
      </w:r>
      <w:r w:rsidRPr="00DE0B89">
        <w:tab/>
        <w:t>Test Purpose (TP)</w:t>
      </w:r>
    </w:p>
    <w:p w14:paraId="40CDD5C1" w14:textId="5EF3483C" w:rsidR="0077032F" w:rsidRPr="00DE0B89" w:rsidRDefault="0077032F" w:rsidP="0077032F">
      <w:pPr>
        <w:pStyle w:val="H6"/>
      </w:pPr>
      <w:r w:rsidRPr="00DE0B89">
        <w:t>(1)</w:t>
      </w:r>
    </w:p>
    <w:p w14:paraId="338E17F8" w14:textId="77777777" w:rsidR="0077032F" w:rsidRPr="00DE0B89" w:rsidRDefault="0077032F" w:rsidP="0077032F">
      <w:pPr>
        <w:pStyle w:val="PL"/>
        <w:rPr>
          <w:noProof w:val="0"/>
        </w:rPr>
      </w:pPr>
      <w:r w:rsidRPr="00DE0B89">
        <w:rPr>
          <w:b/>
          <w:bCs/>
          <w:noProof w:val="0"/>
        </w:rPr>
        <w:t xml:space="preserve">with </w:t>
      </w:r>
      <w:proofErr w:type="gramStart"/>
      <w:r w:rsidRPr="00DE0B89">
        <w:rPr>
          <w:noProof w:val="0"/>
        </w:rPr>
        <w:t>{ UE</w:t>
      </w:r>
      <w:proofErr w:type="gramEnd"/>
      <w:r w:rsidRPr="00DE0B89">
        <w:rPr>
          <w:noProof w:val="0"/>
        </w:rPr>
        <w:t xml:space="preserve"> in RRC_Connected state after NR SpCell TimeAlignmentTimer expired, and has UL Data to send }</w:t>
      </w:r>
    </w:p>
    <w:p w14:paraId="6D3A612E" w14:textId="77777777" w:rsidR="0077032F" w:rsidRPr="00DE0B89" w:rsidRDefault="0077032F" w:rsidP="0077032F">
      <w:pPr>
        <w:pStyle w:val="PL"/>
        <w:rPr>
          <w:noProof w:val="0"/>
        </w:rPr>
      </w:pPr>
      <w:r w:rsidRPr="00DE0B89">
        <w:rPr>
          <w:b/>
          <w:bCs/>
          <w:noProof w:val="0"/>
        </w:rPr>
        <w:t>ensure that</w:t>
      </w:r>
      <w:r w:rsidRPr="00DE0B89">
        <w:rPr>
          <w:noProof w:val="0"/>
        </w:rPr>
        <w:t xml:space="preserve"> {</w:t>
      </w:r>
    </w:p>
    <w:p w14:paraId="73AF049D" w14:textId="77777777" w:rsidR="0077032F" w:rsidRPr="00DE0B89" w:rsidRDefault="0077032F" w:rsidP="0077032F">
      <w:pPr>
        <w:pStyle w:val="PL"/>
        <w:rPr>
          <w:noProof w:val="0"/>
        </w:rPr>
      </w:pPr>
      <w:r w:rsidRPr="00DE0B89">
        <w:rPr>
          <w:b/>
          <w:bCs/>
          <w:noProof w:val="0"/>
        </w:rPr>
        <w:t xml:space="preserve">  when</w:t>
      </w:r>
      <w:r w:rsidRPr="00DE0B89">
        <w:rPr>
          <w:noProof w:val="0"/>
        </w:rPr>
        <w:t xml:space="preserve"> </w:t>
      </w:r>
      <w:proofErr w:type="gramStart"/>
      <w:r w:rsidRPr="00DE0B89">
        <w:rPr>
          <w:noProof w:val="0"/>
        </w:rPr>
        <w:t>{ the</w:t>
      </w:r>
      <w:proofErr w:type="gramEnd"/>
      <w:r w:rsidRPr="00DE0B89">
        <w:rPr>
          <w:noProof w:val="0"/>
        </w:rPr>
        <w:t xml:space="preserve"> UL MAC PDU Size is less than ra-MsgA-SizeGroupA }</w:t>
      </w:r>
    </w:p>
    <w:p w14:paraId="1C50F240" w14:textId="77777777" w:rsidR="0077032F" w:rsidRPr="00DE0B89" w:rsidRDefault="0077032F" w:rsidP="0077032F">
      <w:pPr>
        <w:pStyle w:val="PL"/>
        <w:rPr>
          <w:noProof w:val="0"/>
        </w:rPr>
      </w:pPr>
      <w:r w:rsidRPr="00DE0B89">
        <w:rPr>
          <w:b/>
          <w:bCs/>
          <w:noProof w:val="0"/>
        </w:rPr>
        <w:t xml:space="preserve">    then</w:t>
      </w:r>
      <w:r w:rsidRPr="00DE0B89">
        <w:rPr>
          <w:noProof w:val="0"/>
        </w:rPr>
        <w:t xml:space="preserve"> </w:t>
      </w:r>
      <w:proofErr w:type="gramStart"/>
      <w:r w:rsidRPr="00DE0B89">
        <w:rPr>
          <w:noProof w:val="0"/>
        </w:rPr>
        <w:t>{ UE</w:t>
      </w:r>
      <w:proofErr w:type="gramEnd"/>
      <w:r w:rsidRPr="00DE0B89">
        <w:rPr>
          <w:noProof w:val="0"/>
        </w:rPr>
        <w:t xml:space="preserve"> transmits a MSGA using a preamble in group A of random access preambles }</w:t>
      </w:r>
    </w:p>
    <w:p w14:paraId="686A346D" w14:textId="77777777" w:rsidR="0077032F" w:rsidRPr="00DE0B89" w:rsidRDefault="0077032F" w:rsidP="0077032F">
      <w:pPr>
        <w:pStyle w:val="PL"/>
        <w:rPr>
          <w:noProof w:val="0"/>
        </w:rPr>
      </w:pPr>
      <w:r w:rsidRPr="00DE0B89">
        <w:rPr>
          <w:noProof w:val="0"/>
        </w:rPr>
        <w:t xml:space="preserve">            }</w:t>
      </w:r>
    </w:p>
    <w:p w14:paraId="4D6A15C2" w14:textId="77777777" w:rsidR="0077032F" w:rsidRPr="00DE0B89" w:rsidRDefault="0077032F" w:rsidP="0077032F">
      <w:pPr>
        <w:pStyle w:val="PL"/>
        <w:rPr>
          <w:noProof w:val="0"/>
        </w:rPr>
      </w:pPr>
    </w:p>
    <w:p w14:paraId="79D19D59" w14:textId="77777777" w:rsidR="0077032F" w:rsidRPr="00DE0B89" w:rsidRDefault="0077032F" w:rsidP="0077032F">
      <w:pPr>
        <w:pStyle w:val="H6"/>
      </w:pPr>
      <w:r w:rsidRPr="00DE0B89">
        <w:t>(2)</w:t>
      </w:r>
    </w:p>
    <w:p w14:paraId="798E526B" w14:textId="77777777" w:rsidR="0077032F" w:rsidRPr="00DE0B89" w:rsidRDefault="0077032F" w:rsidP="0077032F">
      <w:pPr>
        <w:pStyle w:val="PL"/>
        <w:rPr>
          <w:noProof w:val="0"/>
        </w:rPr>
      </w:pPr>
      <w:r w:rsidRPr="00DE0B89">
        <w:rPr>
          <w:b/>
          <w:noProof w:val="0"/>
        </w:rPr>
        <w:t>with</w:t>
      </w:r>
      <w:r w:rsidRPr="00DE0B89">
        <w:rPr>
          <w:noProof w:val="0"/>
        </w:rPr>
        <w:t xml:space="preserve"> </w:t>
      </w:r>
      <w:proofErr w:type="gramStart"/>
      <w:r w:rsidRPr="00DE0B89">
        <w:rPr>
          <w:noProof w:val="0"/>
        </w:rPr>
        <w:t>{ UE</w:t>
      </w:r>
      <w:proofErr w:type="gramEnd"/>
      <w:r w:rsidRPr="00DE0B89">
        <w:rPr>
          <w:noProof w:val="0"/>
        </w:rPr>
        <w:t xml:space="preserve"> in RRC_Connected state after transmission of a MSGA on NR SpCell }</w:t>
      </w:r>
    </w:p>
    <w:p w14:paraId="63FCD312" w14:textId="77777777" w:rsidR="0077032F" w:rsidRPr="00DE0B89" w:rsidRDefault="0077032F" w:rsidP="0077032F">
      <w:pPr>
        <w:pStyle w:val="PL"/>
        <w:rPr>
          <w:noProof w:val="0"/>
        </w:rPr>
      </w:pPr>
      <w:r w:rsidRPr="00DE0B89">
        <w:rPr>
          <w:b/>
          <w:noProof w:val="0"/>
        </w:rPr>
        <w:t xml:space="preserve">ensure that </w:t>
      </w:r>
      <w:r w:rsidRPr="00DE0B89">
        <w:rPr>
          <w:noProof w:val="0"/>
        </w:rPr>
        <w:t>{</w:t>
      </w:r>
    </w:p>
    <w:p w14:paraId="753A51A5" w14:textId="77777777" w:rsidR="0077032F" w:rsidRPr="00DE0B89" w:rsidRDefault="0077032F" w:rsidP="0077032F">
      <w:pPr>
        <w:pStyle w:val="PL"/>
        <w:rPr>
          <w:noProof w:val="0"/>
        </w:rPr>
      </w:pPr>
      <w:r w:rsidRPr="00DE0B89">
        <w:rPr>
          <w:noProof w:val="0"/>
        </w:rPr>
        <w:t xml:space="preserve">  </w:t>
      </w:r>
      <w:r w:rsidRPr="00DE0B89">
        <w:rPr>
          <w:b/>
          <w:noProof w:val="0"/>
        </w:rPr>
        <w:t xml:space="preserve">when </w:t>
      </w:r>
      <w:proofErr w:type="gramStart"/>
      <w:r w:rsidRPr="00DE0B89">
        <w:rPr>
          <w:noProof w:val="0"/>
        </w:rPr>
        <w:t>{ SS</w:t>
      </w:r>
      <w:proofErr w:type="gramEnd"/>
      <w:r w:rsidRPr="00DE0B89">
        <w:rPr>
          <w:noProof w:val="0"/>
        </w:rPr>
        <w:t xml:space="preserve"> does not answer with a matching MSGB within msgB-ResponseWindow }</w:t>
      </w:r>
    </w:p>
    <w:p w14:paraId="595B2DA9" w14:textId="77777777" w:rsidR="0077032F" w:rsidRPr="00DE0B89" w:rsidRDefault="0077032F" w:rsidP="0077032F">
      <w:pPr>
        <w:pStyle w:val="PL"/>
        <w:rPr>
          <w:noProof w:val="0"/>
        </w:rPr>
      </w:pPr>
      <w:r w:rsidRPr="00DE0B89">
        <w:rPr>
          <w:noProof w:val="0"/>
        </w:rPr>
        <w:t xml:space="preserve">    </w:t>
      </w:r>
      <w:r w:rsidRPr="00DE0B89">
        <w:rPr>
          <w:b/>
          <w:noProof w:val="0"/>
        </w:rPr>
        <w:t>then</w:t>
      </w:r>
      <w:r w:rsidRPr="00DE0B89">
        <w:rPr>
          <w:noProof w:val="0"/>
        </w:rPr>
        <w:t xml:space="preserve"> </w:t>
      </w:r>
      <w:proofErr w:type="gramStart"/>
      <w:r w:rsidRPr="00DE0B89">
        <w:rPr>
          <w:noProof w:val="0"/>
        </w:rPr>
        <w:t>{ UE</w:t>
      </w:r>
      <w:proofErr w:type="gramEnd"/>
      <w:r w:rsidRPr="00DE0B89">
        <w:rPr>
          <w:noProof w:val="0"/>
        </w:rPr>
        <w:t xml:space="preserve"> retransmits a MSGA using a preamble from same group }</w:t>
      </w:r>
    </w:p>
    <w:p w14:paraId="19F39D04" w14:textId="77777777" w:rsidR="0077032F" w:rsidRPr="00DE0B89" w:rsidRDefault="0077032F" w:rsidP="0077032F">
      <w:pPr>
        <w:pStyle w:val="PL"/>
        <w:rPr>
          <w:noProof w:val="0"/>
        </w:rPr>
      </w:pPr>
      <w:r w:rsidRPr="00DE0B89">
        <w:rPr>
          <w:noProof w:val="0"/>
        </w:rPr>
        <w:t xml:space="preserve">            }</w:t>
      </w:r>
    </w:p>
    <w:p w14:paraId="31DB5628" w14:textId="77777777" w:rsidR="0077032F" w:rsidRPr="00DE0B89" w:rsidRDefault="0077032F" w:rsidP="0077032F">
      <w:pPr>
        <w:pStyle w:val="PL"/>
        <w:rPr>
          <w:noProof w:val="0"/>
        </w:rPr>
      </w:pPr>
    </w:p>
    <w:p w14:paraId="4684FCBF" w14:textId="77777777" w:rsidR="0077032F" w:rsidRPr="00DE0B89" w:rsidRDefault="0077032F" w:rsidP="0077032F">
      <w:pPr>
        <w:pStyle w:val="H6"/>
      </w:pPr>
      <w:r w:rsidRPr="00DE0B89">
        <w:t>(3)</w:t>
      </w:r>
    </w:p>
    <w:p w14:paraId="76E0F869" w14:textId="77777777" w:rsidR="0077032F" w:rsidRPr="00DE0B89" w:rsidRDefault="0077032F" w:rsidP="0077032F">
      <w:pPr>
        <w:pStyle w:val="PL"/>
        <w:rPr>
          <w:noProof w:val="0"/>
        </w:rPr>
      </w:pPr>
      <w:r w:rsidRPr="00DE0B89">
        <w:rPr>
          <w:b/>
          <w:noProof w:val="0"/>
        </w:rPr>
        <w:t>with</w:t>
      </w:r>
      <w:r w:rsidRPr="00DE0B89">
        <w:rPr>
          <w:noProof w:val="0"/>
        </w:rPr>
        <w:t xml:space="preserve"> </w:t>
      </w:r>
      <w:proofErr w:type="gramStart"/>
      <w:r w:rsidRPr="00DE0B89">
        <w:rPr>
          <w:noProof w:val="0"/>
        </w:rPr>
        <w:t>{ UE</w:t>
      </w:r>
      <w:proofErr w:type="gramEnd"/>
      <w:r w:rsidRPr="00DE0B89">
        <w:rPr>
          <w:noProof w:val="0"/>
        </w:rPr>
        <w:t xml:space="preserve"> in RRC_Connected state after transmission of a MSGA on NR SpCell }</w:t>
      </w:r>
    </w:p>
    <w:p w14:paraId="2FA6C9DC" w14:textId="77777777" w:rsidR="0077032F" w:rsidRPr="00DE0B89" w:rsidRDefault="0077032F" w:rsidP="0077032F">
      <w:pPr>
        <w:pStyle w:val="PL"/>
        <w:rPr>
          <w:noProof w:val="0"/>
        </w:rPr>
      </w:pPr>
      <w:r w:rsidRPr="00DE0B89">
        <w:rPr>
          <w:b/>
          <w:noProof w:val="0"/>
        </w:rPr>
        <w:t xml:space="preserve">ensure that </w:t>
      </w:r>
      <w:r w:rsidRPr="00DE0B89">
        <w:rPr>
          <w:noProof w:val="0"/>
        </w:rPr>
        <w:t>{</w:t>
      </w:r>
    </w:p>
    <w:p w14:paraId="2C9ABE30" w14:textId="77777777" w:rsidR="0077032F" w:rsidRPr="00DE0B89" w:rsidRDefault="0077032F" w:rsidP="0077032F">
      <w:pPr>
        <w:pStyle w:val="PL"/>
        <w:rPr>
          <w:noProof w:val="0"/>
        </w:rPr>
      </w:pPr>
      <w:r w:rsidRPr="00DE0B89">
        <w:rPr>
          <w:noProof w:val="0"/>
        </w:rPr>
        <w:t xml:space="preserve"> </w:t>
      </w:r>
      <w:r w:rsidRPr="00DE0B89">
        <w:rPr>
          <w:b/>
          <w:noProof w:val="0"/>
        </w:rPr>
        <w:t xml:space="preserve"> when </w:t>
      </w:r>
      <w:proofErr w:type="gramStart"/>
      <w:r w:rsidRPr="00DE0B89">
        <w:rPr>
          <w:noProof w:val="0"/>
        </w:rPr>
        <w:t>{ SS</w:t>
      </w:r>
      <w:proofErr w:type="gramEnd"/>
      <w:r w:rsidRPr="00DE0B89">
        <w:rPr>
          <w:noProof w:val="0"/>
        </w:rPr>
        <w:t xml:space="preserve"> sends a MSGB including a Backoff Indicator and the Random Access Preamble identifier is different from the value received from UE }</w:t>
      </w:r>
    </w:p>
    <w:p w14:paraId="477EF2EE" w14:textId="77777777" w:rsidR="0077032F" w:rsidRPr="00DE0B89" w:rsidRDefault="0077032F" w:rsidP="0077032F">
      <w:pPr>
        <w:pStyle w:val="PL"/>
        <w:rPr>
          <w:noProof w:val="0"/>
        </w:rPr>
      </w:pPr>
      <w:r w:rsidRPr="00DE0B89">
        <w:rPr>
          <w:noProof w:val="0"/>
        </w:rPr>
        <w:t xml:space="preserve">    </w:t>
      </w:r>
      <w:r w:rsidRPr="00DE0B89">
        <w:rPr>
          <w:b/>
          <w:noProof w:val="0"/>
        </w:rPr>
        <w:t xml:space="preserve">then </w:t>
      </w:r>
      <w:proofErr w:type="gramStart"/>
      <w:r w:rsidRPr="00DE0B89">
        <w:rPr>
          <w:noProof w:val="0"/>
        </w:rPr>
        <w:t>{ UE</w:t>
      </w:r>
      <w:proofErr w:type="gramEnd"/>
      <w:r w:rsidRPr="00DE0B89">
        <w:rPr>
          <w:noProof w:val="0"/>
        </w:rPr>
        <w:t xml:space="preserve"> performs the Random Access Resource selection procedure for 2-step RA type Random Access after a random time between 0 and the indicated Backoff parameter from same group }</w:t>
      </w:r>
    </w:p>
    <w:p w14:paraId="6C3A76D7" w14:textId="77777777" w:rsidR="0077032F" w:rsidRPr="00DE0B89" w:rsidRDefault="0077032F" w:rsidP="0077032F">
      <w:pPr>
        <w:pStyle w:val="PL"/>
        <w:rPr>
          <w:noProof w:val="0"/>
        </w:rPr>
      </w:pPr>
      <w:r w:rsidRPr="00DE0B89">
        <w:rPr>
          <w:noProof w:val="0"/>
        </w:rPr>
        <w:t xml:space="preserve">            }</w:t>
      </w:r>
    </w:p>
    <w:p w14:paraId="19EE02E7" w14:textId="77777777" w:rsidR="0077032F" w:rsidRPr="00DE0B89" w:rsidRDefault="0077032F" w:rsidP="0077032F">
      <w:pPr>
        <w:pStyle w:val="PL"/>
        <w:rPr>
          <w:noProof w:val="0"/>
        </w:rPr>
      </w:pPr>
    </w:p>
    <w:p w14:paraId="5AF227DD" w14:textId="77777777" w:rsidR="0077032F" w:rsidRPr="00DE0B89" w:rsidRDefault="0077032F" w:rsidP="0077032F">
      <w:pPr>
        <w:pStyle w:val="H6"/>
      </w:pPr>
      <w:r w:rsidRPr="00DE0B89">
        <w:t>(4)</w:t>
      </w:r>
    </w:p>
    <w:p w14:paraId="16F04239" w14:textId="77777777" w:rsidR="0077032F" w:rsidRPr="00DE0B89" w:rsidRDefault="0077032F" w:rsidP="0077032F">
      <w:pPr>
        <w:pStyle w:val="PL"/>
        <w:rPr>
          <w:noProof w:val="0"/>
        </w:rPr>
      </w:pPr>
      <w:r w:rsidRPr="00DE0B89">
        <w:rPr>
          <w:b/>
          <w:noProof w:val="0"/>
        </w:rPr>
        <w:t xml:space="preserve">with </w:t>
      </w:r>
      <w:proofErr w:type="gramStart"/>
      <w:r w:rsidRPr="00DE0B89">
        <w:rPr>
          <w:noProof w:val="0"/>
        </w:rPr>
        <w:t>{ UE</w:t>
      </w:r>
      <w:proofErr w:type="gramEnd"/>
      <w:r w:rsidRPr="00DE0B89">
        <w:rPr>
          <w:noProof w:val="0"/>
        </w:rPr>
        <w:t xml:space="preserve"> in RRC_Connected state after NR SpCell TimeAlignmentTimer expired, and has UL Data to send }</w:t>
      </w:r>
    </w:p>
    <w:p w14:paraId="1A293EA1" w14:textId="77777777" w:rsidR="0077032F" w:rsidRPr="00DE0B89" w:rsidRDefault="0077032F" w:rsidP="0077032F">
      <w:pPr>
        <w:pStyle w:val="PL"/>
        <w:rPr>
          <w:noProof w:val="0"/>
        </w:rPr>
      </w:pPr>
      <w:r w:rsidRPr="00DE0B89">
        <w:rPr>
          <w:b/>
          <w:noProof w:val="0"/>
        </w:rPr>
        <w:t>ensure that</w:t>
      </w:r>
      <w:r w:rsidRPr="00DE0B89">
        <w:rPr>
          <w:noProof w:val="0"/>
        </w:rPr>
        <w:t xml:space="preserve"> {</w:t>
      </w:r>
    </w:p>
    <w:p w14:paraId="3B5469A0" w14:textId="77777777" w:rsidR="0077032F" w:rsidRPr="00DE0B89" w:rsidRDefault="0077032F" w:rsidP="0077032F">
      <w:pPr>
        <w:pStyle w:val="PL"/>
        <w:rPr>
          <w:noProof w:val="0"/>
        </w:rPr>
      </w:pPr>
      <w:r w:rsidRPr="00DE0B89">
        <w:rPr>
          <w:b/>
          <w:noProof w:val="0"/>
        </w:rPr>
        <w:t xml:space="preserve">  when</w:t>
      </w:r>
      <w:r w:rsidRPr="00DE0B89">
        <w:rPr>
          <w:noProof w:val="0"/>
        </w:rPr>
        <w:t xml:space="preserve"> </w:t>
      </w:r>
      <w:proofErr w:type="gramStart"/>
      <w:r w:rsidRPr="00DE0B89">
        <w:rPr>
          <w:noProof w:val="0"/>
        </w:rPr>
        <w:t>{ the</w:t>
      </w:r>
      <w:proofErr w:type="gramEnd"/>
      <w:r w:rsidRPr="00DE0B89">
        <w:rPr>
          <w:noProof w:val="0"/>
        </w:rPr>
        <w:t xml:space="preserve"> UL MAC PDU Size is greater than messageSizeGroupA }</w:t>
      </w:r>
    </w:p>
    <w:p w14:paraId="3064EF60" w14:textId="77777777" w:rsidR="0077032F" w:rsidRPr="00DE0B89" w:rsidRDefault="0077032F" w:rsidP="0077032F">
      <w:pPr>
        <w:pStyle w:val="PL"/>
        <w:rPr>
          <w:noProof w:val="0"/>
        </w:rPr>
      </w:pPr>
      <w:r w:rsidRPr="00DE0B89">
        <w:rPr>
          <w:b/>
          <w:noProof w:val="0"/>
        </w:rPr>
        <w:t xml:space="preserve">    then</w:t>
      </w:r>
      <w:r w:rsidRPr="00DE0B89">
        <w:rPr>
          <w:noProof w:val="0"/>
        </w:rPr>
        <w:t xml:space="preserve"> </w:t>
      </w:r>
      <w:proofErr w:type="gramStart"/>
      <w:r w:rsidRPr="00DE0B89">
        <w:rPr>
          <w:noProof w:val="0"/>
        </w:rPr>
        <w:t>{ UE</w:t>
      </w:r>
      <w:proofErr w:type="gramEnd"/>
      <w:r w:rsidRPr="00DE0B89">
        <w:rPr>
          <w:noProof w:val="0"/>
        </w:rPr>
        <w:t xml:space="preserve"> transmits a MSGA using a preamble in group B of random access preambles }</w:t>
      </w:r>
    </w:p>
    <w:p w14:paraId="2B3FFDF5" w14:textId="77777777" w:rsidR="0077032F" w:rsidRPr="00DE0B89" w:rsidRDefault="0077032F" w:rsidP="0077032F">
      <w:pPr>
        <w:pStyle w:val="PL"/>
        <w:rPr>
          <w:noProof w:val="0"/>
        </w:rPr>
      </w:pPr>
      <w:r w:rsidRPr="00DE0B89">
        <w:rPr>
          <w:noProof w:val="0"/>
        </w:rPr>
        <w:t xml:space="preserve">            }</w:t>
      </w:r>
    </w:p>
    <w:p w14:paraId="50FE6FCD" w14:textId="77777777" w:rsidR="0077032F" w:rsidRPr="00DE0B89" w:rsidRDefault="0077032F" w:rsidP="0077032F">
      <w:pPr>
        <w:pStyle w:val="PL"/>
        <w:rPr>
          <w:noProof w:val="0"/>
        </w:rPr>
      </w:pPr>
    </w:p>
    <w:p w14:paraId="4C13F678" w14:textId="77777777" w:rsidR="0077032F" w:rsidRPr="00DE0B89" w:rsidRDefault="0077032F" w:rsidP="0077032F">
      <w:pPr>
        <w:pStyle w:val="H6"/>
      </w:pPr>
      <w:r w:rsidRPr="00DE0B89">
        <w:t>(5)</w:t>
      </w:r>
    </w:p>
    <w:p w14:paraId="34E3421F" w14:textId="77777777" w:rsidR="0077032F" w:rsidRPr="00DE0B89" w:rsidRDefault="0077032F" w:rsidP="0077032F">
      <w:pPr>
        <w:pStyle w:val="PL"/>
        <w:rPr>
          <w:noProof w:val="0"/>
        </w:rPr>
      </w:pPr>
      <w:r w:rsidRPr="00DE0B89">
        <w:rPr>
          <w:b/>
          <w:noProof w:val="0"/>
        </w:rPr>
        <w:t xml:space="preserve">with </w:t>
      </w:r>
      <w:proofErr w:type="gramStart"/>
      <w:r w:rsidRPr="00DE0B89">
        <w:rPr>
          <w:noProof w:val="0"/>
        </w:rPr>
        <w:t>{ UE</w:t>
      </w:r>
      <w:proofErr w:type="gramEnd"/>
      <w:r w:rsidRPr="00DE0B89">
        <w:rPr>
          <w:noProof w:val="0"/>
        </w:rPr>
        <w:t xml:space="preserve"> in RRC_Connected state and having initiated a 2-step RA type Random Access procedure in NR SpCell }</w:t>
      </w:r>
    </w:p>
    <w:p w14:paraId="0D6C61A7" w14:textId="77777777" w:rsidR="0077032F" w:rsidRPr="00DE0B89" w:rsidRDefault="0077032F" w:rsidP="0077032F">
      <w:pPr>
        <w:pStyle w:val="PL"/>
        <w:rPr>
          <w:noProof w:val="0"/>
        </w:rPr>
      </w:pPr>
      <w:r w:rsidRPr="00DE0B89">
        <w:rPr>
          <w:b/>
          <w:noProof w:val="0"/>
        </w:rPr>
        <w:t>ensure that</w:t>
      </w:r>
      <w:r w:rsidRPr="00DE0B89">
        <w:rPr>
          <w:noProof w:val="0"/>
        </w:rPr>
        <w:t xml:space="preserve"> {</w:t>
      </w:r>
    </w:p>
    <w:p w14:paraId="11EAF499" w14:textId="77777777" w:rsidR="0077032F" w:rsidRPr="00DE0B89" w:rsidRDefault="0077032F" w:rsidP="0077032F">
      <w:pPr>
        <w:pStyle w:val="PL"/>
        <w:rPr>
          <w:noProof w:val="0"/>
        </w:rPr>
      </w:pPr>
      <w:r w:rsidRPr="00DE0B89">
        <w:rPr>
          <w:b/>
          <w:noProof w:val="0"/>
        </w:rPr>
        <w:t xml:space="preserve">  when</w:t>
      </w:r>
      <w:r w:rsidRPr="00DE0B89">
        <w:rPr>
          <w:noProof w:val="0"/>
        </w:rPr>
        <w:t xml:space="preserve"> </w:t>
      </w:r>
      <w:proofErr w:type="gramStart"/>
      <w:r w:rsidRPr="00DE0B89">
        <w:rPr>
          <w:noProof w:val="0"/>
        </w:rPr>
        <w:t>{ SS</w:t>
      </w:r>
      <w:proofErr w:type="gramEnd"/>
      <w:r w:rsidRPr="00DE0B89">
        <w:rPr>
          <w:noProof w:val="0"/>
        </w:rPr>
        <w:t xml:space="preserve"> transmits a Timing Advance Command in a MSGB message }</w:t>
      </w:r>
    </w:p>
    <w:p w14:paraId="7DB65C82" w14:textId="77777777" w:rsidR="0077032F" w:rsidRPr="00DE0B89" w:rsidRDefault="0077032F" w:rsidP="0077032F">
      <w:pPr>
        <w:pStyle w:val="PL"/>
        <w:rPr>
          <w:noProof w:val="0"/>
        </w:rPr>
      </w:pPr>
      <w:r w:rsidRPr="00DE0B89">
        <w:rPr>
          <w:b/>
          <w:noProof w:val="0"/>
        </w:rPr>
        <w:t xml:space="preserve">    then</w:t>
      </w:r>
      <w:r w:rsidRPr="00DE0B89">
        <w:rPr>
          <w:noProof w:val="0"/>
        </w:rPr>
        <w:t xml:space="preserve"> </w:t>
      </w:r>
      <w:proofErr w:type="gramStart"/>
      <w:r w:rsidRPr="00DE0B89">
        <w:rPr>
          <w:noProof w:val="0"/>
        </w:rPr>
        <w:t>{ UE</w:t>
      </w:r>
      <w:proofErr w:type="gramEnd"/>
      <w:r w:rsidRPr="00DE0B89">
        <w:rPr>
          <w:noProof w:val="0"/>
        </w:rPr>
        <w:t xml:space="preserve"> applies the received Timing Advance value in the next transmitted MAC PDU }</w:t>
      </w:r>
    </w:p>
    <w:p w14:paraId="5807D9A4" w14:textId="77777777" w:rsidR="0077032F" w:rsidRPr="00DE0B89" w:rsidRDefault="0077032F" w:rsidP="0077032F">
      <w:pPr>
        <w:pStyle w:val="PL"/>
        <w:rPr>
          <w:noProof w:val="0"/>
        </w:rPr>
      </w:pPr>
      <w:r w:rsidRPr="00DE0B89">
        <w:rPr>
          <w:noProof w:val="0"/>
        </w:rPr>
        <w:t xml:space="preserve">            }</w:t>
      </w:r>
    </w:p>
    <w:p w14:paraId="40355081" w14:textId="77777777" w:rsidR="0077032F" w:rsidRPr="00DE0B89" w:rsidRDefault="0077032F" w:rsidP="0077032F">
      <w:pPr>
        <w:pStyle w:val="PL"/>
        <w:rPr>
          <w:noProof w:val="0"/>
        </w:rPr>
      </w:pPr>
    </w:p>
    <w:p w14:paraId="585E3C3A" w14:textId="77777777" w:rsidR="0077032F" w:rsidRPr="00DE0B89" w:rsidRDefault="0077032F" w:rsidP="0077032F">
      <w:pPr>
        <w:pStyle w:val="H6"/>
      </w:pPr>
      <w:r w:rsidRPr="00DE0B89">
        <w:t>7.1.1.1.9.2</w:t>
      </w:r>
      <w:r w:rsidRPr="00DE0B89">
        <w:tab/>
        <w:t>Conformance requirements</w:t>
      </w:r>
    </w:p>
    <w:p w14:paraId="32397555" w14:textId="77777777" w:rsidR="0077032F" w:rsidRPr="00DE0B89" w:rsidRDefault="0077032F" w:rsidP="0077032F">
      <w:r w:rsidRPr="00DE0B89">
        <w:t>References: The conformance requirements covered in the present TC are specified in: 3GPP TS 38,321, clause 5.1.2a, 5.1.3a, 5.1.4a, 5.1.5 and 5.2.</w:t>
      </w:r>
      <w:r w:rsidRPr="00DE0B89">
        <w:rPr>
          <w:lang w:eastAsia="sv-SE"/>
        </w:rPr>
        <w:t xml:space="preserve"> </w:t>
      </w:r>
      <w:r w:rsidRPr="00DE0B89">
        <w:t>Unless otherwise stated these are Rel-16 requirements.</w:t>
      </w:r>
    </w:p>
    <w:p w14:paraId="615705CF" w14:textId="77777777" w:rsidR="0077032F" w:rsidRPr="00DE0B89" w:rsidRDefault="0077032F" w:rsidP="0077032F">
      <w:r w:rsidRPr="00DE0B89">
        <w:t>[TS 38.321, clause 5.1.2a]</w:t>
      </w:r>
    </w:p>
    <w:p w14:paraId="6286BE6C" w14:textId="77777777" w:rsidR="0077032F" w:rsidRPr="00DE0B89" w:rsidRDefault="0077032F" w:rsidP="0077032F">
      <w:pPr>
        <w:rPr>
          <w:rFonts w:eastAsia="Malgun Gothic"/>
          <w:lang w:eastAsia="ko-KR"/>
        </w:rPr>
      </w:pPr>
      <w:r w:rsidRPr="00DE0B89">
        <w:rPr>
          <w:lang w:eastAsia="ko-KR"/>
        </w:rPr>
        <w:t xml:space="preserve">If the selected </w:t>
      </w:r>
      <w:r w:rsidRPr="00DE0B89">
        <w:rPr>
          <w:i/>
          <w:iCs/>
          <w:lang w:eastAsia="ko-KR"/>
        </w:rPr>
        <w:t>RA_TYPE</w:t>
      </w:r>
      <w:r w:rsidRPr="00DE0B89">
        <w:rPr>
          <w:lang w:eastAsia="ko-KR"/>
        </w:rPr>
        <w:t xml:space="preserve"> is set to </w:t>
      </w:r>
      <w:r w:rsidRPr="00DE0B89">
        <w:rPr>
          <w:i/>
          <w:iCs/>
          <w:lang w:eastAsia="ko-KR"/>
        </w:rPr>
        <w:t>2-stepRA</w:t>
      </w:r>
      <w:r w:rsidRPr="00DE0B89">
        <w:rPr>
          <w:lang w:eastAsia="ko-KR"/>
        </w:rPr>
        <w:t>, the MAC entity shall:</w:t>
      </w:r>
    </w:p>
    <w:p w14:paraId="66442879" w14:textId="77777777" w:rsidR="0077032F" w:rsidRPr="00DE0B89" w:rsidRDefault="0077032F" w:rsidP="0077032F">
      <w:pPr>
        <w:pStyle w:val="B1"/>
        <w:rPr>
          <w:lang w:eastAsia="ko-KR"/>
        </w:rPr>
      </w:pPr>
      <w:r w:rsidRPr="00DE0B89">
        <w:rPr>
          <w:lang w:eastAsia="ko-KR"/>
        </w:rPr>
        <w:t>1&gt;</w:t>
      </w:r>
      <w:r w:rsidRPr="00DE0B89">
        <w:rPr>
          <w:lang w:eastAsia="ko-KR"/>
        </w:rPr>
        <w:tab/>
        <w:t xml:space="preserve">if the contention-free 2-step RA type Resources associated with SSBs have been explicitly provided in </w:t>
      </w:r>
      <w:r w:rsidRPr="00DE0B89">
        <w:rPr>
          <w:i/>
          <w:lang w:eastAsia="ko-KR"/>
        </w:rPr>
        <w:t>rach-ConfigDedicated</w:t>
      </w:r>
      <w:r w:rsidRPr="00DE0B89">
        <w:rPr>
          <w:lang w:eastAsia="ko-KR"/>
        </w:rPr>
        <w:t xml:space="preserve"> and at least one SSB with SS-RSRP above </w:t>
      </w:r>
      <w:r w:rsidRPr="00DE0B89">
        <w:rPr>
          <w:i/>
          <w:lang w:eastAsia="ko-KR"/>
        </w:rPr>
        <w:t>msgA-RSRP-ThresholdSSB</w:t>
      </w:r>
      <w:r w:rsidRPr="00DE0B89">
        <w:rPr>
          <w:lang w:eastAsia="ko-KR"/>
        </w:rPr>
        <w:t xml:space="preserve"> amongst the associated SSBs is available:</w:t>
      </w:r>
    </w:p>
    <w:p w14:paraId="5FD191BB" w14:textId="77777777" w:rsidR="0077032F" w:rsidRPr="00DE0B89" w:rsidRDefault="0077032F" w:rsidP="0077032F">
      <w:pPr>
        <w:pStyle w:val="B2"/>
        <w:rPr>
          <w:lang w:eastAsia="ko-KR"/>
        </w:rPr>
      </w:pPr>
      <w:r w:rsidRPr="00DE0B89">
        <w:rPr>
          <w:lang w:eastAsia="ko-KR"/>
        </w:rPr>
        <w:t>2&gt;</w:t>
      </w:r>
      <w:r w:rsidRPr="00DE0B89">
        <w:rPr>
          <w:lang w:eastAsia="ko-KR"/>
        </w:rPr>
        <w:tab/>
        <w:t xml:space="preserve">select an SSB with SS-RSRP above </w:t>
      </w:r>
      <w:r w:rsidRPr="00DE0B89">
        <w:rPr>
          <w:i/>
          <w:lang w:eastAsia="ko-KR"/>
        </w:rPr>
        <w:t>msgA-RSRP-ThresholdSSB</w:t>
      </w:r>
      <w:r w:rsidRPr="00DE0B89">
        <w:rPr>
          <w:lang w:eastAsia="ko-KR"/>
        </w:rPr>
        <w:t xml:space="preserve"> amongst the associated </w:t>
      </w:r>
      <w:proofErr w:type="gramStart"/>
      <w:r w:rsidRPr="00DE0B89">
        <w:rPr>
          <w:lang w:eastAsia="ko-KR"/>
        </w:rPr>
        <w:t>SSBs;</w:t>
      </w:r>
      <w:proofErr w:type="gramEnd"/>
    </w:p>
    <w:p w14:paraId="05D0A2BB" w14:textId="77777777" w:rsidR="0077032F" w:rsidRPr="00DE0B89" w:rsidRDefault="0077032F" w:rsidP="0077032F">
      <w:pPr>
        <w:pStyle w:val="B2"/>
        <w:rPr>
          <w:lang w:eastAsia="ko-KR"/>
        </w:rPr>
      </w:pPr>
      <w:r w:rsidRPr="00DE0B89">
        <w:rPr>
          <w:lang w:eastAsia="ko-KR"/>
        </w:rPr>
        <w:lastRenderedPageBreak/>
        <w:t>2&gt;</w:t>
      </w:r>
      <w:r w:rsidRPr="00DE0B89">
        <w:rPr>
          <w:lang w:eastAsia="ko-KR"/>
        </w:rPr>
        <w:tab/>
        <w:t xml:space="preserve">set the </w:t>
      </w:r>
      <w:r w:rsidRPr="00DE0B89">
        <w:rPr>
          <w:i/>
          <w:lang w:eastAsia="ko-KR"/>
        </w:rPr>
        <w:t>PREAMBLE_INDEX</w:t>
      </w:r>
      <w:r w:rsidRPr="00DE0B89">
        <w:rPr>
          <w:lang w:eastAsia="ko-KR"/>
        </w:rPr>
        <w:t xml:space="preserve"> to a </w:t>
      </w:r>
      <w:r w:rsidRPr="00DE0B89">
        <w:rPr>
          <w:i/>
          <w:lang w:eastAsia="ko-KR"/>
        </w:rPr>
        <w:t>ra-PreambleIndex</w:t>
      </w:r>
      <w:r w:rsidRPr="00DE0B89">
        <w:rPr>
          <w:lang w:eastAsia="ko-KR"/>
        </w:rPr>
        <w:t xml:space="preserve"> corresponding to the selected SSB.</w:t>
      </w:r>
    </w:p>
    <w:p w14:paraId="2FFF93B6" w14:textId="77777777" w:rsidR="0077032F" w:rsidRPr="00DE0B89" w:rsidRDefault="0077032F" w:rsidP="0077032F">
      <w:pPr>
        <w:pStyle w:val="B1"/>
        <w:rPr>
          <w:lang w:eastAsia="ko-KR"/>
        </w:rPr>
      </w:pPr>
      <w:r w:rsidRPr="00DE0B89">
        <w:rPr>
          <w:lang w:eastAsia="ko-KR"/>
        </w:rPr>
        <w:t>1&gt;</w:t>
      </w:r>
      <w:r w:rsidRPr="00DE0B89">
        <w:rPr>
          <w:lang w:eastAsia="ko-KR"/>
        </w:rPr>
        <w:tab/>
        <w:t>else (</w:t>
      </w:r>
      <w:proofErr w:type="gramStart"/>
      <w:r w:rsidRPr="00DE0B89">
        <w:rPr>
          <w:lang w:eastAsia="ko-KR"/>
        </w:rPr>
        <w:t>i.e.</w:t>
      </w:r>
      <w:proofErr w:type="gramEnd"/>
      <w:r w:rsidRPr="00DE0B89">
        <w:rPr>
          <w:lang w:eastAsia="ko-KR"/>
        </w:rPr>
        <w:t xml:space="preserve"> for the contention-based Random Access Preamble selection):</w:t>
      </w:r>
    </w:p>
    <w:p w14:paraId="7AD2744C" w14:textId="77777777" w:rsidR="0077032F" w:rsidRPr="00DE0B89" w:rsidRDefault="0077032F" w:rsidP="0077032F">
      <w:pPr>
        <w:pStyle w:val="B2"/>
        <w:rPr>
          <w:rFonts w:eastAsia="Malgun Gothic"/>
          <w:lang w:eastAsia="ko-KR"/>
        </w:rPr>
      </w:pPr>
      <w:r w:rsidRPr="00DE0B89">
        <w:rPr>
          <w:lang w:eastAsia="ko-KR"/>
        </w:rPr>
        <w:t>2&gt;</w:t>
      </w:r>
      <w:r w:rsidRPr="00DE0B89">
        <w:rPr>
          <w:lang w:eastAsia="ko-KR"/>
        </w:rPr>
        <w:tab/>
        <w:t xml:space="preserve">if at least one of the SSBs with SS-RSRP above </w:t>
      </w:r>
      <w:r w:rsidRPr="00DE0B89">
        <w:rPr>
          <w:i/>
          <w:iCs/>
          <w:lang w:eastAsia="ko-KR"/>
        </w:rPr>
        <w:t>msgA-</w:t>
      </w:r>
      <w:r w:rsidRPr="00DE0B89">
        <w:rPr>
          <w:i/>
          <w:lang w:eastAsia="ko-KR"/>
        </w:rPr>
        <w:t>RSRP</w:t>
      </w:r>
      <w:r w:rsidRPr="00DE0B89">
        <w:rPr>
          <w:i/>
          <w:iCs/>
          <w:lang w:eastAsia="ko-KR"/>
        </w:rPr>
        <w:t>-ThresholdSSB</w:t>
      </w:r>
      <w:r w:rsidRPr="00DE0B89">
        <w:rPr>
          <w:lang w:eastAsia="ko-KR"/>
        </w:rPr>
        <w:t xml:space="preserve"> is available:</w:t>
      </w:r>
    </w:p>
    <w:p w14:paraId="76C476E0" w14:textId="77777777" w:rsidR="0077032F" w:rsidRPr="00DE0B89" w:rsidRDefault="0077032F" w:rsidP="0077032F">
      <w:pPr>
        <w:pStyle w:val="B3"/>
        <w:rPr>
          <w:lang w:eastAsia="ko-KR"/>
        </w:rPr>
      </w:pPr>
      <w:r w:rsidRPr="00DE0B89">
        <w:rPr>
          <w:lang w:eastAsia="ko-KR"/>
        </w:rPr>
        <w:t>3&gt;</w:t>
      </w:r>
      <w:r w:rsidRPr="00DE0B89">
        <w:rPr>
          <w:lang w:eastAsia="ko-KR"/>
        </w:rPr>
        <w:tab/>
        <w:t xml:space="preserve">select an SSB with SS-RSRP above </w:t>
      </w:r>
      <w:r w:rsidRPr="00DE0B89">
        <w:rPr>
          <w:i/>
          <w:iCs/>
          <w:lang w:eastAsia="ko-KR"/>
        </w:rPr>
        <w:t>msgA-</w:t>
      </w:r>
      <w:r w:rsidRPr="00DE0B89">
        <w:rPr>
          <w:i/>
          <w:lang w:eastAsia="ko-KR"/>
        </w:rPr>
        <w:t>RSRP</w:t>
      </w:r>
      <w:r w:rsidRPr="00DE0B89">
        <w:rPr>
          <w:i/>
          <w:iCs/>
          <w:lang w:eastAsia="ko-KR"/>
        </w:rPr>
        <w:t>-ThresholdSSB</w:t>
      </w:r>
      <w:r w:rsidRPr="00DE0B89">
        <w:rPr>
          <w:lang w:eastAsia="ko-KR"/>
        </w:rPr>
        <w:t>.</w:t>
      </w:r>
    </w:p>
    <w:p w14:paraId="6A116589" w14:textId="77777777" w:rsidR="0077032F" w:rsidRPr="00DE0B89" w:rsidRDefault="0077032F" w:rsidP="0077032F">
      <w:pPr>
        <w:pStyle w:val="B2"/>
        <w:rPr>
          <w:lang w:eastAsia="ko-KR"/>
        </w:rPr>
      </w:pPr>
      <w:r w:rsidRPr="00DE0B89">
        <w:rPr>
          <w:lang w:eastAsia="ko-KR"/>
        </w:rPr>
        <w:t>2&gt;</w:t>
      </w:r>
      <w:r w:rsidRPr="00DE0B89">
        <w:rPr>
          <w:lang w:eastAsia="ko-KR"/>
        </w:rPr>
        <w:tab/>
        <w:t>else:</w:t>
      </w:r>
    </w:p>
    <w:p w14:paraId="387123D8" w14:textId="77777777" w:rsidR="0077032F" w:rsidRPr="00DE0B89" w:rsidRDefault="0077032F" w:rsidP="0077032F">
      <w:pPr>
        <w:pStyle w:val="B3"/>
        <w:rPr>
          <w:rFonts w:eastAsia="SimSun"/>
        </w:rPr>
      </w:pPr>
      <w:r w:rsidRPr="00DE0B89">
        <w:rPr>
          <w:lang w:eastAsia="ko-KR"/>
        </w:rPr>
        <w:t>3&gt;</w:t>
      </w:r>
      <w:r w:rsidRPr="00DE0B89">
        <w:rPr>
          <w:lang w:eastAsia="ko-KR"/>
        </w:rPr>
        <w:tab/>
        <w:t>select any SSB.</w:t>
      </w:r>
    </w:p>
    <w:p w14:paraId="6778DE99" w14:textId="77777777" w:rsidR="0077032F" w:rsidRPr="00DE0B89" w:rsidRDefault="0077032F" w:rsidP="0077032F">
      <w:pPr>
        <w:pStyle w:val="B2"/>
        <w:rPr>
          <w:rFonts w:eastAsia="Malgun Gothic"/>
          <w:lang w:eastAsia="ko-KR"/>
        </w:rPr>
      </w:pPr>
      <w:r w:rsidRPr="00DE0B89">
        <w:rPr>
          <w:lang w:eastAsia="ko-KR"/>
        </w:rPr>
        <w:t>2&gt;</w:t>
      </w:r>
      <w:r w:rsidRPr="00DE0B89">
        <w:rPr>
          <w:lang w:eastAsia="ko-KR"/>
        </w:rPr>
        <w:tab/>
        <w:t xml:space="preserve">if contention-free </w:t>
      </w:r>
      <w:proofErr w:type="gramStart"/>
      <w:r w:rsidRPr="00DE0B89">
        <w:rPr>
          <w:lang w:eastAsia="ko-KR"/>
        </w:rPr>
        <w:t>Random Access</w:t>
      </w:r>
      <w:proofErr w:type="gramEnd"/>
      <w:r w:rsidRPr="00DE0B89">
        <w:rPr>
          <w:lang w:eastAsia="ko-KR"/>
        </w:rPr>
        <w:t xml:space="preserve"> Resources for 2-step RA type have not been configured and if Random Access Preambles group has not yet been selected during the current Random Access procedure:</w:t>
      </w:r>
    </w:p>
    <w:p w14:paraId="23007836" w14:textId="77777777" w:rsidR="0077032F" w:rsidRPr="00DE0B89" w:rsidRDefault="0077032F" w:rsidP="0077032F">
      <w:pPr>
        <w:pStyle w:val="B3"/>
        <w:rPr>
          <w:lang w:eastAsia="ko-KR"/>
        </w:rPr>
      </w:pPr>
      <w:bookmarkStart w:id="5" w:name="_Hlk27723011"/>
      <w:r w:rsidRPr="00DE0B89">
        <w:rPr>
          <w:lang w:eastAsia="ko-KR"/>
        </w:rPr>
        <w:t>3&gt;</w:t>
      </w:r>
      <w:r w:rsidRPr="00DE0B89">
        <w:rPr>
          <w:lang w:eastAsia="ko-KR"/>
        </w:rPr>
        <w:tab/>
        <w:t xml:space="preserve">if Random Access Preambles </w:t>
      </w:r>
      <w:proofErr w:type="gramStart"/>
      <w:r w:rsidRPr="00DE0B89">
        <w:rPr>
          <w:lang w:eastAsia="ko-KR"/>
        </w:rPr>
        <w:t>group</w:t>
      </w:r>
      <w:proofErr w:type="gramEnd"/>
      <w:r w:rsidRPr="00DE0B89">
        <w:rPr>
          <w:lang w:eastAsia="ko-KR"/>
        </w:rPr>
        <w:t xml:space="preserve"> B for 2-step RA type is configured:</w:t>
      </w:r>
    </w:p>
    <w:p w14:paraId="64108748" w14:textId="77777777" w:rsidR="0077032F" w:rsidRPr="00DE0B89" w:rsidRDefault="0077032F" w:rsidP="0077032F">
      <w:pPr>
        <w:pStyle w:val="B4"/>
        <w:rPr>
          <w:lang w:eastAsia="ko-KR"/>
        </w:rPr>
      </w:pPr>
      <w:bookmarkStart w:id="6" w:name="_Hlk27652409"/>
      <w:r w:rsidRPr="00DE0B89">
        <w:rPr>
          <w:lang w:eastAsia="ko-KR"/>
        </w:rPr>
        <w:t>4&gt;</w:t>
      </w:r>
      <w:r w:rsidRPr="00DE0B89">
        <w:rPr>
          <w:lang w:eastAsia="ko-KR"/>
        </w:rPr>
        <w:tab/>
        <w:t xml:space="preserve">if the potential MSGA payload size (UL data available for transmission plus MAC subheader and, where required, MAC CEs) is greater than the </w:t>
      </w:r>
      <w:r w:rsidRPr="00DE0B89">
        <w:rPr>
          <w:i/>
          <w:iCs/>
          <w:lang w:eastAsia="ko-KR"/>
        </w:rPr>
        <w:t>ra-MsgA-SizeGroupA</w:t>
      </w:r>
      <w:r w:rsidRPr="00DE0B89">
        <w:rPr>
          <w:lang w:eastAsia="ko-KR"/>
        </w:rPr>
        <w:t xml:space="preserve"> and the pathloss is less than </w:t>
      </w:r>
      <w:r w:rsidRPr="00DE0B89">
        <w:rPr>
          <w:i/>
          <w:lang w:eastAsia="ko-KR"/>
        </w:rPr>
        <w:t>PCMAX</w:t>
      </w:r>
      <w:r w:rsidRPr="00DE0B89">
        <w:rPr>
          <w:lang w:eastAsia="ko-KR"/>
        </w:rPr>
        <w:t xml:space="preserve"> (of the Serving Cell performing the </w:t>
      </w:r>
      <w:proofErr w:type="gramStart"/>
      <w:r w:rsidRPr="00DE0B89">
        <w:rPr>
          <w:lang w:eastAsia="ko-KR"/>
        </w:rPr>
        <w:t>Random Access</w:t>
      </w:r>
      <w:proofErr w:type="gramEnd"/>
      <w:r w:rsidRPr="00DE0B89">
        <w:rPr>
          <w:lang w:eastAsia="ko-KR"/>
        </w:rPr>
        <w:t xml:space="preserve"> Procedure)</w:t>
      </w:r>
      <w:r w:rsidRPr="00DE0B89">
        <w:t xml:space="preserve"> </w:t>
      </w:r>
      <w:r w:rsidRPr="00DE0B89">
        <w:rPr>
          <w:lang w:eastAsia="ko-KR"/>
        </w:rPr>
        <w:t xml:space="preserve">– </w:t>
      </w:r>
      <w:r w:rsidRPr="00DE0B89">
        <w:rPr>
          <w:i/>
          <w:iCs/>
          <w:lang w:eastAsia="ko-KR"/>
        </w:rPr>
        <w:t>msgA-PreambleReceivedTargetPower</w:t>
      </w:r>
      <w:r w:rsidRPr="00DE0B89">
        <w:rPr>
          <w:lang w:eastAsia="ko-KR"/>
        </w:rPr>
        <w:t xml:space="preserve"> – </w:t>
      </w:r>
      <w:r w:rsidRPr="00DE0B89">
        <w:rPr>
          <w:i/>
          <w:iCs/>
          <w:lang w:eastAsia="ko-KR"/>
        </w:rPr>
        <w:t>msgA-DeltaPreamble</w:t>
      </w:r>
      <w:r w:rsidRPr="00DE0B89">
        <w:rPr>
          <w:lang w:eastAsia="ko-KR"/>
        </w:rPr>
        <w:t xml:space="preserve"> – </w:t>
      </w:r>
      <w:r w:rsidRPr="00DE0B89">
        <w:rPr>
          <w:i/>
          <w:iCs/>
          <w:lang w:eastAsia="ko-KR"/>
        </w:rPr>
        <w:t>messagePowerOffsetGroupB</w:t>
      </w:r>
      <w:r w:rsidRPr="00DE0B89">
        <w:rPr>
          <w:lang w:eastAsia="ko-KR"/>
        </w:rPr>
        <w:t>; or</w:t>
      </w:r>
    </w:p>
    <w:bookmarkEnd w:id="5"/>
    <w:bookmarkEnd w:id="6"/>
    <w:p w14:paraId="6922C2ED" w14:textId="77777777" w:rsidR="0077032F" w:rsidRPr="00DE0B89" w:rsidRDefault="0077032F" w:rsidP="0077032F">
      <w:pPr>
        <w:pStyle w:val="B4"/>
        <w:rPr>
          <w:lang w:eastAsia="ko-KR"/>
        </w:rPr>
      </w:pPr>
      <w:r w:rsidRPr="00DE0B89">
        <w:rPr>
          <w:lang w:eastAsia="ko-KR"/>
        </w:rPr>
        <w:t>4&gt;</w:t>
      </w:r>
      <w:r w:rsidRPr="00DE0B89">
        <w:rPr>
          <w:lang w:eastAsia="ko-KR"/>
        </w:rPr>
        <w:tab/>
        <w:t xml:space="preserve">if the </w:t>
      </w:r>
      <w:proofErr w:type="gramStart"/>
      <w:r w:rsidRPr="00DE0B89">
        <w:rPr>
          <w:lang w:eastAsia="ko-KR"/>
        </w:rPr>
        <w:t>Random Access</w:t>
      </w:r>
      <w:proofErr w:type="gramEnd"/>
      <w:r w:rsidRPr="00DE0B89">
        <w:rPr>
          <w:lang w:eastAsia="ko-KR"/>
        </w:rPr>
        <w:t xml:space="preserve"> procedure was initiated for the CCCH logical channel and the CCCH SDU size plus MAC subheader is greater than </w:t>
      </w:r>
      <w:r w:rsidRPr="00DE0B89">
        <w:rPr>
          <w:i/>
          <w:iCs/>
          <w:lang w:eastAsia="ko-KR"/>
        </w:rPr>
        <w:t>ra-MsgA-SizeGroupA</w:t>
      </w:r>
      <w:r w:rsidRPr="00DE0B89">
        <w:rPr>
          <w:lang w:eastAsia="ko-KR"/>
        </w:rPr>
        <w:t>:</w:t>
      </w:r>
    </w:p>
    <w:p w14:paraId="759CDBE8" w14:textId="77777777" w:rsidR="0077032F" w:rsidRPr="00DE0B89" w:rsidRDefault="0077032F" w:rsidP="0077032F">
      <w:pPr>
        <w:pStyle w:val="B5"/>
        <w:rPr>
          <w:lang w:eastAsia="ko-KR"/>
        </w:rPr>
      </w:pPr>
      <w:r w:rsidRPr="00DE0B89">
        <w:rPr>
          <w:lang w:eastAsia="ko-KR"/>
        </w:rPr>
        <w:t>5&gt;</w:t>
      </w:r>
      <w:r w:rsidRPr="00DE0B89">
        <w:rPr>
          <w:lang w:eastAsia="ko-KR"/>
        </w:rPr>
        <w:tab/>
        <w:t xml:space="preserve">select the </w:t>
      </w:r>
      <w:proofErr w:type="gramStart"/>
      <w:r w:rsidRPr="00DE0B89">
        <w:rPr>
          <w:lang w:eastAsia="ko-KR"/>
        </w:rPr>
        <w:t>Random Access</w:t>
      </w:r>
      <w:proofErr w:type="gramEnd"/>
      <w:r w:rsidRPr="00DE0B89">
        <w:rPr>
          <w:lang w:eastAsia="ko-KR"/>
        </w:rPr>
        <w:t xml:space="preserve"> Preambles group B.</w:t>
      </w:r>
    </w:p>
    <w:p w14:paraId="1DAD3D02" w14:textId="77777777" w:rsidR="0077032F" w:rsidRPr="00DE0B89" w:rsidRDefault="0077032F" w:rsidP="0077032F">
      <w:pPr>
        <w:pStyle w:val="B4"/>
        <w:rPr>
          <w:lang w:eastAsia="ko-KR"/>
        </w:rPr>
      </w:pPr>
      <w:r w:rsidRPr="00DE0B89">
        <w:rPr>
          <w:lang w:eastAsia="ko-KR"/>
        </w:rPr>
        <w:t>4&gt;</w:t>
      </w:r>
      <w:r w:rsidRPr="00DE0B89">
        <w:rPr>
          <w:lang w:eastAsia="ko-KR"/>
        </w:rPr>
        <w:tab/>
        <w:t>else:</w:t>
      </w:r>
    </w:p>
    <w:p w14:paraId="1A0A3498" w14:textId="77777777" w:rsidR="0077032F" w:rsidRPr="00DE0B89" w:rsidRDefault="0077032F" w:rsidP="0077032F">
      <w:pPr>
        <w:pStyle w:val="B5"/>
        <w:rPr>
          <w:lang w:eastAsia="ko-KR"/>
        </w:rPr>
      </w:pPr>
      <w:r w:rsidRPr="00DE0B89">
        <w:rPr>
          <w:lang w:eastAsia="ko-KR"/>
        </w:rPr>
        <w:t>5&gt;</w:t>
      </w:r>
      <w:r w:rsidRPr="00DE0B89">
        <w:rPr>
          <w:lang w:eastAsia="ko-KR"/>
        </w:rPr>
        <w:tab/>
        <w:t xml:space="preserve">select the </w:t>
      </w:r>
      <w:proofErr w:type="gramStart"/>
      <w:r w:rsidRPr="00DE0B89">
        <w:rPr>
          <w:lang w:eastAsia="ko-KR"/>
        </w:rPr>
        <w:t>Random Access</w:t>
      </w:r>
      <w:proofErr w:type="gramEnd"/>
      <w:r w:rsidRPr="00DE0B89">
        <w:rPr>
          <w:lang w:eastAsia="ko-KR"/>
        </w:rPr>
        <w:t xml:space="preserve"> Preambles group A.</w:t>
      </w:r>
    </w:p>
    <w:p w14:paraId="14906DE8" w14:textId="77777777" w:rsidR="0077032F" w:rsidRPr="00DE0B89" w:rsidRDefault="0077032F" w:rsidP="0077032F">
      <w:pPr>
        <w:pStyle w:val="B3"/>
        <w:rPr>
          <w:lang w:eastAsia="ko-KR"/>
        </w:rPr>
      </w:pPr>
      <w:r w:rsidRPr="00DE0B89">
        <w:rPr>
          <w:lang w:eastAsia="ko-KR"/>
        </w:rPr>
        <w:t>3&gt;</w:t>
      </w:r>
      <w:r w:rsidRPr="00DE0B89">
        <w:rPr>
          <w:lang w:eastAsia="ko-KR"/>
        </w:rPr>
        <w:tab/>
        <w:t>else:</w:t>
      </w:r>
    </w:p>
    <w:p w14:paraId="03D52A16" w14:textId="77777777" w:rsidR="0077032F" w:rsidRPr="00DE0B89" w:rsidRDefault="0077032F" w:rsidP="0077032F">
      <w:pPr>
        <w:pStyle w:val="B4"/>
        <w:rPr>
          <w:lang w:eastAsia="ko-KR"/>
        </w:rPr>
      </w:pPr>
      <w:r w:rsidRPr="00DE0B89">
        <w:rPr>
          <w:lang w:eastAsia="ko-KR"/>
        </w:rPr>
        <w:t>4&gt;</w:t>
      </w:r>
      <w:r w:rsidRPr="00DE0B89">
        <w:rPr>
          <w:lang w:eastAsia="ko-KR"/>
        </w:rPr>
        <w:tab/>
        <w:t xml:space="preserve">select the </w:t>
      </w:r>
      <w:proofErr w:type="gramStart"/>
      <w:r w:rsidRPr="00DE0B89">
        <w:rPr>
          <w:lang w:eastAsia="ko-KR"/>
        </w:rPr>
        <w:t>Random Access</w:t>
      </w:r>
      <w:proofErr w:type="gramEnd"/>
      <w:r w:rsidRPr="00DE0B89">
        <w:rPr>
          <w:lang w:eastAsia="ko-KR"/>
        </w:rPr>
        <w:t xml:space="preserve"> Preambles group A.</w:t>
      </w:r>
    </w:p>
    <w:p w14:paraId="23BC4870" w14:textId="77777777" w:rsidR="0077032F" w:rsidRPr="00DE0B89" w:rsidRDefault="0077032F" w:rsidP="0077032F">
      <w:pPr>
        <w:pStyle w:val="B2"/>
        <w:rPr>
          <w:lang w:eastAsia="ko-KR"/>
        </w:rPr>
      </w:pPr>
      <w:r w:rsidRPr="00DE0B89">
        <w:rPr>
          <w:lang w:eastAsia="ko-KR"/>
        </w:rPr>
        <w:t>2&gt;</w:t>
      </w:r>
      <w:r w:rsidRPr="00DE0B89">
        <w:rPr>
          <w:lang w:eastAsia="ko-KR"/>
        </w:rPr>
        <w:tab/>
        <w:t xml:space="preserve">else if </w:t>
      </w:r>
      <w:r w:rsidRPr="00DE0B89">
        <w:t xml:space="preserve">contention-free </w:t>
      </w:r>
      <w:proofErr w:type="gramStart"/>
      <w:r w:rsidRPr="00DE0B89">
        <w:t>Random Access</w:t>
      </w:r>
      <w:proofErr w:type="gramEnd"/>
      <w:r w:rsidRPr="00DE0B89">
        <w:t xml:space="preserve"> Resources for 2-step RA type have been configured and if Random Access Preambles group has not yet been selected during the current Random Access procedure</w:t>
      </w:r>
      <w:r w:rsidRPr="00DE0B89">
        <w:rPr>
          <w:lang w:eastAsia="ko-KR"/>
        </w:rPr>
        <w:t>:</w:t>
      </w:r>
    </w:p>
    <w:p w14:paraId="0933BE3E" w14:textId="77777777" w:rsidR="0077032F" w:rsidRPr="00DE0B89" w:rsidRDefault="0077032F" w:rsidP="0077032F">
      <w:pPr>
        <w:pStyle w:val="B3"/>
        <w:rPr>
          <w:lang w:eastAsia="ko-KR"/>
        </w:rPr>
      </w:pPr>
      <w:r w:rsidRPr="00DE0B89">
        <w:rPr>
          <w:lang w:eastAsia="ko-KR"/>
        </w:rPr>
        <w:t>3&gt;</w:t>
      </w:r>
      <w:r w:rsidRPr="00DE0B89">
        <w:rPr>
          <w:lang w:eastAsia="ko-KR"/>
        </w:rPr>
        <w:tab/>
        <w:t xml:space="preserve">if Random Access Preambles </w:t>
      </w:r>
      <w:proofErr w:type="gramStart"/>
      <w:r w:rsidRPr="00DE0B89">
        <w:rPr>
          <w:lang w:eastAsia="ko-KR"/>
        </w:rPr>
        <w:t>group</w:t>
      </w:r>
      <w:proofErr w:type="gramEnd"/>
      <w:r w:rsidRPr="00DE0B89">
        <w:rPr>
          <w:lang w:eastAsia="ko-KR"/>
        </w:rPr>
        <w:t xml:space="preserve"> B for 2-step RA type is configured; and</w:t>
      </w:r>
    </w:p>
    <w:p w14:paraId="211603ED" w14:textId="77777777" w:rsidR="0077032F" w:rsidRPr="00DE0B89" w:rsidRDefault="0077032F" w:rsidP="0077032F">
      <w:pPr>
        <w:pStyle w:val="B3"/>
        <w:rPr>
          <w:lang w:eastAsia="ko-KR"/>
        </w:rPr>
      </w:pPr>
      <w:r w:rsidRPr="00DE0B89">
        <w:rPr>
          <w:lang w:eastAsia="ko-KR"/>
        </w:rPr>
        <w:t>3&gt;</w:t>
      </w:r>
      <w:r w:rsidRPr="00DE0B89">
        <w:rPr>
          <w:lang w:eastAsia="ko-KR"/>
        </w:rPr>
        <w:tab/>
        <w:t xml:space="preserve">if the transport block size of the MSGA payload configured in the </w:t>
      </w:r>
      <w:r w:rsidRPr="00DE0B89">
        <w:rPr>
          <w:i/>
          <w:iCs/>
          <w:lang w:eastAsia="ko-KR"/>
        </w:rPr>
        <w:t>rach-ConfigDedicated</w:t>
      </w:r>
      <w:r w:rsidRPr="00DE0B89">
        <w:rPr>
          <w:lang w:eastAsia="ko-KR"/>
        </w:rPr>
        <w:t xml:space="preserve"> corresponds to the transport block size of the MSGA payload associated with Random Access Preambles </w:t>
      </w:r>
      <w:proofErr w:type="gramStart"/>
      <w:r w:rsidRPr="00DE0B89">
        <w:rPr>
          <w:lang w:eastAsia="ko-KR"/>
        </w:rPr>
        <w:t>group</w:t>
      </w:r>
      <w:proofErr w:type="gramEnd"/>
      <w:r w:rsidRPr="00DE0B89">
        <w:rPr>
          <w:lang w:eastAsia="ko-KR"/>
        </w:rPr>
        <w:t xml:space="preserve"> B:</w:t>
      </w:r>
    </w:p>
    <w:p w14:paraId="64A165CD" w14:textId="77777777" w:rsidR="0077032F" w:rsidRPr="00DE0B89" w:rsidRDefault="0077032F" w:rsidP="0077032F">
      <w:pPr>
        <w:pStyle w:val="B4"/>
        <w:rPr>
          <w:lang w:eastAsia="ko-KR"/>
        </w:rPr>
      </w:pPr>
      <w:r w:rsidRPr="00DE0B89">
        <w:rPr>
          <w:lang w:eastAsia="ko-KR"/>
        </w:rPr>
        <w:t>4&gt;</w:t>
      </w:r>
      <w:r w:rsidRPr="00DE0B89">
        <w:rPr>
          <w:lang w:eastAsia="ko-KR"/>
        </w:rPr>
        <w:tab/>
        <w:t xml:space="preserve">select the </w:t>
      </w:r>
      <w:proofErr w:type="gramStart"/>
      <w:r w:rsidRPr="00DE0B89">
        <w:rPr>
          <w:lang w:eastAsia="ko-KR"/>
        </w:rPr>
        <w:t>Random Access</w:t>
      </w:r>
      <w:proofErr w:type="gramEnd"/>
      <w:r w:rsidRPr="00DE0B89">
        <w:rPr>
          <w:lang w:eastAsia="ko-KR"/>
        </w:rPr>
        <w:t xml:space="preserve"> Preambles group B.</w:t>
      </w:r>
    </w:p>
    <w:p w14:paraId="1ECB46FC" w14:textId="77777777" w:rsidR="0077032F" w:rsidRPr="00DE0B89" w:rsidRDefault="0077032F" w:rsidP="0077032F">
      <w:pPr>
        <w:pStyle w:val="B3"/>
        <w:rPr>
          <w:lang w:eastAsia="ko-KR"/>
        </w:rPr>
      </w:pPr>
      <w:r w:rsidRPr="00DE0B89">
        <w:rPr>
          <w:lang w:eastAsia="ko-KR"/>
        </w:rPr>
        <w:t>3&gt;</w:t>
      </w:r>
      <w:r w:rsidRPr="00DE0B89">
        <w:rPr>
          <w:lang w:eastAsia="ko-KR"/>
        </w:rPr>
        <w:tab/>
        <w:t>else:</w:t>
      </w:r>
    </w:p>
    <w:p w14:paraId="776EFF65" w14:textId="77777777" w:rsidR="0077032F" w:rsidRPr="00DE0B89" w:rsidRDefault="0077032F" w:rsidP="0077032F">
      <w:pPr>
        <w:pStyle w:val="B4"/>
        <w:rPr>
          <w:lang w:eastAsia="ko-KR"/>
        </w:rPr>
      </w:pPr>
      <w:r w:rsidRPr="00DE0B89">
        <w:rPr>
          <w:lang w:eastAsia="ko-KR"/>
        </w:rPr>
        <w:t>4&gt;</w:t>
      </w:r>
      <w:r w:rsidRPr="00DE0B89">
        <w:rPr>
          <w:lang w:eastAsia="ko-KR"/>
        </w:rPr>
        <w:tab/>
        <w:t xml:space="preserve">select the </w:t>
      </w:r>
      <w:proofErr w:type="gramStart"/>
      <w:r w:rsidRPr="00DE0B89">
        <w:rPr>
          <w:lang w:eastAsia="ko-KR"/>
        </w:rPr>
        <w:t>Random Access</w:t>
      </w:r>
      <w:proofErr w:type="gramEnd"/>
      <w:r w:rsidRPr="00DE0B89">
        <w:rPr>
          <w:lang w:eastAsia="ko-KR"/>
        </w:rPr>
        <w:t xml:space="preserve"> Preambles group A.</w:t>
      </w:r>
    </w:p>
    <w:p w14:paraId="7848BB53" w14:textId="77777777" w:rsidR="0077032F" w:rsidRPr="00DE0B89" w:rsidRDefault="0077032F" w:rsidP="0077032F">
      <w:pPr>
        <w:pStyle w:val="B2"/>
        <w:rPr>
          <w:lang w:eastAsia="ko-KR"/>
        </w:rPr>
      </w:pPr>
      <w:r w:rsidRPr="00DE0B89">
        <w:rPr>
          <w:lang w:eastAsia="ko-KR"/>
        </w:rPr>
        <w:t>2&gt;</w:t>
      </w:r>
      <w:r w:rsidRPr="00DE0B89">
        <w:rPr>
          <w:lang w:eastAsia="ko-KR"/>
        </w:rPr>
        <w:tab/>
        <w:t>else (</w:t>
      </w:r>
      <w:proofErr w:type="gramStart"/>
      <w:r w:rsidRPr="00DE0B89">
        <w:rPr>
          <w:lang w:eastAsia="ko-KR"/>
        </w:rPr>
        <w:t>i.e.</w:t>
      </w:r>
      <w:proofErr w:type="gramEnd"/>
      <w:r w:rsidRPr="00DE0B89">
        <w:rPr>
          <w:lang w:eastAsia="ko-KR"/>
        </w:rPr>
        <w:t xml:space="preserve"> Random Access preambles group has been selected during the current Random Access procedure):</w:t>
      </w:r>
    </w:p>
    <w:p w14:paraId="19476640" w14:textId="77777777" w:rsidR="0077032F" w:rsidRPr="00DE0B89" w:rsidRDefault="0077032F" w:rsidP="0077032F">
      <w:pPr>
        <w:pStyle w:val="B3"/>
        <w:rPr>
          <w:lang w:eastAsia="ko-KR"/>
        </w:rPr>
      </w:pPr>
      <w:r w:rsidRPr="00DE0B89">
        <w:rPr>
          <w:lang w:eastAsia="ko-KR"/>
        </w:rPr>
        <w:t>3&gt;</w:t>
      </w:r>
      <w:r w:rsidRPr="00DE0B89">
        <w:rPr>
          <w:lang w:eastAsia="ko-KR"/>
        </w:rPr>
        <w:tab/>
        <w:t xml:space="preserve">select the same group of </w:t>
      </w:r>
      <w:proofErr w:type="gramStart"/>
      <w:r w:rsidRPr="00DE0B89">
        <w:rPr>
          <w:lang w:eastAsia="ko-KR"/>
        </w:rPr>
        <w:t>Random Access</w:t>
      </w:r>
      <w:proofErr w:type="gramEnd"/>
      <w:r w:rsidRPr="00DE0B89">
        <w:rPr>
          <w:lang w:eastAsia="ko-KR"/>
        </w:rPr>
        <w:t xml:space="preserve"> Preambles as was used for the Random Access Preamble transmission attempt corresponding to the earlier transmission of MSGA.</w:t>
      </w:r>
    </w:p>
    <w:p w14:paraId="632A6BE8" w14:textId="77777777" w:rsidR="0077032F" w:rsidRPr="00DE0B89" w:rsidRDefault="0077032F" w:rsidP="0077032F">
      <w:pPr>
        <w:pStyle w:val="B2"/>
        <w:rPr>
          <w:lang w:eastAsia="ko-KR"/>
        </w:rPr>
      </w:pPr>
      <w:r w:rsidRPr="00DE0B89">
        <w:rPr>
          <w:rFonts w:eastAsia="SimSun"/>
          <w:lang w:eastAsia="zh-CN"/>
        </w:rPr>
        <w:t>2</w:t>
      </w:r>
      <w:r w:rsidRPr="00DE0B89">
        <w:rPr>
          <w:lang w:eastAsia="ko-KR"/>
        </w:rPr>
        <w:t>&gt;</w:t>
      </w:r>
      <w:r w:rsidRPr="00DE0B89">
        <w:rPr>
          <w:lang w:eastAsia="ko-KR"/>
        </w:rPr>
        <w:tab/>
        <w:t xml:space="preserve">select a </w:t>
      </w:r>
      <w:proofErr w:type="gramStart"/>
      <w:r w:rsidRPr="00DE0B89">
        <w:rPr>
          <w:lang w:eastAsia="ko-KR"/>
        </w:rPr>
        <w:t>Random Access</w:t>
      </w:r>
      <w:proofErr w:type="gramEnd"/>
      <w:r w:rsidRPr="00DE0B89">
        <w:rPr>
          <w:lang w:eastAsia="ko-KR"/>
        </w:rPr>
        <w:t xml:space="preserve"> Preamble randomly with equal probability from the 2-step RA type Random Access Preambles associated with the selected SSB and the selected Random Access Preambles group;</w:t>
      </w:r>
    </w:p>
    <w:p w14:paraId="6D7A8822" w14:textId="77777777" w:rsidR="0077032F" w:rsidRPr="00DE0B89" w:rsidRDefault="0077032F" w:rsidP="0077032F">
      <w:pPr>
        <w:pStyle w:val="B2"/>
        <w:rPr>
          <w:lang w:eastAsia="ko-KR"/>
        </w:rPr>
      </w:pPr>
      <w:r w:rsidRPr="00DE0B89">
        <w:rPr>
          <w:lang w:eastAsia="ko-KR"/>
        </w:rPr>
        <w:t>2&gt;</w:t>
      </w:r>
      <w:r w:rsidRPr="00DE0B89">
        <w:rPr>
          <w:lang w:eastAsia="ko-KR"/>
        </w:rPr>
        <w:tab/>
        <w:t xml:space="preserve">set the </w:t>
      </w:r>
      <w:r w:rsidRPr="00DE0B89">
        <w:rPr>
          <w:i/>
          <w:iCs/>
          <w:lang w:eastAsia="ko-KR"/>
        </w:rPr>
        <w:t>PREAMBLE_INDEX</w:t>
      </w:r>
      <w:r w:rsidRPr="00DE0B89">
        <w:rPr>
          <w:lang w:eastAsia="ko-KR"/>
        </w:rPr>
        <w:t xml:space="preserve"> to the selected </w:t>
      </w:r>
      <w:proofErr w:type="gramStart"/>
      <w:r w:rsidRPr="00DE0B89">
        <w:rPr>
          <w:lang w:eastAsia="ko-KR"/>
        </w:rPr>
        <w:t>Random Access</w:t>
      </w:r>
      <w:proofErr w:type="gramEnd"/>
      <w:r w:rsidRPr="00DE0B89">
        <w:rPr>
          <w:lang w:eastAsia="ko-KR"/>
        </w:rPr>
        <w:t xml:space="preserve"> Preamble.</w:t>
      </w:r>
    </w:p>
    <w:p w14:paraId="10C56CED" w14:textId="77777777" w:rsidR="0077032F" w:rsidRPr="00DE0B89" w:rsidRDefault="0077032F" w:rsidP="0077032F">
      <w:pPr>
        <w:pStyle w:val="B1"/>
        <w:rPr>
          <w:lang w:eastAsia="ko-KR"/>
        </w:rPr>
      </w:pPr>
      <w:r w:rsidRPr="00DE0B89">
        <w:rPr>
          <w:lang w:eastAsia="ko-KR"/>
        </w:rPr>
        <w:t>1&gt;</w:t>
      </w:r>
      <w:r w:rsidRPr="00DE0B89">
        <w:rPr>
          <w:lang w:eastAsia="ko-KR"/>
        </w:rPr>
        <w:tab/>
        <w:t xml:space="preserve">determine the next available PRACH occasion from the PRACH occasions corresponding to the selected SSB permitted by the restrictions given by the </w:t>
      </w:r>
      <w:r w:rsidRPr="00DE0B89">
        <w:rPr>
          <w:i/>
          <w:iCs/>
        </w:rPr>
        <w:t>msgA-SSB-SharedRO-MaskIndex</w:t>
      </w:r>
      <w:r w:rsidRPr="00DE0B89">
        <w:rPr>
          <w:iCs/>
        </w:rPr>
        <w:t xml:space="preserve"> </w:t>
      </w:r>
      <w:r w:rsidRPr="00DE0B89">
        <w:t>if configured</w:t>
      </w:r>
      <w:r w:rsidRPr="00DE0B89">
        <w:rPr>
          <w:lang w:eastAsia="ko-KR"/>
        </w:rPr>
        <w:t xml:space="preserve"> and </w:t>
      </w:r>
      <w:r w:rsidRPr="00DE0B89">
        <w:rPr>
          <w:i/>
          <w:lang w:eastAsia="ko-KR"/>
        </w:rPr>
        <w:t>ra-ssb-OccasionMaskIndex</w:t>
      </w:r>
      <w:r w:rsidRPr="00DE0B89">
        <w:rPr>
          <w:lang w:eastAsia="ko-KR"/>
        </w:rPr>
        <w:t xml:space="preserve"> </w:t>
      </w:r>
      <w:r w:rsidRPr="00DE0B89">
        <w:rPr>
          <w:iCs/>
          <w:lang w:eastAsia="ko-KR"/>
        </w:rPr>
        <w:t>if configured</w:t>
      </w:r>
      <w:r w:rsidRPr="00DE0B89">
        <w:rPr>
          <w:lang w:eastAsia="ko-KR"/>
        </w:rPr>
        <w:t xml:space="preserve"> (the MAC entity shall select a PRACH occasion randomly with equal probability among the consecutive PRACH occasions </w:t>
      </w:r>
      <w:r w:rsidRPr="00DE0B89">
        <w:rPr>
          <w:rFonts w:eastAsia="SimSun"/>
          <w:lang w:eastAsia="zh-CN"/>
        </w:rPr>
        <w:t xml:space="preserve">allocated for 2-step RA type </w:t>
      </w:r>
      <w:r w:rsidRPr="00DE0B89">
        <w:rPr>
          <w:lang w:eastAsia="ko-KR"/>
        </w:rPr>
        <w:t>according to clause 8.1 of TS 38.213 [6], corresponding to the selected SSB; the MAC entity may take into account the possible occurrence of measurement gaps when determining the next available PRACH occasion corresponding to the selected SSB);</w:t>
      </w:r>
    </w:p>
    <w:p w14:paraId="00F07B38" w14:textId="77777777" w:rsidR="0077032F" w:rsidRPr="00DE0B89" w:rsidRDefault="0077032F" w:rsidP="0077032F">
      <w:pPr>
        <w:pStyle w:val="B1"/>
        <w:rPr>
          <w:lang w:eastAsia="ko-KR"/>
        </w:rPr>
      </w:pPr>
      <w:r w:rsidRPr="00DE0B89">
        <w:rPr>
          <w:lang w:eastAsia="ko-KR"/>
        </w:rPr>
        <w:lastRenderedPageBreak/>
        <w:t>1&gt;</w:t>
      </w:r>
      <w:r w:rsidRPr="00DE0B89">
        <w:rPr>
          <w:lang w:eastAsia="ko-KR"/>
        </w:rPr>
        <w:tab/>
        <w:t xml:space="preserve">if the </w:t>
      </w:r>
      <w:proofErr w:type="gramStart"/>
      <w:r w:rsidRPr="00DE0B89">
        <w:rPr>
          <w:lang w:eastAsia="ko-KR"/>
        </w:rPr>
        <w:t>Random Access</w:t>
      </w:r>
      <w:proofErr w:type="gramEnd"/>
      <w:r w:rsidRPr="00DE0B89">
        <w:rPr>
          <w:lang w:eastAsia="ko-KR"/>
        </w:rPr>
        <w:t xml:space="preserve"> Preamble was not selected by the MAC entity among the contention-based Random Access Preamble(s):</w:t>
      </w:r>
    </w:p>
    <w:p w14:paraId="24B3D2E3" w14:textId="77777777" w:rsidR="0077032F" w:rsidRPr="00DE0B89" w:rsidRDefault="0077032F" w:rsidP="0077032F">
      <w:pPr>
        <w:pStyle w:val="B2"/>
        <w:rPr>
          <w:lang w:eastAsia="ko-KR"/>
        </w:rPr>
      </w:pPr>
      <w:r w:rsidRPr="00DE0B89">
        <w:rPr>
          <w:lang w:eastAsia="ko-KR"/>
        </w:rPr>
        <w:t>2&gt;</w:t>
      </w:r>
      <w:r w:rsidRPr="00DE0B89">
        <w:rPr>
          <w:lang w:eastAsia="ko-KR"/>
        </w:rPr>
        <w:tab/>
        <w:t xml:space="preserve">select a PUSCH occasion from the PUSCH occasions configured in </w:t>
      </w:r>
      <w:r w:rsidRPr="00DE0B89">
        <w:rPr>
          <w:i/>
          <w:iCs/>
          <w:lang w:eastAsia="ko-KR"/>
        </w:rPr>
        <w:t>msgA-CFRA-PUSCH</w:t>
      </w:r>
      <w:r w:rsidRPr="00DE0B89">
        <w:rPr>
          <w:lang w:eastAsia="ko-KR"/>
        </w:rPr>
        <w:t xml:space="preserve"> corresponding to the PRACH slot of the selected PRACH occasion, according to </w:t>
      </w:r>
      <w:r w:rsidRPr="00DE0B89">
        <w:rPr>
          <w:i/>
          <w:iCs/>
          <w:lang w:eastAsia="ko-KR"/>
        </w:rPr>
        <w:t>msgA-PUSCH-resource-Index</w:t>
      </w:r>
      <w:r w:rsidRPr="00DE0B89">
        <w:rPr>
          <w:lang w:eastAsia="ko-KR"/>
        </w:rPr>
        <w:t xml:space="preserve"> corresponding to the selected </w:t>
      </w:r>
      <w:proofErr w:type="gramStart"/>
      <w:r w:rsidRPr="00DE0B89">
        <w:rPr>
          <w:lang w:eastAsia="ko-KR"/>
        </w:rPr>
        <w:t>SSB;</w:t>
      </w:r>
      <w:proofErr w:type="gramEnd"/>
    </w:p>
    <w:p w14:paraId="21AE0325" w14:textId="77777777" w:rsidR="0077032F" w:rsidRPr="00DE0B89" w:rsidRDefault="0077032F" w:rsidP="0077032F">
      <w:pPr>
        <w:pStyle w:val="B2"/>
        <w:rPr>
          <w:lang w:eastAsia="ko-KR"/>
        </w:rPr>
      </w:pPr>
      <w:r w:rsidRPr="00DE0B89">
        <w:rPr>
          <w:lang w:eastAsia="ko-KR"/>
        </w:rPr>
        <w:t>2&gt;</w:t>
      </w:r>
      <w:r w:rsidRPr="00DE0B89">
        <w:rPr>
          <w:lang w:eastAsia="ko-KR"/>
        </w:rPr>
        <w:tab/>
        <w:t xml:space="preserve">determine the UL grant and the associated HARQ information for the MSGA payload in the selected PUSCH </w:t>
      </w:r>
      <w:proofErr w:type="gramStart"/>
      <w:r w:rsidRPr="00DE0B89">
        <w:rPr>
          <w:lang w:eastAsia="ko-KR"/>
        </w:rPr>
        <w:t>occasion;</w:t>
      </w:r>
      <w:proofErr w:type="gramEnd"/>
    </w:p>
    <w:p w14:paraId="2BBB55A8" w14:textId="77777777" w:rsidR="0077032F" w:rsidRPr="00DE0B89" w:rsidRDefault="0077032F" w:rsidP="0077032F">
      <w:pPr>
        <w:pStyle w:val="B2"/>
        <w:rPr>
          <w:lang w:eastAsia="ko-KR"/>
        </w:rPr>
      </w:pPr>
      <w:r w:rsidRPr="00DE0B89">
        <w:rPr>
          <w:lang w:eastAsia="ko-KR"/>
        </w:rPr>
        <w:t>2&gt;</w:t>
      </w:r>
      <w:r w:rsidRPr="00DE0B89">
        <w:rPr>
          <w:lang w:eastAsia="ko-KR"/>
        </w:rPr>
        <w:tab/>
        <w:t>deliver the UL grant and the associated HARQ information to the HARQ entity.</w:t>
      </w:r>
    </w:p>
    <w:p w14:paraId="4CD1DA7F" w14:textId="77777777" w:rsidR="0077032F" w:rsidRPr="00DE0B89" w:rsidRDefault="0077032F" w:rsidP="0077032F">
      <w:pPr>
        <w:pStyle w:val="B1"/>
        <w:rPr>
          <w:lang w:eastAsia="ko-KR"/>
        </w:rPr>
      </w:pPr>
      <w:r w:rsidRPr="00DE0B89">
        <w:rPr>
          <w:lang w:eastAsia="ko-KR"/>
        </w:rPr>
        <w:t>1&gt;</w:t>
      </w:r>
      <w:r w:rsidRPr="00DE0B89">
        <w:rPr>
          <w:lang w:eastAsia="ko-KR"/>
        </w:rPr>
        <w:tab/>
        <w:t>else:</w:t>
      </w:r>
    </w:p>
    <w:p w14:paraId="29B80EC5" w14:textId="77777777" w:rsidR="0077032F" w:rsidRPr="00DE0B89" w:rsidRDefault="0077032F" w:rsidP="0077032F">
      <w:pPr>
        <w:pStyle w:val="B2"/>
        <w:rPr>
          <w:lang w:eastAsia="ko-KR"/>
        </w:rPr>
      </w:pPr>
      <w:r w:rsidRPr="00DE0B89">
        <w:rPr>
          <w:lang w:eastAsia="ko-KR"/>
        </w:rPr>
        <w:t>2&gt;</w:t>
      </w:r>
      <w:r w:rsidRPr="00DE0B89">
        <w:rPr>
          <w:lang w:eastAsia="ko-KR"/>
        </w:rPr>
        <w:tab/>
        <w:t>select a PUSCH occasion corresponding to the selected preamble and PRACH occasion according to clause 8.1A of TS 38.213 [6</w:t>
      </w:r>
      <w:proofErr w:type="gramStart"/>
      <w:r w:rsidRPr="00DE0B89">
        <w:rPr>
          <w:lang w:eastAsia="ko-KR"/>
        </w:rPr>
        <w:t>];</w:t>
      </w:r>
      <w:proofErr w:type="gramEnd"/>
    </w:p>
    <w:p w14:paraId="151B6872" w14:textId="77777777" w:rsidR="0077032F" w:rsidRPr="00DE0B89" w:rsidRDefault="0077032F" w:rsidP="0077032F">
      <w:pPr>
        <w:pStyle w:val="B2"/>
        <w:rPr>
          <w:lang w:eastAsia="ko-KR"/>
        </w:rPr>
      </w:pPr>
      <w:r w:rsidRPr="00DE0B89">
        <w:rPr>
          <w:lang w:eastAsia="ko-KR"/>
        </w:rPr>
        <w:t>2&gt;</w:t>
      </w:r>
      <w:r w:rsidRPr="00DE0B89">
        <w:rPr>
          <w:lang w:eastAsia="ko-KR"/>
        </w:rPr>
        <w:tab/>
        <w:t>determine the UL grant for the MSGA payload according to the PUSCH configuration associated with the selected Random Access P</w:t>
      </w:r>
      <w:r w:rsidRPr="00DE0B89">
        <w:rPr>
          <w:rFonts w:eastAsia="SimSun"/>
          <w:lang w:eastAsia="zh-CN"/>
        </w:rPr>
        <w:t xml:space="preserve">reambles group and </w:t>
      </w:r>
      <w:r w:rsidRPr="00DE0B89">
        <w:rPr>
          <w:lang w:eastAsia="ko-KR"/>
        </w:rPr>
        <w:t xml:space="preserve">determine the associated HARQ </w:t>
      </w:r>
      <w:proofErr w:type="gramStart"/>
      <w:r w:rsidRPr="00DE0B89">
        <w:rPr>
          <w:lang w:eastAsia="ko-KR"/>
        </w:rPr>
        <w:t>information;</w:t>
      </w:r>
      <w:proofErr w:type="gramEnd"/>
    </w:p>
    <w:p w14:paraId="57829ED3" w14:textId="77777777" w:rsidR="0077032F" w:rsidRPr="00DE0B89" w:rsidRDefault="0077032F" w:rsidP="0077032F">
      <w:pPr>
        <w:pStyle w:val="B2"/>
        <w:rPr>
          <w:lang w:eastAsia="ko-KR"/>
        </w:rPr>
      </w:pPr>
      <w:r w:rsidRPr="00DE0B89">
        <w:rPr>
          <w:lang w:eastAsia="ko-KR"/>
        </w:rPr>
        <w:t>2&gt;</w:t>
      </w:r>
      <w:r w:rsidRPr="00DE0B89">
        <w:rPr>
          <w:lang w:eastAsia="ko-KR"/>
        </w:rPr>
        <w:tab/>
        <w:t>if the selected preamble and PRACH occasion is mapped to a valid PUSCH occasion as specified in clause 8.1A of TS 38.213 [6]:</w:t>
      </w:r>
    </w:p>
    <w:p w14:paraId="4913F472" w14:textId="77777777" w:rsidR="0077032F" w:rsidRPr="00DE0B89" w:rsidRDefault="0077032F" w:rsidP="0077032F">
      <w:pPr>
        <w:pStyle w:val="B3"/>
        <w:rPr>
          <w:lang w:eastAsia="ko-KR"/>
        </w:rPr>
      </w:pPr>
      <w:r w:rsidRPr="00DE0B89">
        <w:rPr>
          <w:lang w:eastAsia="ko-KR"/>
        </w:rPr>
        <w:t>3&gt;</w:t>
      </w:r>
      <w:r w:rsidRPr="00DE0B89">
        <w:rPr>
          <w:lang w:eastAsia="ko-KR"/>
        </w:rPr>
        <w:tab/>
        <w:t>deliver the UL grant and the associated HARQ information to the HARQ entity.</w:t>
      </w:r>
    </w:p>
    <w:p w14:paraId="1D95938E" w14:textId="77777777" w:rsidR="0077032F" w:rsidRPr="00DE0B89" w:rsidRDefault="0077032F" w:rsidP="0077032F">
      <w:pPr>
        <w:pStyle w:val="B1"/>
        <w:rPr>
          <w:lang w:eastAsia="ko-KR"/>
        </w:rPr>
      </w:pPr>
      <w:r w:rsidRPr="00DE0B89">
        <w:rPr>
          <w:lang w:eastAsia="ko-KR"/>
        </w:rPr>
        <w:t>1&gt;</w:t>
      </w:r>
      <w:r w:rsidRPr="00DE0B89">
        <w:rPr>
          <w:lang w:eastAsia="ko-KR"/>
        </w:rPr>
        <w:tab/>
        <w:t xml:space="preserve">perform the </w:t>
      </w:r>
      <w:r w:rsidRPr="00DE0B89">
        <w:rPr>
          <w:rFonts w:eastAsia="SimSun"/>
          <w:lang w:eastAsia="zh-CN"/>
        </w:rPr>
        <w:t>MSGA</w:t>
      </w:r>
      <w:r w:rsidRPr="00DE0B89">
        <w:rPr>
          <w:lang w:eastAsia="ko-KR"/>
        </w:rPr>
        <w:t xml:space="preserve"> transmission procedure (see clause 5.1.3</w:t>
      </w:r>
      <w:r w:rsidRPr="00DE0B89">
        <w:rPr>
          <w:rFonts w:eastAsia="SimSun"/>
          <w:lang w:eastAsia="zh-CN"/>
        </w:rPr>
        <w:t>a</w:t>
      </w:r>
      <w:r w:rsidRPr="00DE0B89">
        <w:rPr>
          <w:lang w:eastAsia="ko-KR"/>
        </w:rPr>
        <w:t>).</w:t>
      </w:r>
    </w:p>
    <w:p w14:paraId="0E4A75C5" w14:textId="77777777" w:rsidR="0077032F" w:rsidRPr="00DE0B89" w:rsidRDefault="0077032F" w:rsidP="0077032F">
      <w:pPr>
        <w:pStyle w:val="NO"/>
        <w:rPr>
          <w:lang w:eastAsia="ko-KR"/>
        </w:rPr>
      </w:pPr>
      <w:r w:rsidRPr="00DE0B89">
        <w:rPr>
          <w:lang w:eastAsia="ko-KR"/>
        </w:rPr>
        <w:t>NOTE:</w:t>
      </w:r>
      <w:r w:rsidRPr="00DE0B89">
        <w:rPr>
          <w:lang w:eastAsia="ko-KR"/>
        </w:rPr>
        <w:tab/>
        <w:t xml:space="preserve">To determine if there is an SSB with </w:t>
      </w:r>
      <w:r w:rsidRPr="00DE0B89">
        <w:rPr>
          <w:i/>
          <w:iCs/>
          <w:lang w:eastAsia="ko-KR"/>
        </w:rPr>
        <w:t>SS-RSRP</w:t>
      </w:r>
      <w:r w:rsidRPr="00DE0B89">
        <w:rPr>
          <w:lang w:eastAsia="ko-KR"/>
        </w:rPr>
        <w:t xml:space="preserve"> above </w:t>
      </w:r>
      <w:r w:rsidRPr="00DE0B89">
        <w:rPr>
          <w:i/>
          <w:iCs/>
          <w:lang w:eastAsia="ko-KR"/>
        </w:rPr>
        <w:t>msgA-RSRP-ThresholdSSB</w:t>
      </w:r>
      <w:r w:rsidRPr="00DE0B89">
        <w:rPr>
          <w:lang w:eastAsia="ko-KR"/>
        </w:rPr>
        <w:t xml:space="preserve">, the UE uses the latest unfiltered </w:t>
      </w:r>
      <w:r w:rsidRPr="00DE0B89">
        <w:rPr>
          <w:i/>
          <w:iCs/>
          <w:lang w:eastAsia="ko-KR"/>
        </w:rPr>
        <w:t>L1-RSRP</w:t>
      </w:r>
      <w:r w:rsidRPr="00DE0B89">
        <w:rPr>
          <w:lang w:eastAsia="ko-KR"/>
        </w:rPr>
        <w:t xml:space="preserve"> measurement.</w:t>
      </w:r>
    </w:p>
    <w:p w14:paraId="5994CF78" w14:textId="77777777" w:rsidR="0077032F" w:rsidRPr="00DE0B89" w:rsidRDefault="0077032F" w:rsidP="0077032F">
      <w:r w:rsidRPr="00DE0B89">
        <w:t>[TS 38.321, clause 5.1.3a]</w:t>
      </w:r>
    </w:p>
    <w:p w14:paraId="3CE824AE" w14:textId="77777777" w:rsidR="0077032F" w:rsidRPr="00DE0B89" w:rsidRDefault="0077032F" w:rsidP="0077032F">
      <w:pPr>
        <w:rPr>
          <w:rFonts w:eastAsia="Malgun Gothic"/>
          <w:lang w:eastAsia="ko-KR"/>
        </w:rPr>
      </w:pPr>
      <w:r w:rsidRPr="00DE0B89">
        <w:rPr>
          <w:lang w:eastAsia="ko-KR"/>
        </w:rPr>
        <w:t xml:space="preserve">The MAC entity shall, for each </w:t>
      </w:r>
      <w:r w:rsidRPr="00DE0B89">
        <w:rPr>
          <w:rFonts w:eastAsia="SimSun"/>
          <w:lang w:eastAsia="zh-CN"/>
        </w:rPr>
        <w:t>MSGA</w:t>
      </w:r>
      <w:r w:rsidRPr="00DE0B89">
        <w:rPr>
          <w:lang w:eastAsia="ko-KR"/>
        </w:rPr>
        <w:t>:</w:t>
      </w:r>
    </w:p>
    <w:p w14:paraId="30D40B3E" w14:textId="77777777" w:rsidR="0077032F" w:rsidRPr="00DE0B89" w:rsidRDefault="0077032F" w:rsidP="0077032F">
      <w:pPr>
        <w:pStyle w:val="B1"/>
        <w:rPr>
          <w:lang w:eastAsia="ko-KR"/>
        </w:rPr>
      </w:pPr>
      <w:r w:rsidRPr="00DE0B89">
        <w:rPr>
          <w:lang w:eastAsia="ko-KR"/>
        </w:rPr>
        <w:t>1&gt;</w:t>
      </w:r>
      <w:r w:rsidRPr="00DE0B89">
        <w:rPr>
          <w:lang w:eastAsia="ko-KR"/>
        </w:rPr>
        <w:tab/>
        <w:t xml:space="preserve">if </w:t>
      </w:r>
      <w:r w:rsidRPr="00DE0B89">
        <w:rPr>
          <w:i/>
          <w:iCs/>
          <w:lang w:eastAsia="ko-KR"/>
        </w:rPr>
        <w:t>PREAMBLE_TRANSMISSION_COUNTER</w:t>
      </w:r>
      <w:r w:rsidRPr="00DE0B89">
        <w:rPr>
          <w:lang w:eastAsia="ko-KR"/>
        </w:rPr>
        <w:t xml:space="preserve"> is greater than one; and</w:t>
      </w:r>
    </w:p>
    <w:p w14:paraId="51C00FCE" w14:textId="77777777" w:rsidR="0077032F" w:rsidRPr="00DE0B89" w:rsidRDefault="0077032F" w:rsidP="0077032F">
      <w:pPr>
        <w:pStyle w:val="B1"/>
        <w:rPr>
          <w:lang w:eastAsia="ko-KR"/>
        </w:rPr>
      </w:pPr>
      <w:r w:rsidRPr="00DE0B89">
        <w:rPr>
          <w:lang w:eastAsia="ko-KR"/>
        </w:rPr>
        <w:t>1&gt;</w:t>
      </w:r>
      <w:r w:rsidRPr="00DE0B89">
        <w:rPr>
          <w:lang w:eastAsia="ko-KR"/>
        </w:rPr>
        <w:tab/>
        <w:t>if the notification of suspending power ramping counter has not been received from lower layers; and</w:t>
      </w:r>
    </w:p>
    <w:p w14:paraId="502B3A36" w14:textId="77777777" w:rsidR="0077032F" w:rsidRPr="00DE0B89" w:rsidRDefault="0077032F" w:rsidP="0077032F">
      <w:pPr>
        <w:pStyle w:val="B1"/>
        <w:rPr>
          <w:lang w:eastAsia="ko-KR"/>
        </w:rPr>
      </w:pPr>
      <w:r w:rsidRPr="00DE0B89">
        <w:rPr>
          <w:lang w:eastAsia="ko-KR"/>
        </w:rPr>
        <w:t>1&gt;</w:t>
      </w:r>
      <w:r w:rsidRPr="00DE0B89">
        <w:rPr>
          <w:lang w:eastAsia="ko-KR"/>
        </w:rPr>
        <w:tab/>
        <w:t>if LBT failure indication was not received from lower layers for the last MSGA Random Access Preamble transmission; and</w:t>
      </w:r>
    </w:p>
    <w:p w14:paraId="2565046F" w14:textId="77777777" w:rsidR="0077032F" w:rsidRPr="00DE0B89" w:rsidRDefault="0077032F" w:rsidP="0077032F">
      <w:pPr>
        <w:pStyle w:val="B1"/>
        <w:rPr>
          <w:lang w:eastAsia="ko-KR"/>
        </w:rPr>
      </w:pPr>
      <w:r w:rsidRPr="00DE0B89">
        <w:rPr>
          <w:lang w:eastAsia="ko-KR"/>
        </w:rPr>
        <w:t>1&gt;</w:t>
      </w:r>
      <w:r w:rsidRPr="00DE0B89">
        <w:rPr>
          <w:lang w:eastAsia="ko-KR"/>
        </w:rPr>
        <w:tab/>
        <w:t>if SSB selected is not changed from the selection in the last Random Access Preamble transmission:</w:t>
      </w:r>
    </w:p>
    <w:p w14:paraId="2F67CF7F" w14:textId="77777777" w:rsidR="0077032F" w:rsidRPr="00DE0B89" w:rsidRDefault="0077032F" w:rsidP="0077032F">
      <w:pPr>
        <w:pStyle w:val="B2"/>
        <w:rPr>
          <w:lang w:eastAsia="ko-KR"/>
        </w:rPr>
      </w:pPr>
      <w:r w:rsidRPr="00DE0B89">
        <w:rPr>
          <w:lang w:eastAsia="ko-KR"/>
        </w:rPr>
        <w:t>2&gt;</w:t>
      </w:r>
      <w:r w:rsidRPr="00DE0B89">
        <w:rPr>
          <w:lang w:eastAsia="ko-KR"/>
        </w:rPr>
        <w:tab/>
        <w:t xml:space="preserve">increment </w:t>
      </w:r>
      <w:r w:rsidRPr="00DE0B89">
        <w:rPr>
          <w:i/>
          <w:iCs/>
          <w:lang w:eastAsia="ko-KR"/>
        </w:rPr>
        <w:t>PREAMBLE_POWER_RAMPING_COUNTER</w:t>
      </w:r>
      <w:r w:rsidRPr="00DE0B89">
        <w:rPr>
          <w:lang w:eastAsia="ko-KR"/>
        </w:rPr>
        <w:t xml:space="preserve"> by 1.</w:t>
      </w:r>
    </w:p>
    <w:p w14:paraId="3C900551" w14:textId="77777777" w:rsidR="0077032F" w:rsidRPr="00DE0B89" w:rsidRDefault="0077032F" w:rsidP="0077032F">
      <w:pPr>
        <w:pStyle w:val="B1"/>
        <w:rPr>
          <w:lang w:eastAsia="ko-KR"/>
        </w:rPr>
      </w:pPr>
      <w:r w:rsidRPr="00DE0B89">
        <w:rPr>
          <w:lang w:eastAsia="ko-KR"/>
        </w:rPr>
        <w:t>1&gt;</w:t>
      </w:r>
      <w:r w:rsidRPr="00DE0B89">
        <w:rPr>
          <w:lang w:eastAsia="ko-KR"/>
        </w:rPr>
        <w:tab/>
        <w:t xml:space="preserve">select the value of </w:t>
      </w:r>
      <w:r w:rsidRPr="00DE0B89">
        <w:rPr>
          <w:i/>
          <w:iCs/>
          <w:lang w:eastAsia="ko-KR"/>
        </w:rPr>
        <w:t>DELTA_PREAMBLE</w:t>
      </w:r>
      <w:r w:rsidRPr="00DE0B89">
        <w:rPr>
          <w:lang w:eastAsia="ko-KR"/>
        </w:rPr>
        <w:t xml:space="preserve"> according to clause </w:t>
      </w:r>
      <w:proofErr w:type="gramStart"/>
      <w:r w:rsidRPr="00DE0B89">
        <w:rPr>
          <w:lang w:eastAsia="ko-KR"/>
        </w:rPr>
        <w:t>7.3;</w:t>
      </w:r>
      <w:proofErr w:type="gramEnd"/>
    </w:p>
    <w:p w14:paraId="7C28C785" w14:textId="77777777" w:rsidR="0077032F" w:rsidRPr="00DE0B89" w:rsidRDefault="0077032F" w:rsidP="0077032F">
      <w:pPr>
        <w:pStyle w:val="B1"/>
        <w:rPr>
          <w:lang w:eastAsia="ko-KR"/>
        </w:rPr>
      </w:pPr>
      <w:r w:rsidRPr="00DE0B89">
        <w:rPr>
          <w:lang w:eastAsia="ko-KR"/>
        </w:rPr>
        <w:t>1&gt;</w:t>
      </w:r>
      <w:r w:rsidRPr="00DE0B89">
        <w:rPr>
          <w:lang w:eastAsia="ko-KR"/>
        </w:rPr>
        <w:tab/>
        <w:t xml:space="preserve">set </w:t>
      </w:r>
      <w:r w:rsidRPr="00DE0B89">
        <w:rPr>
          <w:i/>
          <w:iCs/>
          <w:lang w:eastAsia="ko-KR"/>
        </w:rPr>
        <w:t>PREAMBLE_RECEIVED_TARGET_POWER</w:t>
      </w:r>
      <w:r w:rsidRPr="00DE0B89">
        <w:rPr>
          <w:lang w:eastAsia="ko-KR"/>
        </w:rPr>
        <w:t xml:space="preserve"> to </w:t>
      </w:r>
      <w:r w:rsidRPr="00DE0B89">
        <w:rPr>
          <w:i/>
          <w:iCs/>
          <w:lang w:eastAsia="ko-KR"/>
        </w:rPr>
        <w:t>msgA-PreambleReceivedTargetPower</w:t>
      </w:r>
      <w:r w:rsidRPr="00DE0B89">
        <w:rPr>
          <w:lang w:eastAsia="ko-KR"/>
        </w:rPr>
        <w:t xml:space="preserve"> + </w:t>
      </w:r>
      <w:r w:rsidRPr="00DE0B89">
        <w:rPr>
          <w:i/>
          <w:iCs/>
          <w:lang w:eastAsia="ko-KR"/>
        </w:rPr>
        <w:t>DELTA_PREAMBLE</w:t>
      </w:r>
      <w:r w:rsidRPr="00DE0B89">
        <w:rPr>
          <w:lang w:eastAsia="ko-KR"/>
        </w:rPr>
        <w:t xml:space="preserve"> + (</w:t>
      </w:r>
      <w:r w:rsidRPr="00DE0B89">
        <w:rPr>
          <w:i/>
          <w:iCs/>
          <w:lang w:eastAsia="ko-KR"/>
        </w:rPr>
        <w:t>PREAMBLE_POWER_RAMPING_COUNTER</w:t>
      </w:r>
      <w:r w:rsidRPr="00DE0B89">
        <w:rPr>
          <w:lang w:eastAsia="ko-KR"/>
        </w:rPr>
        <w:t xml:space="preserve"> – 1) × </w:t>
      </w:r>
      <w:r w:rsidRPr="00DE0B89">
        <w:rPr>
          <w:i/>
          <w:iCs/>
          <w:lang w:eastAsia="ko-KR"/>
        </w:rPr>
        <w:t>PREAMBLE_POWER_RAMPING_</w:t>
      </w:r>
      <w:proofErr w:type="gramStart"/>
      <w:r w:rsidRPr="00DE0B89">
        <w:rPr>
          <w:i/>
          <w:iCs/>
          <w:lang w:eastAsia="ko-KR"/>
        </w:rPr>
        <w:t>STEP</w:t>
      </w:r>
      <w:r w:rsidRPr="00DE0B89">
        <w:rPr>
          <w:lang w:eastAsia="ko-KR"/>
        </w:rPr>
        <w:t>;</w:t>
      </w:r>
      <w:proofErr w:type="gramEnd"/>
    </w:p>
    <w:p w14:paraId="437B2404" w14:textId="77777777" w:rsidR="0077032F" w:rsidRPr="00DE0B89" w:rsidRDefault="0077032F" w:rsidP="0077032F">
      <w:pPr>
        <w:pStyle w:val="B1"/>
        <w:rPr>
          <w:lang w:eastAsia="ko-KR"/>
        </w:rPr>
      </w:pPr>
      <w:r w:rsidRPr="00DE0B89">
        <w:rPr>
          <w:lang w:eastAsia="ko-KR"/>
        </w:rPr>
        <w:t>1&gt;</w:t>
      </w:r>
      <w:r w:rsidRPr="00DE0B89">
        <w:rPr>
          <w:lang w:eastAsia="ko-KR"/>
        </w:rPr>
        <w:tab/>
        <w:t xml:space="preserve">if this is the first MSGA transmission within this </w:t>
      </w:r>
      <w:proofErr w:type="gramStart"/>
      <w:r w:rsidRPr="00DE0B89">
        <w:rPr>
          <w:lang w:eastAsia="ko-KR"/>
        </w:rPr>
        <w:t>Random Access</w:t>
      </w:r>
      <w:proofErr w:type="gramEnd"/>
      <w:r w:rsidRPr="00DE0B89">
        <w:rPr>
          <w:lang w:eastAsia="ko-KR"/>
        </w:rPr>
        <w:t xml:space="preserve"> procedure:</w:t>
      </w:r>
    </w:p>
    <w:p w14:paraId="66217A1A" w14:textId="77777777" w:rsidR="0077032F" w:rsidRPr="00DE0B89" w:rsidRDefault="0077032F" w:rsidP="0077032F">
      <w:pPr>
        <w:pStyle w:val="B2"/>
        <w:rPr>
          <w:lang w:eastAsia="ko-KR"/>
        </w:rPr>
      </w:pPr>
      <w:r w:rsidRPr="00DE0B89">
        <w:rPr>
          <w:lang w:eastAsia="ko-KR"/>
        </w:rPr>
        <w:t>2&gt;</w:t>
      </w:r>
      <w:r w:rsidRPr="00DE0B89">
        <w:rPr>
          <w:lang w:eastAsia="ko-KR"/>
        </w:rPr>
        <w:tab/>
        <w:t>if the transmission is not being made for the CCCH logical channel:</w:t>
      </w:r>
    </w:p>
    <w:p w14:paraId="2D5630AE" w14:textId="77777777" w:rsidR="0077032F" w:rsidRPr="00DE0B89" w:rsidRDefault="0077032F" w:rsidP="0077032F">
      <w:pPr>
        <w:pStyle w:val="B3"/>
      </w:pPr>
      <w:r w:rsidRPr="00DE0B89">
        <w:t>3&gt;</w:t>
      </w:r>
      <w:r w:rsidRPr="00DE0B89">
        <w:tab/>
        <w:t>indicate to the Multiplexing and assembly entity to include a C-RNTI MAC CE in the subsequent uplink transmission.</w:t>
      </w:r>
    </w:p>
    <w:p w14:paraId="5E965901" w14:textId="77777777" w:rsidR="0077032F" w:rsidRPr="00DE0B89" w:rsidRDefault="0077032F" w:rsidP="0077032F">
      <w:pPr>
        <w:pStyle w:val="B2"/>
      </w:pPr>
      <w:r w:rsidRPr="00DE0B89">
        <w:t>2&gt;</w:t>
      </w:r>
      <w:r w:rsidRPr="00DE0B89">
        <w:tab/>
        <w:t xml:space="preserve">if the </w:t>
      </w:r>
      <w:proofErr w:type="gramStart"/>
      <w:r w:rsidRPr="00DE0B89">
        <w:t>Random Access</w:t>
      </w:r>
      <w:proofErr w:type="gramEnd"/>
      <w:r w:rsidRPr="00DE0B89">
        <w:t xml:space="preserve"> procedure was initiated for SpCell beam failure recovery and </w:t>
      </w:r>
      <w:r w:rsidRPr="00DE0B89">
        <w:rPr>
          <w:i/>
        </w:rPr>
        <w:t>spCell-BFR-CBRA</w:t>
      </w:r>
      <w:r w:rsidRPr="00DE0B89">
        <w:rPr>
          <w:iCs/>
        </w:rPr>
        <w:t xml:space="preserve"> </w:t>
      </w:r>
      <w:r w:rsidRPr="00DE0B89">
        <w:t>with value</w:t>
      </w:r>
      <w:r w:rsidRPr="00DE0B89">
        <w:rPr>
          <w:iCs/>
        </w:rPr>
        <w:t xml:space="preserve"> </w:t>
      </w:r>
      <w:r w:rsidRPr="00DE0B89">
        <w:rPr>
          <w:i/>
        </w:rPr>
        <w:t>true</w:t>
      </w:r>
      <w:r w:rsidRPr="00DE0B89">
        <w:rPr>
          <w:iCs/>
        </w:rPr>
        <w:t xml:space="preserve"> </w:t>
      </w:r>
      <w:r w:rsidRPr="00DE0B89">
        <w:t>is configured:</w:t>
      </w:r>
    </w:p>
    <w:p w14:paraId="48E15461" w14:textId="77777777" w:rsidR="0077032F" w:rsidRPr="00DE0B89" w:rsidRDefault="0077032F" w:rsidP="0077032F">
      <w:pPr>
        <w:pStyle w:val="B3"/>
      </w:pPr>
      <w:r w:rsidRPr="00DE0B89">
        <w:t>3&gt;</w:t>
      </w:r>
      <w:r w:rsidRPr="00DE0B89">
        <w:tab/>
        <w:t>indicate to the Multiplexing and assembly entity to include a BFR MAC CE or a Truncated BFR MAC CE in the subsequent uplink transmission.</w:t>
      </w:r>
    </w:p>
    <w:p w14:paraId="076EDEFD" w14:textId="77777777" w:rsidR="0077032F" w:rsidRPr="00DE0B89" w:rsidRDefault="0077032F" w:rsidP="0077032F">
      <w:pPr>
        <w:pStyle w:val="B2"/>
      </w:pPr>
      <w:r w:rsidRPr="00DE0B89">
        <w:t>2&gt;</w:t>
      </w:r>
      <w:r w:rsidRPr="00DE0B89">
        <w:tab/>
        <w:t>obtain the MAC PDU to transmit from the Multiplexing and assembly entity according to the HARQ information determined for the MSGA payload (see clause 5.1.2a) and store it in the MSGA buffer.</w:t>
      </w:r>
    </w:p>
    <w:p w14:paraId="436D49E8" w14:textId="77777777" w:rsidR="0077032F" w:rsidRPr="00DE0B89" w:rsidRDefault="0077032F" w:rsidP="0077032F">
      <w:pPr>
        <w:pStyle w:val="B1"/>
        <w:rPr>
          <w:lang w:eastAsia="ko-KR"/>
        </w:rPr>
      </w:pPr>
      <w:r w:rsidRPr="00DE0B89">
        <w:rPr>
          <w:lang w:eastAsia="ko-KR"/>
        </w:rPr>
        <w:lastRenderedPageBreak/>
        <w:t>1&gt;</w:t>
      </w:r>
      <w:r w:rsidRPr="00DE0B89">
        <w:rPr>
          <w:lang w:eastAsia="ko-KR"/>
        </w:rPr>
        <w:tab/>
        <w:t xml:space="preserve">compute the MSGB-RNTI associated with the PRACH occasion in which the </w:t>
      </w:r>
      <w:proofErr w:type="gramStart"/>
      <w:r w:rsidRPr="00DE0B89">
        <w:rPr>
          <w:lang w:eastAsia="ko-KR"/>
        </w:rPr>
        <w:t>Random Access</w:t>
      </w:r>
      <w:proofErr w:type="gramEnd"/>
      <w:r w:rsidRPr="00DE0B89">
        <w:rPr>
          <w:lang w:eastAsia="ko-KR"/>
        </w:rPr>
        <w:t xml:space="preserve"> Preamble is transmitted;</w:t>
      </w:r>
    </w:p>
    <w:p w14:paraId="52B91362" w14:textId="77777777" w:rsidR="0077032F" w:rsidRPr="00DE0B89" w:rsidRDefault="0077032F" w:rsidP="0077032F">
      <w:pPr>
        <w:pStyle w:val="B1"/>
        <w:rPr>
          <w:lang w:eastAsia="ko-KR"/>
        </w:rPr>
      </w:pPr>
      <w:r w:rsidRPr="00DE0B89">
        <w:rPr>
          <w:lang w:eastAsia="ko-KR"/>
        </w:rPr>
        <w:t>1&gt;</w:t>
      </w:r>
      <w:r w:rsidRPr="00DE0B89">
        <w:rPr>
          <w:lang w:eastAsia="ko-KR"/>
        </w:rPr>
        <w:tab/>
        <w:t xml:space="preserve">instruct the physical layer to transmit the MSGA using the selected PRACH occasion and the associated PUSCH resource of MSGA (if the selected preamble and PRACH occasion is mapped to a valid PUSCH occasion), using the corresponding RA-RNTI, MSGB-RNTI, </w:t>
      </w:r>
      <w:r w:rsidRPr="00DE0B89">
        <w:rPr>
          <w:i/>
          <w:iCs/>
          <w:lang w:eastAsia="ko-KR"/>
        </w:rPr>
        <w:t>PREAMBLE_INDEX</w:t>
      </w:r>
      <w:r w:rsidRPr="00DE0B89">
        <w:rPr>
          <w:lang w:eastAsia="ko-KR"/>
        </w:rPr>
        <w:t xml:space="preserve">, </w:t>
      </w:r>
      <w:r w:rsidRPr="00DE0B89">
        <w:rPr>
          <w:i/>
          <w:iCs/>
          <w:lang w:eastAsia="ko-KR"/>
        </w:rPr>
        <w:t>PREAMBLE_RECEIVED_TARGET_POWER</w:t>
      </w:r>
      <w:r w:rsidRPr="00DE0B89">
        <w:rPr>
          <w:iCs/>
          <w:lang w:eastAsia="ko-KR"/>
        </w:rPr>
        <w:t xml:space="preserve">, </w:t>
      </w:r>
      <w:r w:rsidRPr="00DE0B89">
        <w:rPr>
          <w:i/>
          <w:iCs/>
          <w:lang w:eastAsia="ko-KR"/>
        </w:rPr>
        <w:t>msgA-P</w:t>
      </w:r>
      <w:r w:rsidRPr="00DE0B89">
        <w:rPr>
          <w:i/>
        </w:rPr>
        <w:t>reambleReceivedTargetPower</w:t>
      </w:r>
      <w:r w:rsidRPr="00DE0B89">
        <w:rPr>
          <w:iCs/>
        </w:rPr>
        <w:t>,</w:t>
      </w:r>
      <w:r w:rsidRPr="00DE0B89">
        <w:rPr>
          <w:lang w:eastAsia="ko-KR"/>
        </w:rPr>
        <w:t xml:space="preserve"> and the amount of </w:t>
      </w:r>
      <w:r w:rsidRPr="00DE0B89">
        <w:t>power ramping</w:t>
      </w:r>
      <w:r w:rsidRPr="00DE0B89">
        <w:rPr>
          <w:lang w:eastAsia="ko-KR"/>
        </w:rPr>
        <w:t xml:space="preserve"> applied to the latest MSGA preamble transmission (i.e. (</w:t>
      </w:r>
      <w:r w:rsidRPr="00DE0B89">
        <w:rPr>
          <w:i/>
          <w:lang w:eastAsia="ko-KR"/>
        </w:rPr>
        <w:t>PREAMBLE_POWER_RAMPING_COUNTER</w:t>
      </w:r>
      <w:r w:rsidRPr="00DE0B89">
        <w:rPr>
          <w:lang w:eastAsia="ko-KR"/>
        </w:rPr>
        <w:t xml:space="preserve"> – 1) × </w:t>
      </w:r>
      <w:r w:rsidRPr="00DE0B89">
        <w:rPr>
          <w:i/>
          <w:lang w:eastAsia="ko-KR"/>
        </w:rPr>
        <w:t>PREAMBLE_POWER_RAMPING_STEP</w:t>
      </w:r>
      <w:r w:rsidRPr="00DE0B89">
        <w:rPr>
          <w:lang w:eastAsia="ko-KR"/>
        </w:rPr>
        <w:t>);</w:t>
      </w:r>
    </w:p>
    <w:p w14:paraId="21298918" w14:textId="77777777" w:rsidR="0077032F" w:rsidRPr="00DE0B89" w:rsidRDefault="0077032F" w:rsidP="0077032F">
      <w:pPr>
        <w:pStyle w:val="B1"/>
        <w:rPr>
          <w:lang w:eastAsia="ko-KR"/>
        </w:rPr>
      </w:pPr>
      <w:r w:rsidRPr="00DE0B89">
        <w:rPr>
          <w:lang w:eastAsia="ko-KR"/>
        </w:rPr>
        <w:t>1&gt;</w:t>
      </w:r>
      <w:r w:rsidRPr="00DE0B89">
        <w:rPr>
          <w:lang w:eastAsia="ko-KR"/>
        </w:rPr>
        <w:tab/>
        <w:t>if LBT failure indication is received from lower layers for the transmission of this MSGA Random Access Preamble:</w:t>
      </w:r>
    </w:p>
    <w:p w14:paraId="517D262C" w14:textId="77777777" w:rsidR="0077032F" w:rsidRPr="00DE0B89" w:rsidRDefault="0077032F" w:rsidP="0077032F">
      <w:pPr>
        <w:pStyle w:val="B2"/>
      </w:pPr>
      <w:r w:rsidRPr="00DE0B89">
        <w:t>2&gt;</w:t>
      </w:r>
      <w:r w:rsidRPr="00DE0B89">
        <w:tab/>
      </w:r>
      <w:r w:rsidRPr="00DE0B89">
        <w:rPr>
          <w:lang w:eastAsia="ko-KR"/>
        </w:rPr>
        <w:t xml:space="preserve">instruct the physical layer to cancel the transmission of the MSGA payload on the associated PUSCH </w:t>
      </w:r>
      <w:proofErr w:type="gramStart"/>
      <w:r w:rsidRPr="00DE0B89">
        <w:rPr>
          <w:lang w:eastAsia="ko-KR"/>
        </w:rPr>
        <w:t>resource;</w:t>
      </w:r>
      <w:proofErr w:type="gramEnd"/>
    </w:p>
    <w:p w14:paraId="492E58A0" w14:textId="77777777" w:rsidR="0077032F" w:rsidRPr="00DE0B89" w:rsidRDefault="0077032F" w:rsidP="0077032F">
      <w:pPr>
        <w:pStyle w:val="B2"/>
        <w:rPr>
          <w:lang w:eastAsia="ko-KR"/>
        </w:rPr>
      </w:pPr>
      <w:r w:rsidRPr="00DE0B89">
        <w:t>2&gt;</w:t>
      </w:r>
      <w:r w:rsidRPr="00DE0B89">
        <w:tab/>
      </w:r>
      <w:r w:rsidRPr="00DE0B89">
        <w:rPr>
          <w:lang w:eastAsia="ko-KR"/>
        </w:rPr>
        <w:t xml:space="preserve">if </w:t>
      </w:r>
      <w:r w:rsidRPr="00DE0B89">
        <w:rPr>
          <w:i/>
          <w:lang w:eastAsia="ko-KR"/>
        </w:rPr>
        <w:t>lbt-FailureRecoveryConfig</w:t>
      </w:r>
      <w:r w:rsidRPr="00DE0B89">
        <w:rPr>
          <w:lang w:eastAsia="ko-KR"/>
        </w:rPr>
        <w:t xml:space="preserve"> is configured:</w:t>
      </w:r>
    </w:p>
    <w:p w14:paraId="120AC885" w14:textId="77777777" w:rsidR="0077032F" w:rsidRPr="00DE0B89" w:rsidRDefault="0077032F" w:rsidP="0077032F">
      <w:pPr>
        <w:pStyle w:val="B3"/>
        <w:rPr>
          <w:lang w:eastAsia="ko-KR"/>
        </w:rPr>
      </w:pPr>
      <w:r w:rsidRPr="00DE0B89">
        <w:t>3&gt;</w:t>
      </w:r>
      <w:r w:rsidRPr="00DE0B89">
        <w:tab/>
      </w:r>
      <w:r w:rsidRPr="00DE0B89">
        <w:rPr>
          <w:lang w:eastAsia="ko-KR"/>
        </w:rPr>
        <w:t xml:space="preserve">perform the </w:t>
      </w:r>
      <w:proofErr w:type="gramStart"/>
      <w:r w:rsidRPr="00DE0B89">
        <w:rPr>
          <w:lang w:eastAsia="ko-KR"/>
        </w:rPr>
        <w:t>Random Access</w:t>
      </w:r>
      <w:proofErr w:type="gramEnd"/>
      <w:r w:rsidRPr="00DE0B89">
        <w:rPr>
          <w:lang w:eastAsia="ko-KR"/>
        </w:rPr>
        <w:t xml:space="preserve"> Resource selection procedure for 2-step RA type (see clause 5.1.2a).</w:t>
      </w:r>
    </w:p>
    <w:p w14:paraId="42BB5A5A" w14:textId="77777777" w:rsidR="0077032F" w:rsidRPr="00DE0B89" w:rsidRDefault="0077032F" w:rsidP="0077032F">
      <w:pPr>
        <w:pStyle w:val="B2"/>
        <w:rPr>
          <w:lang w:eastAsia="ko-KR"/>
        </w:rPr>
      </w:pPr>
      <w:r w:rsidRPr="00DE0B89">
        <w:t>2&gt;</w:t>
      </w:r>
      <w:r w:rsidRPr="00DE0B89">
        <w:tab/>
      </w:r>
      <w:r w:rsidRPr="00DE0B89">
        <w:rPr>
          <w:lang w:eastAsia="ko-KR"/>
        </w:rPr>
        <w:t>else:</w:t>
      </w:r>
    </w:p>
    <w:p w14:paraId="288605D7" w14:textId="77777777" w:rsidR="0077032F" w:rsidRPr="00DE0B89" w:rsidRDefault="0077032F" w:rsidP="0077032F">
      <w:pPr>
        <w:pStyle w:val="B3"/>
        <w:rPr>
          <w:lang w:eastAsia="ko-KR"/>
        </w:rPr>
      </w:pPr>
      <w:r w:rsidRPr="00DE0B89">
        <w:rPr>
          <w:lang w:eastAsia="ko-KR"/>
        </w:rPr>
        <w:t>3&gt;</w:t>
      </w:r>
      <w:r w:rsidRPr="00DE0B89">
        <w:rPr>
          <w:lang w:eastAsia="ko-KR"/>
        </w:rPr>
        <w:tab/>
        <w:t xml:space="preserve">increment </w:t>
      </w:r>
      <w:r w:rsidRPr="00DE0B89">
        <w:rPr>
          <w:i/>
          <w:iCs/>
          <w:lang w:eastAsia="ko-KR"/>
        </w:rPr>
        <w:t>PREAMBLE_TRANSMISSION_COUNTER</w:t>
      </w:r>
      <w:r w:rsidRPr="00DE0B89">
        <w:rPr>
          <w:lang w:eastAsia="ko-KR"/>
        </w:rPr>
        <w:t xml:space="preserve"> by </w:t>
      </w:r>
      <w:proofErr w:type="gramStart"/>
      <w:r w:rsidRPr="00DE0B89">
        <w:rPr>
          <w:lang w:eastAsia="ko-KR"/>
        </w:rPr>
        <w:t>1;</w:t>
      </w:r>
      <w:proofErr w:type="gramEnd"/>
    </w:p>
    <w:p w14:paraId="389AC619" w14:textId="77777777" w:rsidR="0077032F" w:rsidRPr="00DE0B89" w:rsidRDefault="0077032F" w:rsidP="0077032F">
      <w:pPr>
        <w:pStyle w:val="B3"/>
        <w:rPr>
          <w:lang w:eastAsia="ko-KR"/>
        </w:rPr>
      </w:pPr>
      <w:r w:rsidRPr="00DE0B89">
        <w:rPr>
          <w:lang w:eastAsia="ko-KR"/>
        </w:rPr>
        <w:t>3&gt;</w:t>
      </w:r>
      <w:r w:rsidRPr="00DE0B89">
        <w:rPr>
          <w:lang w:eastAsia="ko-KR"/>
        </w:rPr>
        <w:tab/>
        <w:t xml:space="preserve">if </w:t>
      </w:r>
      <w:r w:rsidRPr="00DE0B89">
        <w:rPr>
          <w:i/>
          <w:iCs/>
          <w:lang w:eastAsia="ko-KR"/>
        </w:rPr>
        <w:t>PREAMBLE_TRANSMISSION_COUNTE</w:t>
      </w:r>
      <w:r w:rsidRPr="00DE0B89">
        <w:rPr>
          <w:lang w:eastAsia="ko-KR"/>
        </w:rPr>
        <w:t xml:space="preserve">R = </w:t>
      </w:r>
      <w:r w:rsidRPr="00DE0B89">
        <w:rPr>
          <w:i/>
          <w:iCs/>
          <w:lang w:eastAsia="ko-KR"/>
        </w:rPr>
        <w:t>preambleTransMax</w:t>
      </w:r>
      <w:r w:rsidRPr="00DE0B89">
        <w:rPr>
          <w:iCs/>
          <w:lang w:eastAsia="ko-KR"/>
        </w:rPr>
        <w:t xml:space="preserve"> </w:t>
      </w:r>
      <w:r w:rsidRPr="00DE0B89">
        <w:rPr>
          <w:lang w:eastAsia="ko-KR"/>
        </w:rPr>
        <w:t>+ 1:</w:t>
      </w:r>
    </w:p>
    <w:p w14:paraId="24AE8161" w14:textId="77777777" w:rsidR="0077032F" w:rsidRPr="00DE0B89" w:rsidRDefault="0077032F" w:rsidP="0077032F">
      <w:pPr>
        <w:pStyle w:val="B4"/>
        <w:rPr>
          <w:rFonts w:eastAsia="SimSun"/>
          <w:lang w:eastAsia="zh-CN"/>
        </w:rPr>
      </w:pPr>
      <w:r w:rsidRPr="00DE0B89">
        <w:rPr>
          <w:lang w:eastAsia="ko-KR"/>
        </w:rPr>
        <w:t>4&gt;</w:t>
      </w:r>
      <w:r w:rsidRPr="00DE0B89">
        <w:rPr>
          <w:lang w:eastAsia="ko-KR"/>
        </w:rPr>
        <w:tab/>
      </w:r>
      <w:r w:rsidRPr="00DE0B89">
        <w:rPr>
          <w:lang w:eastAsia="zh-CN"/>
        </w:rPr>
        <w:t>indicate</w:t>
      </w:r>
      <w:r w:rsidRPr="00DE0B89">
        <w:rPr>
          <w:rFonts w:eastAsia="SimSun"/>
          <w:lang w:eastAsia="zh-CN"/>
        </w:rPr>
        <w:t xml:space="preserve"> a </w:t>
      </w:r>
      <w:proofErr w:type="gramStart"/>
      <w:r w:rsidRPr="00DE0B89">
        <w:rPr>
          <w:rFonts w:eastAsia="SimSun"/>
          <w:lang w:eastAsia="zh-CN"/>
        </w:rPr>
        <w:t>Random Access</w:t>
      </w:r>
      <w:proofErr w:type="gramEnd"/>
      <w:r w:rsidRPr="00DE0B89">
        <w:rPr>
          <w:rFonts w:eastAsia="SimSun"/>
          <w:lang w:eastAsia="zh-CN"/>
        </w:rPr>
        <w:t xml:space="preserve"> problem to upper layers;</w:t>
      </w:r>
    </w:p>
    <w:p w14:paraId="55A626FA" w14:textId="77777777" w:rsidR="0077032F" w:rsidRPr="00DE0B89" w:rsidRDefault="0077032F" w:rsidP="0077032F">
      <w:pPr>
        <w:pStyle w:val="B4"/>
        <w:rPr>
          <w:rFonts w:eastAsia="SimSun"/>
          <w:lang w:eastAsia="zh-CN"/>
        </w:rPr>
      </w:pPr>
      <w:r w:rsidRPr="00DE0B89">
        <w:rPr>
          <w:lang w:eastAsia="ko-KR"/>
        </w:rPr>
        <w:t>4&gt;</w:t>
      </w:r>
      <w:r w:rsidRPr="00DE0B89">
        <w:rPr>
          <w:lang w:eastAsia="ko-KR"/>
        </w:rPr>
        <w:tab/>
        <w:t xml:space="preserve">if </w:t>
      </w:r>
      <w:r w:rsidRPr="00DE0B89">
        <w:rPr>
          <w:lang w:eastAsia="zh-CN"/>
        </w:rPr>
        <w:t>this</w:t>
      </w:r>
      <w:r w:rsidRPr="00DE0B89">
        <w:rPr>
          <w:lang w:eastAsia="ko-KR"/>
        </w:rPr>
        <w:t xml:space="preserve"> </w:t>
      </w:r>
      <w:proofErr w:type="gramStart"/>
      <w:r w:rsidRPr="00DE0B89">
        <w:rPr>
          <w:lang w:eastAsia="ko-KR"/>
        </w:rPr>
        <w:t>Random Access</w:t>
      </w:r>
      <w:proofErr w:type="gramEnd"/>
      <w:r w:rsidRPr="00DE0B89">
        <w:rPr>
          <w:lang w:eastAsia="ko-KR"/>
        </w:rPr>
        <w:t xml:space="preserve"> procedure was triggered for SI request:</w:t>
      </w:r>
    </w:p>
    <w:p w14:paraId="62321C43" w14:textId="77777777" w:rsidR="0077032F" w:rsidRPr="00DE0B89" w:rsidRDefault="0077032F" w:rsidP="0077032F">
      <w:pPr>
        <w:pStyle w:val="B5"/>
        <w:rPr>
          <w:lang w:eastAsia="zh-CN"/>
        </w:rPr>
      </w:pPr>
      <w:r w:rsidRPr="00DE0B89">
        <w:rPr>
          <w:lang w:eastAsia="zh-CN"/>
        </w:rPr>
        <w:t>5&gt;</w:t>
      </w:r>
      <w:r w:rsidRPr="00DE0B89">
        <w:rPr>
          <w:lang w:eastAsia="zh-CN"/>
        </w:rPr>
        <w:tab/>
      </w:r>
      <w:r w:rsidRPr="00DE0B89">
        <w:rPr>
          <w:lang w:eastAsia="ko-KR"/>
        </w:rPr>
        <w:t>consider</w:t>
      </w:r>
      <w:r w:rsidRPr="00DE0B89">
        <w:rPr>
          <w:lang w:eastAsia="zh-CN"/>
        </w:rPr>
        <w:t xml:space="preserve"> this </w:t>
      </w:r>
      <w:proofErr w:type="gramStart"/>
      <w:r w:rsidRPr="00DE0B89">
        <w:rPr>
          <w:lang w:eastAsia="zh-CN"/>
        </w:rPr>
        <w:t>Random Access</w:t>
      </w:r>
      <w:proofErr w:type="gramEnd"/>
      <w:r w:rsidRPr="00DE0B89">
        <w:rPr>
          <w:lang w:eastAsia="zh-CN"/>
        </w:rPr>
        <w:t xml:space="preserve"> procedure unsuccessfully completed.</w:t>
      </w:r>
    </w:p>
    <w:p w14:paraId="37730F35" w14:textId="77777777" w:rsidR="0077032F" w:rsidRPr="00DE0B89" w:rsidRDefault="0077032F" w:rsidP="0077032F">
      <w:pPr>
        <w:pStyle w:val="B3"/>
        <w:rPr>
          <w:lang w:eastAsia="ko-KR"/>
        </w:rPr>
      </w:pPr>
      <w:r w:rsidRPr="00DE0B89">
        <w:rPr>
          <w:lang w:eastAsia="ko-KR"/>
        </w:rPr>
        <w:t>3&gt;</w:t>
      </w:r>
      <w:r w:rsidRPr="00DE0B89">
        <w:rPr>
          <w:lang w:eastAsia="ko-KR"/>
        </w:rPr>
        <w:tab/>
        <w:t xml:space="preserve">if the </w:t>
      </w:r>
      <w:proofErr w:type="gramStart"/>
      <w:r w:rsidRPr="00DE0B89">
        <w:rPr>
          <w:lang w:eastAsia="ko-KR"/>
        </w:rPr>
        <w:t>Random Access</w:t>
      </w:r>
      <w:proofErr w:type="gramEnd"/>
      <w:r w:rsidRPr="00DE0B89">
        <w:rPr>
          <w:lang w:eastAsia="ko-KR"/>
        </w:rPr>
        <w:t xml:space="preserve"> procedure is not completed:</w:t>
      </w:r>
    </w:p>
    <w:p w14:paraId="541B2810" w14:textId="77777777" w:rsidR="0077032F" w:rsidRPr="00DE0B89" w:rsidRDefault="0077032F" w:rsidP="0077032F">
      <w:pPr>
        <w:pStyle w:val="B4"/>
        <w:rPr>
          <w:lang w:eastAsia="ko-KR"/>
        </w:rPr>
      </w:pPr>
      <w:r w:rsidRPr="00DE0B89">
        <w:rPr>
          <w:lang w:eastAsia="ko-KR"/>
        </w:rPr>
        <w:t>4&gt;</w:t>
      </w:r>
      <w:r w:rsidRPr="00DE0B89">
        <w:rPr>
          <w:lang w:eastAsia="ko-KR"/>
        </w:rPr>
        <w:tab/>
        <w:t xml:space="preserve">if </w:t>
      </w:r>
      <w:r w:rsidRPr="00DE0B89">
        <w:rPr>
          <w:i/>
          <w:iCs/>
          <w:lang w:eastAsia="ko-KR"/>
        </w:rPr>
        <w:t>msgA-TransMax</w:t>
      </w:r>
      <w:r w:rsidRPr="00DE0B89">
        <w:rPr>
          <w:lang w:eastAsia="ko-KR"/>
        </w:rPr>
        <w:t xml:space="preserve"> is applied (see clause 5.1.1a) and </w:t>
      </w:r>
      <w:r w:rsidRPr="00DE0B89">
        <w:rPr>
          <w:i/>
          <w:iCs/>
          <w:lang w:eastAsia="ko-KR"/>
        </w:rPr>
        <w:t>PREAMBLE_TRANSMISSION_COUNTER</w:t>
      </w:r>
      <w:r w:rsidRPr="00DE0B89">
        <w:rPr>
          <w:lang w:eastAsia="ko-KR"/>
        </w:rPr>
        <w:t xml:space="preserve"> = </w:t>
      </w:r>
      <w:r w:rsidRPr="00DE0B89">
        <w:rPr>
          <w:i/>
          <w:iCs/>
          <w:lang w:eastAsia="ko-KR"/>
        </w:rPr>
        <w:t>msgA-TransMax</w:t>
      </w:r>
      <w:r w:rsidRPr="00DE0B89">
        <w:rPr>
          <w:lang w:eastAsia="ko-KR"/>
        </w:rPr>
        <w:t xml:space="preserve"> + 1:</w:t>
      </w:r>
    </w:p>
    <w:p w14:paraId="30DCD66A" w14:textId="77777777" w:rsidR="0077032F" w:rsidRPr="00DE0B89" w:rsidRDefault="0077032F" w:rsidP="0077032F">
      <w:pPr>
        <w:pStyle w:val="B5"/>
        <w:rPr>
          <w:lang w:eastAsia="ko-KR"/>
        </w:rPr>
      </w:pPr>
      <w:r w:rsidRPr="00DE0B89">
        <w:rPr>
          <w:lang w:eastAsia="ko-KR"/>
        </w:rPr>
        <w:t>5&gt;</w:t>
      </w:r>
      <w:r w:rsidRPr="00DE0B89">
        <w:rPr>
          <w:lang w:eastAsia="ko-KR"/>
        </w:rPr>
        <w:tab/>
        <w:t xml:space="preserve">set the </w:t>
      </w:r>
      <w:r w:rsidRPr="00DE0B89">
        <w:rPr>
          <w:i/>
          <w:iCs/>
          <w:lang w:eastAsia="ko-KR"/>
        </w:rPr>
        <w:t>RA_TYPE</w:t>
      </w:r>
      <w:r w:rsidRPr="00DE0B89">
        <w:rPr>
          <w:lang w:eastAsia="ko-KR"/>
        </w:rPr>
        <w:t xml:space="preserve"> to </w:t>
      </w:r>
      <w:r w:rsidRPr="00DE0B89">
        <w:rPr>
          <w:i/>
          <w:iCs/>
          <w:lang w:eastAsia="ko-KR"/>
        </w:rPr>
        <w:t>4-</w:t>
      </w:r>
      <w:proofErr w:type="gramStart"/>
      <w:r w:rsidRPr="00DE0B89">
        <w:rPr>
          <w:i/>
          <w:iCs/>
          <w:lang w:eastAsia="ko-KR"/>
        </w:rPr>
        <w:t>stepRA</w:t>
      </w:r>
      <w:r w:rsidRPr="00DE0B89">
        <w:rPr>
          <w:lang w:eastAsia="ko-KR"/>
        </w:rPr>
        <w:t>;</w:t>
      </w:r>
      <w:proofErr w:type="gramEnd"/>
    </w:p>
    <w:p w14:paraId="231A69DD" w14:textId="77777777" w:rsidR="0077032F" w:rsidRPr="00DE0B89" w:rsidRDefault="0077032F" w:rsidP="0077032F">
      <w:pPr>
        <w:pStyle w:val="B5"/>
        <w:rPr>
          <w:lang w:eastAsia="ko-KR"/>
        </w:rPr>
      </w:pPr>
      <w:r w:rsidRPr="00DE0B89">
        <w:rPr>
          <w:lang w:eastAsia="ko-KR"/>
        </w:rPr>
        <w:t>5&gt;</w:t>
      </w:r>
      <w:r w:rsidRPr="00DE0B89">
        <w:rPr>
          <w:lang w:eastAsia="ko-KR"/>
        </w:rPr>
        <w:tab/>
      </w:r>
      <w:r w:rsidRPr="00DE0B89">
        <w:t>perform initialization of variables specific to Random Access type as specified in clause 5.1.</w:t>
      </w:r>
      <w:proofErr w:type="gramStart"/>
      <w:r w:rsidRPr="00DE0B89">
        <w:t>1a;</w:t>
      </w:r>
      <w:proofErr w:type="gramEnd"/>
    </w:p>
    <w:p w14:paraId="475C1675" w14:textId="77777777" w:rsidR="0077032F" w:rsidRPr="00DE0B89" w:rsidRDefault="0077032F" w:rsidP="0077032F">
      <w:pPr>
        <w:pStyle w:val="B5"/>
        <w:rPr>
          <w:lang w:eastAsia="ko-KR"/>
        </w:rPr>
      </w:pPr>
      <w:r w:rsidRPr="00DE0B89">
        <w:rPr>
          <w:lang w:eastAsia="ko-KR"/>
        </w:rPr>
        <w:t>5&gt;</w:t>
      </w:r>
      <w:r w:rsidRPr="00DE0B89">
        <w:rPr>
          <w:lang w:eastAsia="ko-KR"/>
        </w:rPr>
        <w:tab/>
        <w:t xml:space="preserve">if </w:t>
      </w:r>
      <w:r w:rsidRPr="00DE0B89">
        <w:t>the</w:t>
      </w:r>
      <w:r w:rsidRPr="00DE0B89">
        <w:rPr>
          <w:lang w:eastAsia="ko-KR"/>
        </w:rPr>
        <w:t xml:space="preserve"> Msg3 buffer is empty:</w:t>
      </w:r>
    </w:p>
    <w:p w14:paraId="32D651CF" w14:textId="77777777" w:rsidR="0077032F" w:rsidRPr="00DE0B89" w:rsidRDefault="0077032F" w:rsidP="0077032F">
      <w:pPr>
        <w:pStyle w:val="B6"/>
      </w:pPr>
      <w:r w:rsidRPr="00DE0B89">
        <w:t>6&gt;</w:t>
      </w:r>
      <w:r w:rsidRPr="00DE0B89">
        <w:tab/>
        <w:t xml:space="preserve">obtain the MAC PDU to transmit from the MSGA buffer and store it in the Msg3 </w:t>
      </w:r>
      <w:proofErr w:type="gramStart"/>
      <w:r w:rsidRPr="00DE0B89">
        <w:t>buffer;</w:t>
      </w:r>
      <w:proofErr w:type="gramEnd"/>
    </w:p>
    <w:p w14:paraId="630D3ABA" w14:textId="77777777" w:rsidR="0077032F" w:rsidRPr="00DE0B89" w:rsidRDefault="0077032F" w:rsidP="0077032F">
      <w:pPr>
        <w:pStyle w:val="B5"/>
      </w:pPr>
      <w:r w:rsidRPr="00DE0B89">
        <w:t>5&gt;</w:t>
      </w:r>
      <w:r w:rsidRPr="00DE0B89">
        <w:tab/>
        <w:t xml:space="preserve">flush HARQ buffer used for the transmission of MAC PDU in the MSGA </w:t>
      </w:r>
      <w:proofErr w:type="gramStart"/>
      <w:r w:rsidRPr="00DE0B89">
        <w:t>buffer;</w:t>
      </w:r>
      <w:proofErr w:type="gramEnd"/>
    </w:p>
    <w:p w14:paraId="0D92EB2F" w14:textId="77777777" w:rsidR="0077032F" w:rsidRPr="00DE0B89" w:rsidRDefault="0077032F" w:rsidP="0077032F">
      <w:pPr>
        <w:pStyle w:val="B5"/>
      </w:pPr>
      <w:r w:rsidRPr="00DE0B89">
        <w:t>5&gt;</w:t>
      </w:r>
      <w:r w:rsidRPr="00DE0B89">
        <w:tab/>
        <w:t xml:space="preserve">discard explicitly signalled contention-free 2-step RA type Random Access Resources, if </w:t>
      </w:r>
      <w:proofErr w:type="gramStart"/>
      <w:r w:rsidRPr="00DE0B89">
        <w:t>any;</w:t>
      </w:r>
      <w:proofErr w:type="gramEnd"/>
    </w:p>
    <w:p w14:paraId="585515FB" w14:textId="77777777" w:rsidR="0077032F" w:rsidRPr="00DE0B89" w:rsidRDefault="0077032F" w:rsidP="0077032F">
      <w:pPr>
        <w:pStyle w:val="B5"/>
        <w:rPr>
          <w:lang w:eastAsia="ko-KR"/>
        </w:rPr>
      </w:pPr>
      <w:r w:rsidRPr="00DE0B89">
        <w:t>5&gt;</w:t>
      </w:r>
      <w:r w:rsidRPr="00DE0B89">
        <w:tab/>
        <w:t>perform the</w:t>
      </w:r>
      <w:r w:rsidRPr="00DE0B89">
        <w:rPr>
          <w:lang w:eastAsia="ko-KR"/>
        </w:rPr>
        <w:t xml:space="preserve"> </w:t>
      </w:r>
      <w:proofErr w:type="gramStart"/>
      <w:r w:rsidRPr="00DE0B89">
        <w:rPr>
          <w:lang w:eastAsia="ko-KR"/>
        </w:rPr>
        <w:t>Random Access</w:t>
      </w:r>
      <w:proofErr w:type="gramEnd"/>
      <w:r w:rsidRPr="00DE0B89">
        <w:rPr>
          <w:lang w:eastAsia="ko-KR"/>
        </w:rPr>
        <w:t xml:space="preserve"> Resource selection procedure </w:t>
      </w:r>
      <w:r w:rsidRPr="00DE0B89">
        <w:rPr>
          <w:rFonts w:eastAsia="SimSun"/>
          <w:lang w:eastAsia="zh-CN"/>
        </w:rPr>
        <w:t>as specified in</w:t>
      </w:r>
      <w:r w:rsidRPr="00DE0B89">
        <w:rPr>
          <w:lang w:eastAsia="ko-KR"/>
        </w:rPr>
        <w:t xml:space="preserve"> clause 5.1.2.</w:t>
      </w:r>
    </w:p>
    <w:p w14:paraId="533928F5" w14:textId="77777777" w:rsidR="0077032F" w:rsidRPr="00DE0B89" w:rsidRDefault="0077032F" w:rsidP="0077032F">
      <w:pPr>
        <w:pStyle w:val="B4"/>
        <w:rPr>
          <w:lang w:eastAsia="ko-KR"/>
        </w:rPr>
      </w:pPr>
      <w:r w:rsidRPr="00DE0B89">
        <w:rPr>
          <w:lang w:eastAsia="ko-KR"/>
        </w:rPr>
        <w:t>4&gt;</w:t>
      </w:r>
      <w:r w:rsidRPr="00DE0B89">
        <w:rPr>
          <w:lang w:eastAsia="ko-KR"/>
        </w:rPr>
        <w:tab/>
        <w:t>else:</w:t>
      </w:r>
    </w:p>
    <w:p w14:paraId="52E512A0" w14:textId="77777777" w:rsidR="0077032F" w:rsidRPr="00DE0B89" w:rsidRDefault="0077032F" w:rsidP="0077032F">
      <w:pPr>
        <w:pStyle w:val="B5"/>
        <w:rPr>
          <w:lang w:eastAsia="ko-KR"/>
        </w:rPr>
      </w:pPr>
      <w:r w:rsidRPr="00DE0B89">
        <w:t>5&gt;</w:t>
      </w:r>
      <w:r w:rsidRPr="00DE0B89">
        <w:tab/>
      </w:r>
      <w:r w:rsidRPr="00DE0B89">
        <w:rPr>
          <w:lang w:eastAsia="ko-KR"/>
        </w:rPr>
        <w:t xml:space="preserve">perform the </w:t>
      </w:r>
      <w:proofErr w:type="gramStart"/>
      <w:r w:rsidRPr="00DE0B89">
        <w:rPr>
          <w:lang w:eastAsia="ko-KR"/>
        </w:rPr>
        <w:t>Random Access</w:t>
      </w:r>
      <w:proofErr w:type="gramEnd"/>
      <w:r w:rsidRPr="00DE0B89">
        <w:rPr>
          <w:lang w:eastAsia="ko-KR"/>
        </w:rPr>
        <w:t xml:space="preserve"> Resource selection procedure for 2-step RA type (see clause 5.1.2a).</w:t>
      </w:r>
    </w:p>
    <w:p w14:paraId="390852E0" w14:textId="77777777" w:rsidR="0077032F" w:rsidRPr="00DE0B89" w:rsidRDefault="0077032F" w:rsidP="0077032F">
      <w:pPr>
        <w:pStyle w:val="NO"/>
        <w:rPr>
          <w:lang w:eastAsia="ko-KR"/>
        </w:rPr>
      </w:pPr>
      <w:r w:rsidRPr="00DE0B89">
        <w:rPr>
          <w:lang w:eastAsia="ko-KR"/>
        </w:rPr>
        <w:t>NOTE:</w:t>
      </w:r>
      <w:r w:rsidRPr="00DE0B89">
        <w:rPr>
          <w:lang w:eastAsia="ko-KR"/>
        </w:rPr>
        <w:tab/>
        <w:t xml:space="preserve">The MSGA transmission includes the transmission of the PRACH Preamble as well as the contents of the MSGA buffer in the PUSCH resource corresponding to the selected PRACH occasion and </w:t>
      </w:r>
      <w:r w:rsidRPr="00DE0B89">
        <w:rPr>
          <w:i/>
          <w:iCs/>
          <w:lang w:eastAsia="ko-KR"/>
        </w:rPr>
        <w:t>PREAMBLE_INDEX</w:t>
      </w:r>
      <w:r w:rsidRPr="00DE0B89">
        <w:rPr>
          <w:lang w:eastAsia="ko-KR"/>
        </w:rPr>
        <w:t xml:space="preserve"> (see TS 38.213 [6])</w:t>
      </w:r>
    </w:p>
    <w:p w14:paraId="0F60318C" w14:textId="77777777" w:rsidR="0077032F" w:rsidRPr="00DE0B89" w:rsidRDefault="0077032F" w:rsidP="0077032F">
      <w:pPr>
        <w:rPr>
          <w:lang w:eastAsia="ko-KR"/>
        </w:rPr>
      </w:pPr>
      <w:r w:rsidRPr="00DE0B89">
        <w:rPr>
          <w:lang w:eastAsia="ko-KR"/>
        </w:rPr>
        <w:t xml:space="preserve">The MSGB-RNTI associated with the PRACH occasion in which the </w:t>
      </w:r>
      <w:proofErr w:type="gramStart"/>
      <w:r w:rsidRPr="00DE0B89">
        <w:rPr>
          <w:lang w:eastAsia="ko-KR"/>
        </w:rPr>
        <w:t>Random Access</w:t>
      </w:r>
      <w:proofErr w:type="gramEnd"/>
      <w:r w:rsidRPr="00DE0B89">
        <w:rPr>
          <w:lang w:eastAsia="ko-KR"/>
        </w:rPr>
        <w:t xml:space="preserve"> Preamble is transmitted, is computed as:</w:t>
      </w:r>
    </w:p>
    <w:p w14:paraId="785976FC" w14:textId="77777777" w:rsidR="0077032F" w:rsidRPr="00DE0B89" w:rsidRDefault="0077032F" w:rsidP="0077032F">
      <w:pPr>
        <w:pStyle w:val="EQ"/>
        <w:jc w:val="center"/>
        <w:rPr>
          <w:noProof w:val="0"/>
          <w:lang w:eastAsia="ko-KR"/>
        </w:rPr>
      </w:pPr>
      <w:r w:rsidRPr="00DE0B89">
        <w:rPr>
          <w:noProof w:val="0"/>
          <w:lang w:eastAsia="ko-KR"/>
        </w:rPr>
        <w:t>MSGB-RNTI = 1 + s_id + 14 × t_id + 14 × 80 × f_id + 14 × 80 × 8 × ul_carrier_id + 14 × 80 × 8 × 2</w:t>
      </w:r>
    </w:p>
    <w:p w14:paraId="1B36AB6B" w14:textId="77777777" w:rsidR="0077032F" w:rsidRPr="00DE0B89" w:rsidRDefault="0077032F" w:rsidP="0077032F">
      <w:pPr>
        <w:rPr>
          <w:lang w:eastAsia="ko-KR"/>
        </w:rPr>
      </w:pPr>
      <w:r w:rsidRPr="00DE0B89">
        <w:rPr>
          <w:lang w:eastAsia="ko-KR"/>
        </w:rPr>
        <w:t xml:space="preserve">where s_id is the index of the first OFDM symbol of the PRACH occasion (0 </w:t>
      </w:r>
      <w:r w:rsidRPr="00DE0B89">
        <w:t>≤</w:t>
      </w:r>
      <w:r w:rsidRPr="00DE0B89">
        <w:rPr>
          <w:lang w:eastAsia="ko-KR"/>
        </w:rPr>
        <w:t xml:space="preserve"> s_id &lt; 14), t_id is the index of the first slot of the PRACH occasion in a system frame (0 </w:t>
      </w:r>
      <w:r w:rsidRPr="00DE0B89">
        <w:t>≤</w:t>
      </w:r>
      <w:r w:rsidRPr="00DE0B89">
        <w:rPr>
          <w:lang w:eastAsia="ko-KR"/>
        </w:rPr>
        <w:t xml:space="preserve"> t_id &lt; 80), where the subcarrier spacing to determine t_id is based on the value of μ specified in clause 5.3.2 in TS 38.211 [8], f_id is the index of the PRACH occasion in the frequency </w:t>
      </w:r>
      <w:r w:rsidRPr="00DE0B89">
        <w:rPr>
          <w:lang w:eastAsia="ko-KR"/>
        </w:rPr>
        <w:lastRenderedPageBreak/>
        <w:t xml:space="preserve">domain (0 </w:t>
      </w:r>
      <w:r w:rsidRPr="00DE0B89">
        <w:t>≤</w:t>
      </w:r>
      <w:r w:rsidRPr="00DE0B89">
        <w:rPr>
          <w:lang w:eastAsia="ko-KR"/>
        </w:rPr>
        <w:t xml:space="preserve"> f_id &lt; 8), and ul_carrier_id is the UL carrier used for Random Access Preamble transmission (0 for NUL carrier, and 1 for SUL carrier). The RA-RNTI is calculated as specified in clause 5.1.3.</w:t>
      </w:r>
    </w:p>
    <w:p w14:paraId="1B5AE3BE" w14:textId="77777777" w:rsidR="0077032F" w:rsidRPr="00DE0B89" w:rsidRDefault="0077032F" w:rsidP="0077032F">
      <w:r w:rsidRPr="00DE0B89">
        <w:t>[TS 38.321, clause 5.1.4a]</w:t>
      </w:r>
    </w:p>
    <w:p w14:paraId="08DFA886" w14:textId="77777777" w:rsidR="0077032F" w:rsidRPr="00DE0B89" w:rsidRDefault="0077032F" w:rsidP="0077032F">
      <w:pPr>
        <w:rPr>
          <w:rFonts w:eastAsia="Malgun Gothic"/>
        </w:rPr>
      </w:pPr>
      <w:r w:rsidRPr="00DE0B89">
        <w:rPr>
          <w:lang w:eastAsia="ko-KR"/>
        </w:rPr>
        <w:t xml:space="preserve">Once the </w:t>
      </w:r>
      <w:r w:rsidRPr="00DE0B89">
        <w:rPr>
          <w:rFonts w:eastAsia="SimSun"/>
          <w:lang w:eastAsia="zh-CN"/>
        </w:rPr>
        <w:t>MSGA</w:t>
      </w:r>
      <w:r w:rsidRPr="00DE0B89">
        <w:rPr>
          <w:lang w:eastAsia="ko-KR"/>
        </w:rPr>
        <w:t xml:space="preserve"> preamble is transmitted, regardless of the possible occurrence of a measurement gap, the MAC entity shall:</w:t>
      </w:r>
    </w:p>
    <w:p w14:paraId="0750CE83" w14:textId="77777777" w:rsidR="0077032F" w:rsidRPr="00DE0B89" w:rsidRDefault="0077032F" w:rsidP="0077032F">
      <w:pPr>
        <w:pStyle w:val="B1"/>
        <w:rPr>
          <w:lang w:eastAsia="ko-KR"/>
        </w:rPr>
      </w:pPr>
      <w:r w:rsidRPr="00DE0B89">
        <w:rPr>
          <w:lang w:eastAsia="ko-KR"/>
        </w:rPr>
        <w:t>1&gt;</w:t>
      </w:r>
      <w:r w:rsidRPr="00DE0B89">
        <w:rPr>
          <w:lang w:eastAsia="ko-KR"/>
        </w:rPr>
        <w:tab/>
        <w:t xml:space="preserve">start the </w:t>
      </w:r>
      <w:r w:rsidRPr="00DE0B89">
        <w:rPr>
          <w:i/>
          <w:iCs/>
          <w:lang w:eastAsia="ko-KR"/>
        </w:rPr>
        <w:t>msgB-ResponseWindow</w:t>
      </w:r>
      <w:r w:rsidRPr="00DE0B89">
        <w:rPr>
          <w:lang w:eastAsia="ko-KR"/>
        </w:rPr>
        <w:t xml:space="preserve"> at the PDCCH occasion as specified in TS 38.213 [6], clause 8.</w:t>
      </w:r>
      <w:proofErr w:type="gramStart"/>
      <w:r w:rsidRPr="00DE0B89">
        <w:rPr>
          <w:lang w:eastAsia="ko-KR"/>
        </w:rPr>
        <w:t>2A;</w:t>
      </w:r>
      <w:proofErr w:type="gramEnd"/>
    </w:p>
    <w:p w14:paraId="420F230C" w14:textId="77777777" w:rsidR="0077032F" w:rsidRPr="00DE0B89" w:rsidRDefault="0077032F" w:rsidP="0077032F">
      <w:pPr>
        <w:pStyle w:val="B1"/>
        <w:rPr>
          <w:lang w:eastAsia="ko-KR"/>
        </w:rPr>
      </w:pPr>
      <w:r w:rsidRPr="00DE0B89">
        <w:rPr>
          <w:lang w:eastAsia="ko-KR"/>
        </w:rPr>
        <w:t>1&gt;</w:t>
      </w:r>
      <w:r w:rsidRPr="00DE0B89">
        <w:rPr>
          <w:lang w:eastAsia="ko-KR"/>
        </w:rPr>
        <w:tab/>
        <w:t xml:space="preserve">monitor the PDCCH of the SpCell for a </w:t>
      </w:r>
      <w:proofErr w:type="gramStart"/>
      <w:r w:rsidRPr="00DE0B89">
        <w:rPr>
          <w:lang w:eastAsia="ko-KR"/>
        </w:rPr>
        <w:t>Random Access</w:t>
      </w:r>
      <w:proofErr w:type="gramEnd"/>
      <w:r w:rsidRPr="00DE0B89">
        <w:rPr>
          <w:lang w:eastAsia="ko-KR"/>
        </w:rPr>
        <w:t xml:space="preserve"> Response identified by MSGB-RNTI while the </w:t>
      </w:r>
      <w:r w:rsidRPr="00DE0B89">
        <w:rPr>
          <w:i/>
          <w:iCs/>
          <w:lang w:eastAsia="ko-KR"/>
        </w:rPr>
        <w:t>msgB-ResponseWindow</w:t>
      </w:r>
      <w:r w:rsidRPr="00DE0B89">
        <w:rPr>
          <w:lang w:eastAsia="ko-KR"/>
        </w:rPr>
        <w:t xml:space="preserve"> is running;</w:t>
      </w:r>
    </w:p>
    <w:p w14:paraId="59C06AAF" w14:textId="77777777" w:rsidR="0077032F" w:rsidRPr="00DE0B89" w:rsidRDefault="0077032F" w:rsidP="0077032F">
      <w:pPr>
        <w:pStyle w:val="B1"/>
        <w:rPr>
          <w:lang w:eastAsia="ko-KR"/>
        </w:rPr>
      </w:pPr>
      <w:r w:rsidRPr="00DE0B89">
        <w:rPr>
          <w:lang w:eastAsia="ko-KR"/>
        </w:rPr>
        <w:t>1&gt;</w:t>
      </w:r>
      <w:r w:rsidRPr="00DE0B89">
        <w:rPr>
          <w:lang w:eastAsia="ko-KR"/>
        </w:rPr>
        <w:tab/>
        <w:t>if C-RNTI MAC CE was included in the MSGA:</w:t>
      </w:r>
    </w:p>
    <w:p w14:paraId="45C9A7EC" w14:textId="77777777" w:rsidR="0077032F" w:rsidRPr="00DE0B89" w:rsidRDefault="0077032F" w:rsidP="0077032F">
      <w:pPr>
        <w:pStyle w:val="B2"/>
        <w:rPr>
          <w:lang w:eastAsia="ko-KR"/>
        </w:rPr>
      </w:pPr>
      <w:r w:rsidRPr="00DE0B89">
        <w:rPr>
          <w:lang w:eastAsia="ko-KR"/>
        </w:rPr>
        <w:t>2&gt;</w:t>
      </w:r>
      <w:r w:rsidRPr="00DE0B89">
        <w:rPr>
          <w:lang w:eastAsia="ko-KR"/>
        </w:rPr>
        <w:tab/>
        <w:t xml:space="preserve">monitor the PDCCH of the SpCell for Random Access Response identified by the C-RNTI while the </w:t>
      </w:r>
      <w:r w:rsidRPr="00DE0B89">
        <w:rPr>
          <w:i/>
          <w:iCs/>
          <w:lang w:eastAsia="ko-KR"/>
        </w:rPr>
        <w:t>msgB-ResponseWindow</w:t>
      </w:r>
      <w:r w:rsidRPr="00DE0B89">
        <w:rPr>
          <w:lang w:eastAsia="ko-KR"/>
        </w:rPr>
        <w:t xml:space="preserve"> is running.</w:t>
      </w:r>
    </w:p>
    <w:p w14:paraId="643BD53C" w14:textId="77777777" w:rsidR="0077032F" w:rsidRPr="00DE0B89" w:rsidRDefault="0077032F" w:rsidP="0077032F">
      <w:pPr>
        <w:pStyle w:val="B1"/>
        <w:rPr>
          <w:lang w:eastAsia="ko-KR"/>
        </w:rPr>
      </w:pPr>
      <w:r w:rsidRPr="00DE0B89">
        <w:rPr>
          <w:lang w:eastAsia="ko-KR"/>
        </w:rPr>
        <w:t>1&gt;</w:t>
      </w:r>
      <w:r w:rsidRPr="00DE0B89">
        <w:rPr>
          <w:lang w:eastAsia="ko-KR"/>
        </w:rPr>
        <w:tab/>
        <w:t>if notification of a reception of a PDCCH transmission</w:t>
      </w:r>
      <w:r w:rsidRPr="00DE0B89">
        <w:t xml:space="preserve"> </w:t>
      </w:r>
      <w:r w:rsidRPr="00DE0B89">
        <w:rPr>
          <w:lang w:eastAsia="ko-KR"/>
        </w:rPr>
        <w:t>of the SpCell is received from lower layers:</w:t>
      </w:r>
    </w:p>
    <w:p w14:paraId="66704A18" w14:textId="77777777" w:rsidR="0077032F" w:rsidRPr="00DE0B89" w:rsidRDefault="0077032F" w:rsidP="0077032F">
      <w:pPr>
        <w:pStyle w:val="B2"/>
        <w:rPr>
          <w:lang w:eastAsia="ko-KR"/>
        </w:rPr>
      </w:pPr>
      <w:r w:rsidRPr="00DE0B89">
        <w:rPr>
          <w:lang w:eastAsia="ko-KR"/>
        </w:rPr>
        <w:t>2&gt;</w:t>
      </w:r>
      <w:r w:rsidRPr="00DE0B89">
        <w:rPr>
          <w:lang w:eastAsia="ko-KR"/>
        </w:rPr>
        <w:tab/>
        <w:t>if the C-RNTI MAC CE was included in MSGA:</w:t>
      </w:r>
    </w:p>
    <w:p w14:paraId="7CD758C0" w14:textId="77777777" w:rsidR="0077032F" w:rsidRPr="00DE0B89" w:rsidRDefault="0077032F" w:rsidP="0077032F">
      <w:pPr>
        <w:pStyle w:val="B3"/>
        <w:rPr>
          <w:lang w:eastAsia="ko-KR"/>
        </w:rPr>
      </w:pPr>
      <w:r w:rsidRPr="00DE0B89">
        <w:rPr>
          <w:lang w:eastAsia="ko-KR"/>
        </w:rPr>
        <w:t>3&gt;</w:t>
      </w:r>
      <w:r w:rsidRPr="00DE0B89">
        <w:rPr>
          <w:lang w:eastAsia="ko-KR"/>
        </w:rPr>
        <w:tab/>
        <w:t xml:space="preserve">if the </w:t>
      </w:r>
      <w:proofErr w:type="gramStart"/>
      <w:r w:rsidRPr="00DE0B89">
        <w:rPr>
          <w:lang w:eastAsia="ko-KR"/>
        </w:rPr>
        <w:t>Random Access</w:t>
      </w:r>
      <w:proofErr w:type="gramEnd"/>
      <w:r w:rsidRPr="00DE0B89">
        <w:rPr>
          <w:lang w:eastAsia="ko-KR"/>
        </w:rPr>
        <w:t xml:space="preserve"> procedure was initiated for SpCell beam failure recovery (as specified in clause 5.17) and the PDCCH transmission is addressed to the C-RNTI:</w:t>
      </w:r>
    </w:p>
    <w:p w14:paraId="6C74BC60" w14:textId="77777777" w:rsidR="0077032F" w:rsidRPr="00DE0B89" w:rsidRDefault="0077032F" w:rsidP="0077032F">
      <w:pPr>
        <w:pStyle w:val="B4"/>
      </w:pPr>
      <w:r w:rsidRPr="00DE0B89">
        <w:t>4&gt;</w:t>
      </w:r>
      <w:r w:rsidRPr="00DE0B89">
        <w:tab/>
        <w:t xml:space="preserve">consider this </w:t>
      </w:r>
      <w:proofErr w:type="gramStart"/>
      <w:r w:rsidRPr="00DE0B89">
        <w:t>Random Access</w:t>
      </w:r>
      <w:proofErr w:type="gramEnd"/>
      <w:r w:rsidRPr="00DE0B89">
        <w:t xml:space="preserve"> Response reception successful;</w:t>
      </w:r>
    </w:p>
    <w:p w14:paraId="556BAE2D" w14:textId="77777777" w:rsidR="0077032F" w:rsidRPr="00DE0B89" w:rsidRDefault="0077032F" w:rsidP="0077032F">
      <w:pPr>
        <w:pStyle w:val="B4"/>
      </w:pPr>
      <w:r w:rsidRPr="00DE0B89">
        <w:t>4&gt;</w:t>
      </w:r>
      <w:r w:rsidRPr="00DE0B89">
        <w:tab/>
        <w:t xml:space="preserve">stop the </w:t>
      </w:r>
      <w:r w:rsidRPr="00DE0B89">
        <w:rPr>
          <w:i/>
          <w:iCs/>
        </w:rPr>
        <w:t>msgB-</w:t>
      </w:r>
      <w:proofErr w:type="gramStart"/>
      <w:r w:rsidRPr="00DE0B89">
        <w:rPr>
          <w:i/>
          <w:iCs/>
        </w:rPr>
        <w:t>ResponseWindow</w:t>
      </w:r>
      <w:r w:rsidRPr="00DE0B89">
        <w:t>;</w:t>
      </w:r>
      <w:proofErr w:type="gramEnd"/>
    </w:p>
    <w:p w14:paraId="1F05E591" w14:textId="77777777" w:rsidR="0077032F" w:rsidRPr="00DE0B89" w:rsidRDefault="0077032F" w:rsidP="0077032F">
      <w:pPr>
        <w:pStyle w:val="B4"/>
        <w:rPr>
          <w:lang w:eastAsia="ko-KR"/>
        </w:rPr>
      </w:pPr>
      <w:r w:rsidRPr="00DE0B89">
        <w:rPr>
          <w:lang w:eastAsia="zh-CN"/>
        </w:rPr>
        <w:t>4&gt;</w:t>
      </w:r>
      <w:r w:rsidRPr="00DE0B89">
        <w:rPr>
          <w:lang w:eastAsia="zh-CN"/>
        </w:rPr>
        <w:tab/>
        <w:t xml:space="preserve">consider this </w:t>
      </w:r>
      <w:proofErr w:type="gramStart"/>
      <w:r w:rsidRPr="00DE0B89">
        <w:rPr>
          <w:lang w:eastAsia="zh-CN"/>
        </w:rPr>
        <w:t>Random Access</w:t>
      </w:r>
      <w:proofErr w:type="gramEnd"/>
      <w:r w:rsidRPr="00DE0B89">
        <w:rPr>
          <w:lang w:eastAsia="zh-CN"/>
        </w:rPr>
        <w:t xml:space="preserve"> procedure successfully completed.</w:t>
      </w:r>
    </w:p>
    <w:p w14:paraId="4044B0C3" w14:textId="77777777" w:rsidR="0077032F" w:rsidRPr="00DE0B89" w:rsidRDefault="0077032F" w:rsidP="0077032F">
      <w:pPr>
        <w:pStyle w:val="B3"/>
        <w:rPr>
          <w:lang w:eastAsia="ko-KR"/>
        </w:rPr>
      </w:pPr>
      <w:r w:rsidRPr="00DE0B89">
        <w:rPr>
          <w:lang w:eastAsia="ko-KR"/>
        </w:rPr>
        <w:t>3&gt;</w:t>
      </w:r>
      <w:r w:rsidRPr="00DE0B89">
        <w:rPr>
          <w:lang w:eastAsia="ko-KR"/>
        </w:rPr>
        <w:tab/>
        <w:t xml:space="preserve">else if the </w:t>
      </w:r>
      <w:r w:rsidRPr="00DE0B89">
        <w:rPr>
          <w:i/>
          <w:lang w:eastAsia="ko-KR"/>
        </w:rPr>
        <w:t>timeAlignmentTimer</w:t>
      </w:r>
      <w:r w:rsidRPr="00DE0B89">
        <w:rPr>
          <w:lang w:eastAsia="ko-KR"/>
        </w:rPr>
        <w:t xml:space="preserve"> associated with the PTAG is running:</w:t>
      </w:r>
    </w:p>
    <w:p w14:paraId="263DEE73" w14:textId="77777777" w:rsidR="0077032F" w:rsidRPr="00DE0B89" w:rsidRDefault="0077032F" w:rsidP="0077032F">
      <w:pPr>
        <w:pStyle w:val="B4"/>
      </w:pPr>
      <w:r w:rsidRPr="00DE0B89">
        <w:t>4&gt;</w:t>
      </w:r>
      <w:r w:rsidRPr="00DE0B89">
        <w:tab/>
        <w:t>if the PDCCH transmission is addressed to the C-RNTI and contains a UL grant for a new transmission:</w:t>
      </w:r>
    </w:p>
    <w:p w14:paraId="30F181CD" w14:textId="77777777" w:rsidR="0077032F" w:rsidRPr="00DE0B89" w:rsidRDefault="0077032F" w:rsidP="0077032F">
      <w:pPr>
        <w:pStyle w:val="B5"/>
      </w:pPr>
      <w:r w:rsidRPr="00DE0B89">
        <w:t>5&gt;</w:t>
      </w:r>
      <w:r w:rsidRPr="00DE0B89">
        <w:tab/>
        <w:t xml:space="preserve">consider this </w:t>
      </w:r>
      <w:proofErr w:type="gramStart"/>
      <w:r w:rsidRPr="00DE0B89">
        <w:t>Random Access</w:t>
      </w:r>
      <w:proofErr w:type="gramEnd"/>
      <w:r w:rsidRPr="00DE0B89">
        <w:t xml:space="preserve"> Response reception successful;</w:t>
      </w:r>
    </w:p>
    <w:p w14:paraId="3C0D6F03" w14:textId="77777777" w:rsidR="0077032F" w:rsidRPr="00DE0B89" w:rsidRDefault="0077032F" w:rsidP="0077032F">
      <w:pPr>
        <w:pStyle w:val="B5"/>
      </w:pPr>
      <w:r w:rsidRPr="00DE0B89">
        <w:t>5&gt;</w:t>
      </w:r>
      <w:r w:rsidRPr="00DE0B89">
        <w:tab/>
        <w:t xml:space="preserve">stop the </w:t>
      </w:r>
      <w:r w:rsidRPr="00DE0B89">
        <w:rPr>
          <w:i/>
          <w:iCs/>
        </w:rPr>
        <w:t>msgB-</w:t>
      </w:r>
      <w:proofErr w:type="gramStart"/>
      <w:r w:rsidRPr="00DE0B89">
        <w:rPr>
          <w:i/>
          <w:iCs/>
        </w:rPr>
        <w:t>ResponseWindow</w:t>
      </w:r>
      <w:r w:rsidRPr="00DE0B89">
        <w:t>;</w:t>
      </w:r>
      <w:proofErr w:type="gramEnd"/>
    </w:p>
    <w:p w14:paraId="6A68A240" w14:textId="77777777" w:rsidR="0077032F" w:rsidRPr="00DE0B89" w:rsidRDefault="0077032F" w:rsidP="0077032F">
      <w:pPr>
        <w:pStyle w:val="B5"/>
        <w:rPr>
          <w:lang w:eastAsia="zh-CN"/>
        </w:rPr>
      </w:pPr>
      <w:r w:rsidRPr="00DE0B89">
        <w:rPr>
          <w:lang w:eastAsia="zh-CN"/>
        </w:rPr>
        <w:t>5&gt;</w:t>
      </w:r>
      <w:r w:rsidRPr="00DE0B89">
        <w:rPr>
          <w:lang w:eastAsia="zh-CN"/>
        </w:rPr>
        <w:tab/>
        <w:t xml:space="preserve">consider this </w:t>
      </w:r>
      <w:proofErr w:type="gramStart"/>
      <w:r w:rsidRPr="00DE0B89">
        <w:rPr>
          <w:lang w:eastAsia="zh-CN"/>
        </w:rPr>
        <w:t>Random Access</w:t>
      </w:r>
      <w:proofErr w:type="gramEnd"/>
      <w:r w:rsidRPr="00DE0B89">
        <w:rPr>
          <w:lang w:eastAsia="zh-CN"/>
        </w:rPr>
        <w:t xml:space="preserve"> procedure successfully completed.</w:t>
      </w:r>
    </w:p>
    <w:p w14:paraId="4B255B20" w14:textId="77777777" w:rsidR="0077032F" w:rsidRPr="00DE0B89" w:rsidRDefault="0077032F" w:rsidP="0077032F">
      <w:pPr>
        <w:pStyle w:val="B3"/>
        <w:rPr>
          <w:lang w:eastAsia="ko-KR"/>
        </w:rPr>
      </w:pPr>
      <w:r w:rsidRPr="00DE0B89">
        <w:rPr>
          <w:lang w:eastAsia="ko-KR"/>
        </w:rPr>
        <w:t>3&gt;</w:t>
      </w:r>
      <w:r w:rsidRPr="00DE0B89">
        <w:rPr>
          <w:lang w:eastAsia="ko-KR"/>
        </w:rPr>
        <w:tab/>
        <w:t>else:</w:t>
      </w:r>
    </w:p>
    <w:p w14:paraId="7325A759" w14:textId="77777777" w:rsidR="0077032F" w:rsidRPr="00DE0B89" w:rsidRDefault="0077032F" w:rsidP="0077032F">
      <w:pPr>
        <w:pStyle w:val="B4"/>
      </w:pPr>
      <w:r w:rsidRPr="00DE0B89">
        <w:t>4&gt;</w:t>
      </w:r>
      <w:r w:rsidRPr="00DE0B89">
        <w:tab/>
        <w:t>if a downlink assignment has been received on the PDCCH for the C-RNTI and the received TB is successfully decoded:</w:t>
      </w:r>
    </w:p>
    <w:p w14:paraId="0692018A" w14:textId="77777777" w:rsidR="0077032F" w:rsidRPr="00DE0B89" w:rsidRDefault="0077032F" w:rsidP="0077032F">
      <w:pPr>
        <w:pStyle w:val="B5"/>
      </w:pPr>
      <w:r w:rsidRPr="00DE0B89">
        <w:t>5&gt;</w:t>
      </w:r>
      <w:r w:rsidRPr="00DE0B89">
        <w:tab/>
        <w:t>if the MAC PDU contains the Absolute Timing Advance Command MAC CE:</w:t>
      </w:r>
    </w:p>
    <w:p w14:paraId="2A51B685" w14:textId="77777777" w:rsidR="0077032F" w:rsidRPr="00DE0B89" w:rsidRDefault="0077032F" w:rsidP="0077032F">
      <w:pPr>
        <w:pStyle w:val="B6"/>
        <w:rPr>
          <w:lang w:eastAsia="ko-KR"/>
        </w:rPr>
      </w:pPr>
      <w:r w:rsidRPr="00DE0B89">
        <w:rPr>
          <w:lang w:eastAsia="ko-KR"/>
        </w:rPr>
        <w:t>6&gt;</w:t>
      </w:r>
      <w:r w:rsidRPr="00DE0B89">
        <w:rPr>
          <w:lang w:eastAsia="ko-KR"/>
        </w:rPr>
        <w:tab/>
        <w:t>process the received Timing Advance Command (see clause 5.2</w:t>
      </w:r>
      <w:proofErr w:type="gramStart"/>
      <w:r w:rsidRPr="00DE0B89">
        <w:rPr>
          <w:lang w:eastAsia="ko-KR"/>
        </w:rPr>
        <w:t>);</w:t>
      </w:r>
      <w:proofErr w:type="gramEnd"/>
    </w:p>
    <w:p w14:paraId="1BD3C650" w14:textId="77777777" w:rsidR="0077032F" w:rsidRPr="00DE0B89" w:rsidRDefault="0077032F" w:rsidP="0077032F">
      <w:pPr>
        <w:pStyle w:val="B6"/>
        <w:rPr>
          <w:lang w:eastAsia="ko-KR"/>
        </w:rPr>
      </w:pPr>
      <w:r w:rsidRPr="00DE0B89">
        <w:rPr>
          <w:lang w:eastAsia="ko-KR"/>
        </w:rPr>
        <w:t>6&gt;</w:t>
      </w:r>
      <w:r w:rsidRPr="00DE0B89">
        <w:rPr>
          <w:lang w:eastAsia="ko-KR"/>
        </w:rPr>
        <w:tab/>
        <w:t xml:space="preserve">consider this </w:t>
      </w:r>
      <w:proofErr w:type="gramStart"/>
      <w:r w:rsidRPr="00DE0B89">
        <w:rPr>
          <w:lang w:eastAsia="ko-KR"/>
        </w:rPr>
        <w:t>Random Access</w:t>
      </w:r>
      <w:proofErr w:type="gramEnd"/>
      <w:r w:rsidRPr="00DE0B89">
        <w:rPr>
          <w:lang w:eastAsia="ko-KR"/>
        </w:rPr>
        <w:t xml:space="preserve"> Response reception successful;</w:t>
      </w:r>
    </w:p>
    <w:p w14:paraId="266BB52B" w14:textId="77777777" w:rsidR="0077032F" w:rsidRPr="00DE0B89" w:rsidRDefault="0077032F" w:rsidP="0077032F">
      <w:pPr>
        <w:pStyle w:val="B6"/>
        <w:rPr>
          <w:lang w:eastAsia="ko-KR"/>
        </w:rPr>
      </w:pPr>
      <w:r w:rsidRPr="00DE0B89">
        <w:rPr>
          <w:lang w:eastAsia="ko-KR"/>
        </w:rPr>
        <w:t>6&gt;</w:t>
      </w:r>
      <w:r w:rsidRPr="00DE0B89">
        <w:rPr>
          <w:lang w:eastAsia="ko-KR"/>
        </w:rPr>
        <w:tab/>
      </w:r>
      <w:r w:rsidRPr="00DE0B89">
        <w:t xml:space="preserve">stop the </w:t>
      </w:r>
      <w:r w:rsidRPr="00DE0B89">
        <w:rPr>
          <w:i/>
          <w:iCs/>
        </w:rPr>
        <w:t>msgB-</w:t>
      </w:r>
      <w:proofErr w:type="gramStart"/>
      <w:r w:rsidRPr="00DE0B89">
        <w:rPr>
          <w:i/>
          <w:iCs/>
        </w:rPr>
        <w:t>ResponseWindow</w:t>
      </w:r>
      <w:r w:rsidRPr="00DE0B89">
        <w:t>;</w:t>
      </w:r>
      <w:proofErr w:type="gramEnd"/>
    </w:p>
    <w:p w14:paraId="0D11FEC0" w14:textId="77777777" w:rsidR="0077032F" w:rsidRPr="00DE0B89" w:rsidRDefault="0077032F" w:rsidP="0077032F">
      <w:pPr>
        <w:pStyle w:val="B6"/>
      </w:pPr>
      <w:r w:rsidRPr="00DE0B89">
        <w:t>6&gt;</w:t>
      </w:r>
      <w:r w:rsidRPr="00DE0B89">
        <w:tab/>
        <w:t xml:space="preserve">consider this </w:t>
      </w:r>
      <w:proofErr w:type="gramStart"/>
      <w:r w:rsidRPr="00DE0B89">
        <w:t>Random Access</w:t>
      </w:r>
      <w:proofErr w:type="gramEnd"/>
      <w:r w:rsidRPr="00DE0B89">
        <w:t xml:space="preserve"> procedure successfully completed and finish the disassembly and demultiplexing of the MAC PDU.</w:t>
      </w:r>
    </w:p>
    <w:p w14:paraId="0666D436" w14:textId="77777777" w:rsidR="0077032F" w:rsidRPr="00DE0B89" w:rsidRDefault="0077032F" w:rsidP="0077032F">
      <w:pPr>
        <w:pStyle w:val="B2"/>
        <w:rPr>
          <w:lang w:eastAsia="ko-KR"/>
        </w:rPr>
      </w:pPr>
      <w:r w:rsidRPr="00DE0B89">
        <w:rPr>
          <w:lang w:eastAsia="ko-KR"/>
        </w:rPr>
        <w:t>2&gt;</w:t>
      </w:r>
      <w:r w:rsidRPr="00DE0B89">
        <w:rPr>
          <w:lang w:eastAsia="ko-KR"/>
        </w:rPr>
        <w:tab/>
        <w:t>if a valid (as specified in TS 38.213 [6]) downlink assignment has been received on the PDCCH for the MSGB-RNTI and the received TB is successfully decoded:</w:t>
      </w:r>
    </w:p>
    <w:p w14:paraId="31E7C188" w14:textId="77777777" w:rsidR="0077032F" w:rsidRPr="00DE0B89" w:rsidRDefault="0077032F" w:rsidP="0077032F">
      <w:pPr>
        <w:pStyle w:val="B3"/>
        <w:rPr>
          <w:lang w:eastAsia="ko-KR"/>
        </w:rPr>
      </w:pPr>
      <w:r w:rsidRPr="00DE0B89">
        <w:rPr>
          <w:lang w:eastAsia="ko-KR"/>
        </w:rPr>
        <w:t>3&gt;</w:t>
      </w:r>
      <w:r w:rsidRPr="00DE0B89">
        <w:rPr>
          <w:lang w:eastAsia="ko-KR"/>
        </w:rPr>
        <w:tab/>
        <w:t>if the MSGB contains a MAC subPDU with Backoff Indicator:</w:t>
      </w:r>
    </w:p>
    <w:p w14:paraId="22F854CD" w14:textId="77777777" w:rsidR="0077032F" w:rsidRPr="00DE0B89" w:rsidRDefault="0077032F" w:rsidP="0077032F">
      <w:pPr>
        <w:pStyle w:val="B4"/>
        <w:rPr>
          <w:lang w:eastAsia="ko-KR"/>
        </w:rPr>
      </w:pPr>
      <w:r w:rsidRPr="00DE0B89">
        <w:rPr>
          <w:lang w:eastAsia="ko-KR"/>
        </w:rPr>
        <w:t>4&gt;</w:t>
      </w:r>
      <w:r w:rsidRPr="00DE0B89">
        <w:rPr>
          <w:lang w:eastAsia="ko-KR"/>
        </w:rPr>
        <w:tab/>
        <w:t xml:space="preserve">set the </w:t>
      </w:r>
      <w:r w:rsidRPr="00DE0B89">
        <w:rPr>
          <w:i/>
          <w:iCs/>
          <w:lang w:eastAsia="ko-KR"/>
        </w:rPr>
        <w:t>PREAMBLE_BACKOFF</w:t>
      </w:r>
      <w:r w:rsidRPr="00DE0B89">
        <w:rPr>
          <w:lang w:eastAsia="ko-KR"/>
        </w:rPr>
        <w:t xml:space="preserve"> to value of the BI field of the MAC subPDU using Table 7.2-1, multiplied with </w:t>
      </w:r>
      <w:r w:rsidRPr="00DE0B89">
        <w:rPr>
          <w:i/>
          <w:lang w:eastAsia="ko-KR"/>
        </w:rPr>
        <w:t>SCALING_FACTOR_BI</w:t>
      </w:r>
      <w:r w:rsidRPr="00DE0B89">
        <w:rPr>
          <w:lang w:eastAsia="ko-KR"/>
        </w:rPr>
        <w:t>.</w:t>
      </w:r>
    </w:p>
    <w:p w14:paraId="2BDA0082" w14:textId="77777777" w:rsidR="0077032F" w:rsidRPr="00DE0B89" w:rsidRDefault="0077032F" w:rsidP="0077032F">
      <w:pPr>
        <w:pStyle w:val="B3"/>
        <w:rPr>
          <w:lang w:eastAsia="ko-KR"/>
        </w:rPr>
      </w:pPr>
      <w:r w:rsidRPr="00DE0B89">
        <w:rPr>
          <w:lang w:eastAsia="ko-KR"/>
        </w:rPr>
        <w:t>3&gt;</w:t>
      </w:r>
      <w:r w:rsidRPr="00DE0B89">
        <w:rPr>
          <w:lang w:eastAsia="ko-KR"/>
        </w:rPr>
        <w:tab/>
        <w:t>else:</w:t>
      </w:r>
    </w:p>
    <w:p w14:paraId="6552525E" w14:textId="77777777" w:rsidR="0077032F" w:rsidRPr="00DE0B89" w:rsidRDefault="0077032F" w:rsidP="0077032F">
      <w:pPr>
        <w:pStyle w:val="B4"/>
        <w:rPr>
          <w:lang w:eastAsia="ko-KR"/>
        </w:rPr>
      </w:pPr>
      <w:r w:rsidRPr="00DE0B89">
        <w:rPr>
          <w:lang w:eastAsia="ko-KR"/>
        </w:rPr>
        <w:lastRenderedPageBreak/>
        <w:t>4&gt;</w:t>
      </w:r>
      <w:r w:rsidRPr="00DE0B89">
        <w:rPr>
          <w:lang w:eastAsia="ko-KR"/>
        </w:rPr>
        <w:tab/>
        <w:t xml:space="preserve">set the </w:t>
      </w:r>
      <w:r w:rsidRPr="00DE0B89">
        <w:rPr>
          <w:i/>
          <w:iCs/>
          <w:lang w:eastAsia="ko-KR"/>
        </w:rPr>
        <w:t>PREAMBLE_BACKOFF</w:t>
      </w:r>
      <w:r w:rsidRPr="00DE0B89">
        <w:rPr>
          <w:lang w:eastAsia="ko-KR"/>
        </w:rPr>
        <w:t xml:space="preserve"> to 0 ms.</w:t>
      </w:r>
    </w:p>
    <w:p w14:paraId="222EC381" w14:textId="77777777" w:rsidR="0077032F" w:rsidRPr="00DE0B89" w:rsidRDefault="0077032F" w:rsidP="0077032F">
      <w:pPr>
        <w:pStyle w:val="B3"/>
        <w:rPr>
          <w:rFonts w:eastAsia="SimSun"/>
          <w:lang w:eastAsia="zh-CN"/>
        </w:rPr>
      </w:pPr>
      <w:r w:rsidRPr="00DE0B89">
        <w:rPr>
          <w:lang w:eastAsia="ko-KR"/>
        </w:rPr>
        <w:t>3&gt;</w:t>
      </w:r>
      <w:r w:rsidRPr="00DE0B89">
        <w:rPr>
          <w:lang w:eastAsia="ko-KR"/>
        </w:rPr>
        <w:tab/>
        <w:t xml:space="preserve">if the MSGB contains a </w:t>
      </w:r>
      <w:r w:rsidRPr="00DE0B89">
        <w:rPr>
          <w:rFonts w:eastAsia="SimSun"/>
          <w:lang w:eastAsia="zh-CN"/>
        </w:rPr>
        <w:t>fallbackRAR</w:t>
      </w:r>
      <w:r w:rsidRPr="00DE0B89">
        <w:rPr>
          <w:rFonts w:eastAsia="SimSun"/>
          <w:iCs/>
          <w:lang w:eastAsia="zh-CN"/>
        </w:rPr>
        <w:t xml:space="preserve"> </w:t>
      </w:r>
      <w:r w:rsidRPr="00DE0B89">
        <w:rPr>
          <w:rFonts w:eastAsia="SimSun"/>
          <w:lang w:eastAsia="zh-CN"/>
        </w:rPr>
        <w:t>MAC subPDU; and</w:t>
      </w:r>
    </w:p>
    <w:p w14:paraId="770F0028" w14:textId="77777777" w:rsidR="0077032F" w:rsidRPr="00DE0B89" w:rsidRDefault="0077032F" w:rsidP="0077032F">
      <w:pPr>
        <w:pStyle w:val="B3"/>
        <w:rPr>
          <w:rFonts w:eastAsia="Malgun Gothic"/>
          <w:lang w:eastAsia="ko-KR"/>
        </w:rPr>
      </w:pPr>
      <w:r w:rsidRPr="00DE0B89">
        <w:rPr>
          <w:lang w:eastAsia="ko-KR"/>
        </w:rPr>
        <w:t>3&gt;</w:t>
      </w:r>
      <w:r w:rsidRPr="00DE0B89">
        <w:rPr>
          <w:lang w:eastAsia="ko-KR"/>
        </w:rPr>
        <w:tab/>
        <w:t xml:space="preserve">if the </w:t>
      </w:r>
      <w:proofErr w:type="gramStart"/>
      <w:r w:rsidRPr="00DE0B89">
        <w:rPr>
          <w:lang w:eastAsia="ko-KR"/>
        </w:rPr>
        <w:t>Random Access</w:t>
      </w:r>
      <w:proofErr w:type="gramEnd"/>
      <w:r w:rsidRPr="00DE0B89">
        <w:rPr>
          <w:lang w:eastAsia="ko-KR"/>
        </w:rPr>
        <w:t xml:space="preserve"> Preamble identifier</w:t>
      </w:r>
      <w:r w:rsidRPr="00DE0B89">
        <w:rPr>
          <w:rFonts w:eastAsia="SimSun"/>
          <w:lang w:eastAsia="zh-CN"/>
        </w:rPr>
        <w:t xml:space="preserve"> in</w:t>
      </w:r>
      <w:r w:rsidRPr="00DE0B89">
        <w:rPr>
          <w:lang w:eastAsia="ko-KR"/>
        </w:rPr>
        <w:t xml:space="preserve"> </w:t>
      </w:r>
      <w:r w:rsidRPr="00DE0B89">
        <w:rPr>
          <w:rFonts w:eastAsia="SimSun"/>
          <w:lang w:eastAsia="zh-CN"/>
        </w:rPr>
        <w:t>the MAC subPDU matches the</w:t>
      </w:r>
      <w:r w:rsidRPr="00DE0B89">
        <w:rPr>
          <w:lang w:eastAsia="ko-KR"/>
        </w:rPr>
        <w:t xml:space="preserve"> transmitted </w:t>
      </w:r>
      <w:r w:rsidRPr="00DE0B89">
        <w:rPr>
          <w:i/>
          <w:iCs/>
          <w:lang w:eastAsia="ko-KR"/>
        </w:rPr>
        <w:t>PREAMBLE_INDEX</w:t>
      </w:r>
      <w:r w:rsidRPr="00DE0B89">
        <w:rPr>
          <w:lang w:eastAsia="ko-KR"/>
        </w:rPr>
        <w:t xml:space="preserve"> (see clause 5.1.3a):</w:t>
      </w:r>
    </w:p>
    <w:p w14:paraId="1585E5A3" w14:textId="77777777" w:rsidR="0077032F" w:rsidRPr="00DE0B89" w:rsidRDefault="0077032F" w:rsidP="0077032F">
      <w:pPr>
        <w:pStyle w:val="B4"/>
        <w:rPr>
          <w:lang w:eastAsia="ko-KR"/>
        </w:rPr>
      </w:pPr>
      <w:r w:rsidRPr="00DE0B89">
        <w:rPr>
          <w:lang w:eastAsia="ko-KR"/>
        </w:rPr>
        <w:t>4&gt;</w:t>
      </w:r>
      <w:r w:rsidRPr="00DE0B89">
        <w:rPr>
          <w:lang w:eastAsia="ko-KR"/>
        </w:rPr>
        <w:tab/>
        <w:t xml:space="preserve">consider this </w:t>
      </w:r>
      <w:proofErr w:type="gramStart"/>
      <w:r w:rsidRPr="00DE0B89">
        <w:rPr>
          <w:lang w:eastAsia="ko-KR"/>
        </w:rPr>
        <w:t>Random Access</w:t>
      </w:r>
      <w:proofErr w:type="gramEnd"/>
      <w:r w:rsidRPr="00DE0B89">
        <w:rPr>
          <w:lang w:eastAsia="ko-KR"/>
        </w:rPr>
        <w:t xml:space="preserve"> Response reception successful;</w:t>
      </w:r>
    </w:p>
    <w:p w14:paraId="4CC74F4B" w14:textId="77777777" w:rsidR="0077032F" w:rsidRPr="00DE0B89" w:rsidRDefault="0077032F" w:rsidP="0077032F">
      <w:pPr>
        <w:pStyle w:val="B4"/>
        <w:rPr>
          <w:lang w:eastAsia="ko-KR"/>
        </w:rPr>
      </w:pPr>
      <w:bookmarkStart w:id="7" w:name="_Hlk18930824"/>
      <w:r w:rsidRPr="00DE0B89">
        <w:rPr>
          <w:lang w:eastAsia="ko-KR"/>
        </w:rPr>
        <w:t>4&gt;</w:t>
      </w:r>
      <w:r w:rsidRPr="00DE0B89">
        <w:rPr>
          <w:lang w:eastAsia="ko-KR"/>
        </w:rPr>
        <w:tab/>
        <w:t>apply the following actions for the SpCell:</w:t>
      </w:r>
    </w:p>
    <w:p w14:paraId="1539C91D" w14:textId="77777777" w:rsidR="0077032F" w:rsidRPr="00DE0B89" w:rsidRDefault="0077032F" w:rsidP="0077032F">
      <w:pPr>
        <w:pStyle w:val="B5"/>
      </w:pPr>
      <w:r w:rsidRPr="00DE0B89">
        <w:t>5&gt;</w:t>
      </w:r>
      <w:r w:rsidRPr="00DE0B89">
        <w:tab/>
        <w:t>process the received Timing Advance Command (see clause 5.2</w:t>
      </w:r>
      <w:proofErr w:type="gramStart"/>
      <w:r w:rsidRPr="00DE0B89">
        <w:t>);</w:t>
      </w:r>
      <w:proofErr w:type="gramEnd"/>
    </w:p>
    <w:p w14:paraId="64E52158" w14:textId="77777777" w:rsidR="0077032F" w:rsidRPr="00DE0B89" w:rsidRDefault="0077032F" w:rsidP="0077032F">
      <w:pPr>
        <w:pStyle w:val="B5"/>
      </w:pPr>
      <w:r w:rsidRPr="00DE0B89">
        <w:t>5&gt;</w:t>
      </w:r>
      <w:r w:rsidRPr="00DE0B89">
        <w:tab/>
        <w:t xml:space="preserve">indicate the </w:t>
      </w:r>
      <w:r w:rsidRPr="00DE0B89">
        <w:rPr>
          <w:i/>
          <w:iCs/>
        </w:rPr>
        <w:t>msgA-PreambleReceivedTargetPower</w:t>
      </w:r>
      <w:r w:rsidRPr="00DE0B89">
        <w:t xml:space="preserve"> and the amount of power ramping applied to the latest Random Access Preamble transmission to lower layers (i.e. (</w:t>
      </w:r>
      <w:r w:rsidRPr="00DE0B89">
        <w:rPr>
          <w:i/>
          <w:iCs/>
        </w:rPr>
        <w:t>PREAMBLE_POWER_RAMPING_COUNTER</w:t>
      </w:r>
      <w:r w:rsidRPr="00DE0B89">
        <w:t xml:space="preserve"> – 1) × </w:t>
      </w:r>
      <w:r w:rsidRPr="00DE0B89">
        <w:rPr>
          <w:i/>
          <w:iCs/>
        </w:rPr>
        <w:t>PREAMBLE_POWER_RAMPING_STEP</w:t>
      </w:r>
      <w:proofErr w:type="gramStart"/>
      <w:r w:rsidRPr="00DE0B89">
        <w:t>);</w:t>
      </w:r>
      <w:proofErr w:type="gramEnd"/>
    </w:p>
    <w:p w14:paraId="453D1592" w14:textId="77777777" w:rsidR="0077032F" w:rsidRPr="00DE0B89" w:rsidRDefault="0077032F" w:rsidP="0077032F">
      <w:pPr>
        <w:pStyle w:val="B5"/>
      </w:pPr>
      <w:r w:rsidRPr="00DE0B89">
        <w:t>5&gt;</w:t>
      </w:r>
      <w:r w:rsidRPr="00DE0B89">
        <w:tab/>
        <w:t xml:space="preserve">if the </w:t>
      </w:r>
      <w:proofErr w:type="gramStart"/>
      <w:r w:rsidRPr="00DE0B89">
        <w:t>Random Access</w:t>
      </w:r>
      <w:proofErr w:type="gramEnd"/>
      <w:r w:rsidRPr="00DE0B89">
        <w:t xml:space="preserve"> Preamble was not selected by the MAC entity among the contention-based Random Access Preamble(s):</w:t>
      </w:r>
    </w:p>
    <w:p w14:paraId="53714B65" w14:textId="77777777" w:rsidR="0077032F" w:rsidRPr="00DE0B89" w:rsidRDefault="0077032F" w:rsidP="0077032F">
      <w:pPr>
        <w:pStyle w:val="B6"/>
      </w:pPr>
      <w:r w:rsidRPr="00DE0B89">
        <w:t>6&gt;</w:t>
      </w:r>
      <w:r w:rsidRPr="00DE0B89">
        <w:tab/>
        <w:t xml:space="preserve">consider the </w:t>
      </w:r>
      <w:proofErr w:type="gramStart"/>
      <w:r w:rsidRPr="00DE0B89">
        <w:t>Random Access</w:t>
      </w:r>
      <w:proofErr w:type="gramEnd"/>
      <w:r w:rsidRPr="00DE0B89">
        <w:t xml:space="preserve"> procedure successfully completed;</w:t>
      </w:r>
    </w:p>
    <w:p w14:paraId="3C6634DD" w14:textId="77777777" w:rsidR="0077032F" w:rsidRPr="00DE0B89" w:rsidRDefault="0077032F" w:rsidP="0077032F">
      <w:pPr>
        <w:pStyle w:val="B6"/>
      </w:pPr>
      <w:r w:rsidRPr="00DE0B89">
        <w:t>6&gt;</w:t>
      </w:r>
      <w:r w:rsidRPr="00DE0B89">
        <w:tab/>
        <w:t>process the received UL grant value and indicate it to the lower layers.</w:t>
      </w:r>
    </w:p>
    <w:p w14:paraId="3806CD97" w14:textId="77777777" w:rsidR="0077032F" w:rsidRPr="00DE0B89" w:rsidRDefault="0077032F" w:rsidP="0077032F">
      <w:pPr>
        <w:pStyle w:val="B5"/>
      </w:pPr>
      <w:r w:rsidRPr="00DE0B89">
        <w:t>5&gt;</w:t>
      </w:r>
      <w:r w:rsidRPr="00DE0B89">
        <w:tab/>
        <w:t>else:</w:t>
      </w:r>
    </w:p>
    <w:p w14:paraId="7809E262" w14:textId="77777777" w:rsidR="0077032F" w:rsidRPr="00DE0B89" w:rsidRDefault="0077032F" w:rsidP="0077032F">
      <w:pPr>
        <w:pStyle w:val="B6"/>
        <w:rPr>
          <w:lang w:eastAsia="ko-KR"/>
        </w:rPr>
      </w:pPr>
      <w:r w:rsidRPr="00DE0B89">
        <w:t>6&gt;</w:t>
      </w:r>
      <w:r w:rsidRPr="00DE0B89">
        <w:tab/>
        <w:t xml:space="preserve">set the </w:t>
      </w:r>
      <w:r w:rsidRPr="00DE0B89">
        <w:rPr>
          <w:i/>
        </w:rPr>
        <w:t>TEMPORARY_C-RNTI</w:t>
      </w:r>
      <w:r w:rsidRPr="00DE0B89">
        <w:t xml:space="preserve"> to the value received in the Random Access </w:t>
      </w:r>
      <w:proofErr w:type="gramStart"/>
      <w:r w:rsidRPr="00DE0B89">
        <w:t>Response;</w:t>
      </w:r>
      <w:proofErr w:type="gramEnd"/>
    </w:p>
    <w:p w14:paraId="2E3EC336" w14:textId="77777777" w:rsidR="0077032F" w:rsidRPr="00DE0B89" w:rsidRDefault="0077032F" w:rsidP="0077032F">
      <w:pPr>
        <w:pStyle w:val="B6"/>
        <w:rPr>
          <w:lang w:eastAsia="ko-KR"/>
        </w:rPr>
      </w:pPr>
      <w:r w:rsidRPr="00DE0B89">
        <w:rPr>
          <w:lang w:eastAsia="ko-KR"/>
        </w:rPr>
        <w:t>6&gt;</w:t>
      </w:r>
      <w:r w:rsidRPr="00DE0B89">
        <w:rPr>
          <w:lang w:eastAsia="ko-KR"/>
        </w:rPr>
        <w:tab/>
        <w:t>if the Msg3 buffer is empty:</w:t>
      </w:r>
    </w:p>
    <w:p w14:paraId="38D3C0F7" w14:textId="77777777" w:rsidR="0077032F" w:rsidRPr="00DE0B89" w:rsidRDefault="0077032F" w:rsidP="0077032F">
      <w:pPr>
        <w:pStyle w:val="B7"/>
        <w:ind w:left="2268" w:hanging="283"/>
        <w:rPr>
          <w:lang w:eastAsia="en-US"/>
        </w:rPr>
      </w:pPr>
      <w:r w:rsidRPr="00DE0B89">
        <w:t>7&gt;</w:t>
      </w:r>
      <w:r w:rsidRPr="00DE0B89">
        <w:tab/>
        <w:t xml:space="preserve">obtain the MAC PDU to transmit from the MSGA buffer and store it in the Msg3 </w:t>
      </w:r>
      <w:proofErr w:type="gramStart"/>
      <w:r w:rsidRPr="00DE0B89">
        <w:t>buffer;</w:t>
      </w:r>
      <w:proofErr w:type="gramEnd"/>
    </w:p>
    <w:p w14:paraId="2E9E8F1C" w14:textId="77777777" w:rsidR="0077032F" w:rsidRPr="00DE0B89" w:rsidRDefault="0077032F" w:rsidP="0077032F">
      <w:pPr>
        <w:pStyle w:val="B6"/>
        <w:rPr>
          <w:rFonts w:eastAsia="SimSun"/>
        </w:rPr>
      </w:pPr>
      <w:r w:rsidRPr="00DE0B89">
        <w:rPr>
          <w:lang w:eastAsia="ko-KR"/>
        </w:rPr>
        <w:t>6&gt;</w:t>
      </w:r>
      <w:r w:rsidRPr="00DE0B89">
        <w:rPr>
          <w:lang w:eastAsia="ko-KR"/>
        </w:rPr>
        <w:tab/>
        <w:t>process the received UL grant value and indicate it to the lower layers and proceed with Msg3 transmission</w:t>
      </w:r>
      <w:bookmarkEnd w:id="7"/>
      <w:r w:rsidRPr="00DE0B89">
        <w:rPr>
          <w:lang w:eastAsia="ko-KR"/>
        </w:rPr>
        <w:t>.</w:t>
      </w:r>
    </w:p>
    <w:p w14:paraId="13E4F4AC" w14:textId="1AFD256F" w:rsidR="0077032F" w:rsidRPr="00DE0B89" w:rsidRDefault="0077032F" w:rsidP="0077032F">
      <w:pPr>
        <w:pStyle w:val="NO"/>
        <w:rPr>
          <w:rFonts w:eastAsia="SimSun"/>
          <w:i/>
          <w:iCs/>
          <w:lang w:eastAsia="zh-CN"/>
        </w:rPr>
      </w:pPr>
      <w:r w:rsidRPr="00DE0B89">
        <w:rPr>
          <w:lang w:eastAsia="ko-KR"/>
        </w:rPr>
        <w:t>NOTE:</w:t>
      </w:r>
      <w:r w:rsidRPr="00DE0B89">
        <w:rPr>
          <w:lang w:eastAsia="ko-KR"/>
        </w:rPr>
        <w:tab/>
        <w:t xml:space="preserve">If within a </w:t>
      </w:r>
      <w:r w:rsidRPr="00DE0B89">
        <w:rPr>
          <w:rFonts w:eastAsia="SimSun"/>
          <w:lang w:eastAsia="zh-CN"/>
        </w:rPr>
        <w:t>2-step RA type</w:t>
      </w:r>
      <w:r w:rsidRPr="00DE0B89">
        <w:rPr>
          <w:lang w:eastAsia="ko-KR"/>
        </w:rPr>
        <w:t xml:space="preserve"> procedure, an uplink grant provided in the </w:t>
      </w:r>
      <w:r w:rsidRPr="00DE0B89">
        <w:rPr>
          <w:rFonts w:eastAsia="SimSun"/>
          <w:lang w:eastAsia="zh-CN"/>
        </w:rPr>
        <w:t>fallback</w:t>
      </w:r>
      <w:r w:rsidRPr="00DE0B89">
        <w:rPr>
          <w:lang w:eastAsia="ko-KR"/>
        </w:rPr>
        <w:t xml:space="preserve"> </w:t>
      </w:r>
      <w:r w:rsidRPr="00DE0B89">
        <w:rPr>
          <w:rFonts w:eastAsia="SimSun"/>
          <w:lang w:eastAsia="zh-CN"/>
        </w:rPr>
        <w:t xml:space="preserve">RAR </w:t>
      </w:r>
      <w:r w:rsidRPr="00DE0B89">
        <w:rPr>
          <w:lang w:eastAsia="ko-KR"/>
        </w:rPr>
        <w:t xml:space="preserve">has a different size than the </w:t>
      </w:r>
      <w:r w:rsidRPr="00DE0B89">
        <w:rPr>
          <w:rFonts w:eastAsia="SimSun"/>
          <w:lang w:eastAsia="zh-CN"/>
        </w:rPr>
        <w:t>MSGA payload</w:t>
      </w:r>
      <w:r w:rsidRPr="00DE0B89">
        <w:rPr>
          <w:lang w:eastAsia="ko-KR"/>
        </w:rPr>
        <w:t xml:space="preserve">, the UE </w:t>
      </w:r>
      <w:r w:rsidR="006E47DD" w:rsidRPr="00DE0B89">
        <w:rPr>
          <w:lang w:eastAsia="ko-KR"/>
        </w:rPr>
        <w:t>behaviour</w:t>
      </w:r>
      <w:r w:rsidRPr="00DE0B89">
        <w:rPr>
          <w:lang w:eastAsia="ko-KR"/>
        </w:rPr>
        <w:t xml:space="preserve"> is not defined.</w:t>
      </w:r>
    </w:p>
    <w:p w14:paraId="518B399C" w14:textId="77777777" w:rsidR="0077032F" w:rsidRPr="00DE0B89" w:rsidRDefault="0077032F" w:rsidP="0077032F">
      <w:pPr>
        <w:pStyle w:val="B3"/>
        <w:rPr>
          <w:rFonts w:eastAsia="Malgun Gothic"/>
          <w:lang w:eastAsia="ko-KR"/>
        </w:rPr>
      </w:pPr>
      <w:r w:rsidRPr="00DE0B89">
        <w:rPr>
          <w:lang w:eastAsia="ko-KR"/>
        </w:rPr>
        <w:t>3&gt;</w:t>
      </w:r>
      <w:r w:rsidRPr="00DE0B89">
        <w:rPr>
          <w:lang w:eastAsia="ko-KR"/>
        </w:rPr>
        <w:tab/>
        <w:t xml:space="preserve">else if the MSGB contains a </w:t>
      </w:r>
      <w:r w:rsidRPr="00DE0B89">
        <w:rPr>
          <w:rFonts w:eastAsia="SimSun"/>
          <w:lang w:eastAsia="zh-CN"/>
        </w:rPr>
        <w:t>successRAR MAC subPDU; and</w:t>
      </w:r>
    </w:p>
    <w:p w14:paraId="652DE851" w14:textId="77777777" w:rsidR="0077032F" w:rsidRPr="00DE0B89" w:rsidRDefault="0077032F" w:rsidP="0077032F">
      <w:pPr>
        <w:pStyle w:val="B3"/>
        <w:rPr>
          <w:lang w:eastAsia="ko-KR"/>
        </w:rPr>
      </w:pPr>
      <w:r w:rsidRPr="00DE0B89">
        <w:rPr>
          <w:rFonts w:eastAsia="SimSun"/>
          <w:lang w:eastAsia="zh-CN"/>
        </w:rPr>
        <w:t>3</w:t>
      </w:r>
      <w:r w:rsidRPr="00DE0B89">
        <w:rPr>
          <w:lang w:eastAsia="ko-KR"/>
        </w:rPr>
        <w:t>&gt;</w:t>
      </w:r>
      <w:r w:rsidRPr="00DE0B89">
        <w:rPr>
          <w:lang w:eastAsia="ko-KR"/>
        </w:rPr>
        <w:tab/>
        <w:t xml:space="preserve">if the CCCH SDU was included in the MSGA and the UE Contention Resolution Identity in the </w:t>
      </w:r>
      <w:r w:rsidRPr="00DE0B89">
        <w:rPr>
          <w:rFonts w:eastAsia="SimSun"/>
          <w:lang w:eastAsia="zh-CN"/>
        </w:rPr>
        <w:t>MAC subPDU</w:t>
      </w:r>
      <w:r w:rsidRPr="00DE0B89">
        <w:rPr>
          <w:lang w:eastAsia="ko-KR"/>
        </w:rPr>
        <w:t xml:space="preserve"> matches the CCCH SDU:</w:t>
      </w:r>
    </w:p>
    <w:p w14:paraId="2D3652AE" w14:textId="77777777" w:rsidR="0077032F" w:rsidRPr="00DE0B89" w:rsidRDefault="0077032F" w:rsidP="0077032F">
      <w:pPr>
        <w:pStyle w:val="B4"/>
        <w:rPr>
          <w:rFonts w:eastAsia="SimSun"/>
          <w:lang w:eastAsia="zh-CN"/>
        </w:rPr>
      </w:pPr>
      <w:r w:rsidRPr="00DE0B89">
        <w:rPr>
          <w:rFonts w:eastAsia="SimSun"/>
          <w:lang w:eastAsia="zh-CN"/>
        </w:rPr>
        <w:t>4&gt;</w:t>
      </w:r>
      <w:r w:rsidRPr="00DE0B89">
        <w:rPr>
          <w:rFonts w:eastAsia="SimSun"/>
          <w:lang w:eastAsia="zh-CN"/>
        </w:rPr>
        <w:tab/>
        <w:t xml:space="preserve">stop </w:t>
      </w:r>
      <w:r w:rsidRPr="00DE0B89">
        <w:rPr>
          <w:rFonts w:eastAsia="SimSun"/>
          <w:i/>
          <w:iCs/>
          <w:lang w:eastAsia="zh-CN"/>
        </w:rPr>
        <w:t>msgB-</w:t>
      </w:r>
      <w:proofErr w:type="gramStart"/>
      <w:r w:rsidRPr="00DE0B89">
        <w:rPr>
          <w:rFonts w:eastAsia="SimSun"/>
          <w:i/>
          <w:iCs/>
          <w:lang w:eastAsia="zh-CN"/>
        </w:rPr>
        <w:t>ResponseWindow</w:t>
      </w:r>
      <w:r w:rsidRPr="00DE0B89">
        <w:rPr>
          <w:rFonts w:eastAsia="SimSun"/>
          <w:lang w:eastAsia="zh-CN"/>
        </w:rPr>
        <w:t>;</w:t>
      </w:r>
      <w:proofErr w:type="gramEnd"/>
    </w:p>
    <w:p w14:paraId="180E9C3A" w14:textId="77777777" w:rsidR="0077032F" w:rsidRPr="00DE0B89" w:rsidRDefault="0077032F" w:rsidP="0077032F">
      <w:pPr>
        <w:pStyle w:val="B4"/>
        <w:rPr>
          <w:rFonts w:eastAsia="SimSun"/>
          <w:lang w:eastAsia="zh-CN"/>
        </w:rPr>
      </w:pPr>
      <w:r w:rsidRPr="00DE0B89">
        <w:rPr>
          <w:rFonts w:eastAsia="SimSun"/>
          <w:lang w:eastAsia="zh-CN"/>
        </w:rPr>
        <w:t>4&gt;</w:t>
      </w:r>
      <w:r w:rsidRPr="00DE0B89">
        <w:rPr>
          <w:rFonts w:eastAsia="SimSun"/>
          <w:lang w:eastAsia="zh-CN"/>
        </w:rPr>
        <w:tab/>
        <w:t xml:space="preserve">if this </w:t>
      </w:r>
      <w:proofErr w:type="gramStart"/>
      <w:r w:rsidRPr="00DE0B89">
        <w:rPr>
          <w:rFonts w:eastAsia="SimSun"/>
          <w:lang w:eastAsia="zh-CN"/>
        </w:rPr>
        <w:t>Random Access</w:t>
      </w:r>
      <w:proofErr w:type="gramEnd"/>
      <w:r w:rsidRPr="00DE0B89">
        <w:rPr>
          <w:rFonts w:eastAsia="SimSun"/>
          <w:lang w:eastAsia="zh-CN"/>
        </w:rPr>
        <w:t xml:space="preserve"> procedure was initiated for SI request:</w:t>
      </w:r>
    </w:p>
    <w:p w14:paraId="038C2DB2" w14:textId="77777777" w:rsidR="0077032F" w:rsidRPr="00DE0B89" w:rsidRDefault="0077032F" w:rsidP="0077032F">
      <w:pPr>
        <w:pStyle w:val="B5"/>
        <w:rPr>
          <w:rFonts w:eastAsia="SimSun"/>
          <w:lang w:eastAsia="zh-CN"/>
        </w:rPr>
      </w:pPr>
      <w:r w:rsidRPr="00DE0B89">
        <w:rPr>
          <w:rFonts w:eastAsia="SimSun"/>
          <w:lang w:eastAsia="zh-CN"/>
        </w:rPr>
        <w:t>5&gt;</w:t>
      </w:r>
      <w:r w:rsidRPr="00DE0B89">
        <w:rPr>
          <w:rFonts w:eastAsia="SimSun"/>
          <w:lang w:eastAsia="zh-CN"/>
        </w:rPr>
        <w:tab/>
        <w:t>indicate the reception of an acknowledgement for SI request to upper layers.</w:t>
      </w:r>
    </w:p>
    <w:p w14:paraId="33C1CA39" w14:textId="77777777" w:rsidR="0077032F" w:rsidRPr="00DE0B89" w:rsidRDefault="0077032F" w:rsidP="0077032F">
      <w:pPr>
        <w:pStyle w:val="B4"/>
        <w:rPr>
          <w:rFonts w:eastAsia="SimSun"/>
          <w:lang w:eastAsia="zh-CN"/>
        </w:rPr>
      </w:pPr>
      <w:r w:rsidRPr="00DE0B89">
        <w:rPr>
          <w:rFonts w:eastAsia="SimSun"/>
          <w:lang w:eastAsia="zh-CN"/>
        </w:rPr>
        <w:t>4&gt;</w:t>
      </w:r>
      <w:r w:rsidRPr="00DE0B89">
        <w:rPr>
          <w:rFonts w:eastAsia="SimSun"/>
          <w:lang w:eastAsia="zh-CN"/>
        </w:rPr>
        <w:tab/>
        <w:t>else:</w:t>
      </w:r>
    </w:p>
    <w:p w14:paraId="2C77CE44" w14:textId="77777777" w:rsidR="0077032F" w:rsidRPr="00DE0B89" w:rsidRDefault="0077032F" w:rsidP="0077032F">
      <w:pPr>
        <w:pStyle w:val="B5"/>
        <w:rPr>
          <w:rFonts w:eastAsia="Malgun Gothic"/>
          <w:lang w:eastAsia="zh-CN"/>
        </w:rPr>
      </w:pPr>
      <w:r w:rsidRPr="00DE0B89">
        <w:rPr>
          <w:rFonts w:eastAsia="SimSun"/>
          <w:lang w:eastAsia="zh-CN"/>
        </w:rPr>
        <w:t>5</w:t>
      </w:r>
      <w:r w:rsidRPr="00DE0B89">
        <w:rPr>
          <w:lang w:eastAsia="zh-CN"/>
        </w:rPr>
        <w:t>&gt;</w:t>
      </w:r>
      <w:r w:rsidRPr="00DE0B89">
        <w:rPr>
          <w:lang w:eastAsia="zh-CN"/>
        </w:rPr>
        <w:tab/>
        <w:t xml:space="preserve">set the C-RNTI to the value received in the </w:t>
      </w:r>
      <w:proofErr w:type="gramStart"/>
      <w:r w:rsidRPr="00DE0B89">
        <w:rPr>
          <w:i/>
          <w:iCs/>
          <w:lang w:eastAsia="zh-CN"/>
        </w:rPr>
        <w:t>successRAR</w:t>
      </w:r>
      <w:r w:rsidRPr="00DE0B89">
        <w:rPr>
          <w:iCs/>
          <w:lang w:eastAsia="zh-CN"/>
        </w:rPr>
        <w:t>;</w:t>
      </w:r>
      <w:proofErr w:type="gramEnd"/>
    </w:p>
    <w:p w14:paraId="0B30CD37" w14:textId="77777777" w:rsidR="0077032F" w:rsidRPr="00DE0B89" w:rsidRDefault="0077032F" w:rsidP="0077032F">
      <w:pPr>
        <w:pStyle w:val="B5"/>
        <w:rPr>
          <w:lang w:eastAsia="ko-KR"/>
        </w:rPr>
      </w:pPr>
      <w:r w:rsidRPr="00DE0B89">
        <w:rPr>
          <w:lang w:eastAsia="ko-KR"/>
        </w:rPr>
        <w:t>5&gt;</w:t>
      </w:r>
      <w:r w:rsidRPr="00DE0B89">
        <w:rPr>
          <w:lang w:eastAsia="ko-KR"/>
        </w:rPr>
        <w:tab/>
        <w:t>apply the following actions for the SpCell:</w:t>
      </w:r>
    </w:p>
    <w:p w14:paraId="6A3D6788" w14:textId="77777777" w:rsidR="0077032F" w:rsidRPr="00DE0B89" w:rsidRDefault="0077032F" w:rsidP="0077032F">
      <w:pPr>
        <w:pStyle w:val="B6"/>
      </w:pPr>
      <w:r w:rsidRPr="00DE0B89">
        <w:t>6&gt;</w:t>
      </w:r>
      <w:r w:rsidRPr="00DE0B89">
        <w:tab/>
        <w:t>process the received Timing Advance Command (see clause 5.2</w:t>
      </w:r>
      <w:proofErr w:type="gramStart"/>
      <w:r w:rsidRPr="00DE0B89">
        <w:t>);</w:t>
      </w:r>
      <w:proofErr w:type="gramEnd"/>
    </w:p>
    <w:p w14:paraId="50B9C138" w14:textId="77777777" w:rsidR="0077032F" w:rsidRPr="00DE0B89" w:rsidRDefault="0077032F" w:rsidP="0077032F">
      <w:pPr>
        <w:pStyle w:val="B6"/>
      </w:pPr>
      <w:r w:rsidRPr="00DE0B89">
        <w:t>6&gt;</w:t>
      </w:r>
      <w:r w:rsidRPr="00DE0B89">
        <w:tab/>
        <w:t xml:space="preserve">indicate the </w:t>
      </w:r>
      <w:r w:rsidRPr="00DE0B89">
        <w:rPr>
          <w:i/>
          <w:iCs/>
        </w:rPr>
        <w:t>msgA-PreambleReceivedTargetPower</w:t>
      </w:r>
      <w:r w:rsidRPr="00DE0B89">
        <w:t xml:space="preserve"> and the amount of power ramping applied to the latest Random Access Preamble transmission to lower layers (i.e. (</w:t>
      </w:r>
      <w:r w:rsidRPr="00DE0B89">
        <w:rPr>
          <w:i/>
          <w:iCs/>
        </w:rPr>
        <w:t>PREAMBLE_POWER_RAMPING_COUNTER</w:t>
      </w:r>
      <w:r w:rsidRPr="00DE0B89">
        <w:t xml:space="preserve"> – 1) × </w:t>
      </w:r>
      <w:r w:rsidRPr="00DE0B89">
        <w:rPr>
          <w:i/>
          <w:iCs/>
        </w:rPr>
        <w:t>PREAMBLE_POWER_RAMPING_STEP</w:t>
      </w:r>
      <w:r w:rsidRPr="00DE0B89">
        <w:t>).</w:t>
      </w:r>
    </w:p>
    <w:p w14:paraId="01366201" w14:textId="77777777" w:rsidR="0077032F" w:rsidRPr="00DE0B89" w:rsidRDefault="0077032F" w:rsidP="0077032F">
      <w:pPr>
        <w:pStyle w:val="B4"/>
      </w:pPr>
      <w:r w:rsidRPr="00DE0B89">
        <w:t>4&gt;</w:t>
      </w:r>
      <w:r w:rsidRPr="00DE0B89">
        <w:tab/>
      </w:r>
      <w:r w:rsidRPr="00DE0B89">
        <w:rPr>
          <w:lang w:eastAsia="zh-CN"/>
        </w:rPr>
        <w:t xml:space="preserve">deliver the </w:t>
      </w:r>
      <w:r w:rsidRPr="00DE0B89">
        <w:rPr>
          <w:i/>
          <w:iCs/>
          <w:lang w:eastAsia="zh-CN"/>
        </w:rPr>
        <w:t>TPC</w:t>
      </w:r>
      <w:r w:rsidRPr="00DE0B89">
        <w:rPr>
          <w:lang w:eastAsia="zh-CN"/>
        </w:rPr>
        <w:t xml:space="preserve">, </w:t>
      </w:r>
      <w:r w:rsidRPr="00DE0B89">
        <w:rPr>
          <w:i/>
          <w:iCs/>
          <w:lang w:eastAsia="zh-CN"/>
        </w:rPr>
        <w:t>PUCCH resource Indicator</w:t>
      </w:r>
      <w:r w:rsidRPr="00DE0B89">
        <w:rPr>
          <w:iCs/>
          <w:lang w:eastAsia="zh-CN"/>
        </w:rPr>
        <w:t xml:space="preserve">, </w:t>
      </w:r>
      <w:r w:rsidRPr="00DE0B89">
        <w:rPr>
          <w:i/>
          <w:iCs/>
          <w:lang w:eastAsia="zh-CN"/>
        </w:rPr>
        <w:t>ChannelAccess-CPext</w:t>
      </w:r>
      <w:r w:rsidRPr="00DE0B89">
        <w:rPr>
          <w:lang w:eastAsia="zh-CN"/>
        </w:rPr>
        <w:t xml:space="preserve"> (if indicated), and </w:t>
      </w:r>
      <w:r w:rsidRPr="00DE0B89">
        <w:rPr>
          <w:i/>
          <w:iCs/>
          <w:lang w:eastAsia="zh-CN"/>
        </w:rPr>
        <w:t>HARQ feedback Timing Indicator</w:t>
      </w:r>
      <w:r w:rsidRPr="00DE0B89">
        <w:rPr>
          <w:lang w:eastAsia="zh-CN"/>
        </w:rPr>
        <w:t xml:space="preserve"> received in successRAR to lower layers.</w:t>
      </w:r>
    </w:p>
    <w:p w14:paraId="1E5A7FFB" w14:textId="77777777" w:rsidR="0077032F" w:rsidRPr="00DE0B89" w:rsidRDefault="0077032F" w:rsidP="0077032F">
      <w:pPr>
        <w:pStyle w:val="B4"/>
        <w:rPr>
          <w:lang w:eastAsia="zh-CN"/>
        </w:rPr>
      </w:pPr>
      <w:r w:rsidRPr="00DE0B89">
        <w:rPr>
          <w:lang w:eastAsia="ko-KR"/>
        </w:rPr>
        <w:t>4&gt;</w:t>
      </w:r>
      <w:r w:rsidRPr="00DE0B89">
        <w:rPr>
          <w:lang w:eastAsia="ko-KR"/>
        </w:rPr>
        <w:tab/>
        <w:t xml:space="preserve">consider this </w:t>
      </w:r>
      <w:proofErr w:type="gramStart"/>
      <w:r w:rsidRPr="00DE0B89">
        <w:rPr>
          <w:lang w:eastAsia="ko-KR"/>
        </w:rPr>
        <w:t>Random Access</w:t>
      </w:r>
      <w:proofErr w:type="gramEnd"/>
      <w:r w:rsidRPr="00DE0B89">
        <w:rPr>
          <w:lang w:eastAsia="ko-KR"/>
        </w:rPr>
        <w:t xml:space="preserve"> Response reception successful;</w:t>
      </w:r>
    </w:p>
    <w:p w14:paraId="10EC7BD5" w14:textId="77777777" w:rsidR="0077032F" w:rsidRPr="00DE0B89" w:rsidRDefault="0077032F" w:rsidP="0077032F">
      <w:pPr>
        <w:pStyle w:val="B4"/>
        <w:rPr>
          <w:lang w:eastAsia="zh-CN"/>
        </w:rPr>
      </w:pPr>
      <w:r w:rsidRPr="00DE0B89">
        <w:rPr>
          <w:lang w:eastAsia="zh-CN"/>
        </w:rPr>
        <w:t>4&gt;</w:t>
      </w:r>
      <w:r w:rsidRPr="00DE0B89">
        <w:rPr>
          <w:lang w:eastAsia="zh-CN"/>
        </w:rPr>
        <w:tab/>
        <w:t xml:space="preserve">consider this </w:t>
      </w:r>
      <w:proofErr w:type="gramStart"/>
      <w:r w:rsidRPr="00DE0B89">
        <w:rPr>
          <w:lang w:eastAsia="zh-CN"/>
        </w:rPr>
        <w:t>Random Access</w:t>
      </w:r>
      <w:proofErr w:type="gramEnd"/>
      <w:r w:rsidRPr="00DE0B89">
        <w:rPr>
          <w:lang w:eastAsia="zh-CN"/>
        </w:rPr>
        <w:t xml:space="preserve"> procedure successfully completed;</w:t>
      </w:r>
    </w:p>
    <w:p w14:paraId="5B574978" w14:textId="77777777" w:rsidR="0077032F" w:rsidRPr="00DE0B89" w:rsidRDefault="0077032F" w:rsidP="0077032F">
      <w:pPr>
        <w:pStyle w:val="B4"/>
        <w:rPr>
          <w:lang w:eastAsia="ko-KR"/>
        </w:rPr>
      </w:pPr>
      <w:r w:rsidRPr="00DE0B89">
        <w:rPr>
          <w:lang w:eastAsia="zh-CN"/>
        </w:rPr>
        <w:lastRenderedPageBreak/>
        <w:t>4&gt;</w:t>
      </w:r>
      <w:r w:rsidRPr="00DE0B89">
        <w:rPr>
          <w:lang w:eastAsia="zh-CN"/>
        </w:rPr>
        <w:tab/>
      </w:r>
      <w:r w:rsidRPr="00DE0B89">
        <w:rPr>
          <w:lang w:eastAsia="ko-KR"/>
        </w:rPr>
        <w:t>finish the disassembly and demultiplexing of the MAC PDU.</w:t>
      </w:r>
    </w:p>
    <w:p w14:paraId="3EAA73CC" w14:textId="77777777" w:rsidR="0077032F" w:rsidRPr="00DE0B89" w:rsidRDefault="0077032F" w:rsidP="0077032F">
      <w:pPr>
        <w:pStyle w:val="B1"/>
        <w:rPr>
          <w:lang w:eastAsia="ko-KR"/>
        </w:rPr>
      </w:pPr>
      <w:r w:rsidRPr="00DE0B89">
        <w:rPr>
          <w:lang w:eastAsia="ko-KR"/>
        </w:rPr>
        <w:t>1&gt;</w:t>
      </w:r>
      <w:r w:rsidRPr="00DE0B89">
        <w:rPr>
          <w:lang w:eastAsia="ko-KR"/>
        </w:rPr>
        <w:tab/>
        <w:t xml:space="preserve">if </w:t>
      </w:r>
      <w:r w:rsidRPr="00DE0B89">
        <w:rPr>
          <w:i/>
          <w:iCs/>
          <w:lang w:eastAsia="ko-KR"/>
        </w:rPr>
        <w:t>msgB-ResponseWindow</w:t>
      </w:r>
      <w:r w:rsidRPr="00DE0B89">
        <w:rPr>
          <w:lang w:eastAsia="ko-KR"/>
        </w:rPr>
        <w:t xml:space="preserve"> expires, and the </w:t>
      </w:r>
      <w:proofErr w:type="gramStart"/>
      <w:r w:rsidRPr="00DE0B89">
        <w:rPr>
          <w:lang w:eastAsia="ko-KR"/>
        </w:rPr>
        <w:t>Random Access</w:t>
      </w:r>
      <w:proofErr w:type="gramEnd"/>
      <w:r w:rsidRPr="00DE0B89">
        <w:rPr>
          <w:lang w:eastAsia="ko-KR"/>
        </w:rPr>
        <w:t xml:space="preserve"> Response Reception has not been considered as successful based on descriptions above:</w:t>
      </w:r>
    </w:p>
    <w:p w14:paraId="2C292A2F" w14:textId="77777777" w:rsidR="0077032F" w:rsidRPr="00DE0B89" w:rsidRDefault="0077032F" w:rsidP="0077032F">
      <w:pPr>
        <w:pStyle w:val="B2"/>
        <w:rPr>
          <w:lang w:eastAsia="ko-KR"/>
        </w:rPr>
      </w:pPr>
      <w:r w:rsidRPr="00DE0B89">
        <w:rPr>
          <w:lang w:eastAsia="ko-KR"/>
        </w:rPr>
        <w:t>2&gt;</w:t>
      </w:r>
      <w:r w:rsidRPr="00DE0B89">
        <w:rPr>
          <w:lang w:eastAsia="ko-KR"/>
        </w:rPr>
        <w:tab/>
        <w:t xml:space="preserve">increment </w:t>
      </w:r>
      <w:r w:rsidRPr="00DE0B89">
        <w:rPr>
          <w:i/>
          <w:iCs/>
          <w:lang w:eastAsia="ko-KR"/>
        </w:rPr>
        <w:t>PREAMBLE_TRANSMISSION_COUNTER</w:t>
      </w:r>
      <w:r w:rsidRPr="00DE0B89">
        <w:rPr>
          <w:lang w:eastAsia="ko-KR"/>
        </w:rPr>
        <w:t xml:space="preserve"> by </w:t>
      </w:r>
      <w:proofErr w:type="gramStart"/>
      <w:r w:rsidRPr="00DE0B89">
        <w:rPr>
          <w:lang w:eastAsia="ko-KR"/>
        </w:rPr>
        <w:t>1;</w:t>
      </w:r>
      <w:proofErr w:type="gramEnd"/>
    </w:p>
    <w:p w14:paraId="42441515" w14:textId="77777777" w:rsidR="0077032F" w:rsidRPr="00DE0B89" w:rsidRDefault="0077032F" w:rsidP="0077032F">
      <w:pPr>
        <w:pStyle w:val="B2"/>
        <w:rPr>
          <w:lang w:eastAsia="ko-KR"/>
        </w:rPr>
      </w:pPr>
      <w:r w:rsidRPr="00DE0B89">
        <w:rPr>
          <w:lang w:eastAsia="ko-KR"/>
        </w:rPr>
        <w:t>2&gt;</w:t>
      </w:r>
      <w:r w:rsidRPr="00DE0B89">
        <w:rPr>
          <w:lang w:eastAsia="ko-KR"/>
        </w:rPr>
        <w:tab/>
        <w:t xml:space="preserve">if </w:t>
      </w:r>
      <w:r w:rsidRPr="00DE0B89">
        <w:rPr>
          <w:i/>
          <w:iCs/>
          <w:lang w:eastAsia="ko-KR"/>
        </w:rPr>
        <w:t>PREAMBLE_TRANSMISSION_COUNTE</w:t>
      </w:r>
      <w:r w:rsidRPr="00DE0B89">
        <w:rPr>
          <w:lang w:eastAsia="ko-KR"/>
        </w:rPr>
        <w:t xml:space="preserve">R = </w:t>
      </w:r>
      <w:r w:rsidRPr="00DE0B89">
        <w:rPr>
          <w:i/>
          <w:iCs/>
          <w:lang w:eastAsia="ko-KR"/>
        </w:rPr>
        <w:t>preambleTransMax</w:t>
      </w:r>
      <w:r w:rsidRPr="00DE0B89">
        <w:rPr>
          <w:iCs/>
          <w:lang w:eastAsia="ko-KR"/>
        </w:rPr>
        <w:t xml:space="preserve"> </w:t>
      </w:r>
      <w:r w:rsidRPr="00DE0B89">
        <w:rPr>
          <w:lang w:eastAsia="ko-KR"/>
        </w:rPr>
        <w:t>+ 1:</w:t>
      </w:r>
    </w:p>
    <w:p w14:paraId="48E98F76" w14:textId="77777777" w:rsidR="0077032F" w:rsidRPr="00DE0B89" w:rsidRDefault="0077032F" w:rsidP="0077032F">
      <w:pPr>
        <w:pStyle w:val="B3"/>
        <w:rPr>
          <w:rFonts w:eastAsia="SimSun"/>
          <w:lang w:eastAsia="zh-CN"/>
        </w:rPr>
      </w:pPr>
      <w:r w:rsidRPr="00DE0B89">
        <w:rPr>
          <w:lang w:eastAsia="ko-KR"/>
        </w:rPr>
        <w:t>3&gt;</w:t>
      </w:r>
      <w:r w:rsidRPr="00DE0B89">
        <w:rPr>
          <w:lang w:eastAsia="ko-KR"/>
        </w:rPr>
        <w:tab/>
      </w:r>
      <w:r w:rsidRPr="00DE0B89">
        <w:rPr>
          <w:rFonts w:eastAsia="SimSun"/>
          <w:lang w:eastAsia="zh-CN"/>
        </w:rPr>
        <w:t xml:space="preserve">indicate a </w:t>
      </w:r>
      <w:proofErr w:type="gramStart"/>
      <w:r w:rsidRPr="00DE0B89">
        <w:rPr>
          <w:rFonts w:eastAsia="SimSun"/>
          <w:lang w:eastAsia="zh-CN"/>
        </w:rPr>
        <w:t>Random Access</w:t>
      </w:r>
      <w:proofErr w:type="gramEnd"/>
      <w:r w:rsidRPr="00DE0B89">
        <w:rPr>
          <w:rFonts w:eastAsia="SimSun"/>
          <w:lang w:eastAsia="zh-CN"/>
        </w:rPr>
        <w:t xml:space="preserve"> problem to upper layers;</w:t>
      </w:r>
    </w:p>
    <w:p w14:paraId="43316A9F" w14:textId="77777777" w:rsidR="0077032F" w:rsidRPr="00DE0B89" w:rsidRDefault="0077032F" w:rsidP="0077032F">
      <w:pPr>
        <w:pStyle w:val="B3"/>
        <w:rPr>
          <w:rFonts w:eastAsia="SimSun"/>
          <w:lang w:eastAsia="zh-CN"/>
        </w:rPr>
      </w:pPr>
      <w:r w:rsidRPr="00DE0B89">
        <w:rPr>
          <w:lang w:eastAsia="ko-KR"/>
        </w:rPr>
        <w:t>3&gt;</w:t>
      </w:r>
      <w:r w:rsidRPr="00DE0B89">
        <w:rPr>
          <w:lang w:eastAsia="ko-KR"/>
        </w:rPr>
        <w:tab/>
        <w:t xml:space="preserve">if this </w:t>
      </w:r>
      <w:proofErr w:type="gramStart"/>
      <w:r w:rsidRPr="00DE0B89">
        <w:rPr>
          <w:lang w:eastAsia="ko-KR"/>
        </w:rPr>
        <w:t>Random Access</w:t>
      </w:r>
      <w:proofErr w:type="gramEnd"/>
      <w:r w:rsidRPr="00DE0B89">
        <w:rPr>
          <w:lang w:eastAsia="ko-KR"/>
        </w:rPr>
        <w:t xml:space="preserve"> procedure was triggered for SI request:</w:t>
      </w:r>
    </w:p>
    <w:p w14:paraId="59D43DE9" w14:textId="77777777" w:rsidR="0077032F" w:rsidRPr="00DE0B89" w:rsidRDefault="0077032F" w:rsidP="0077032F">
      <w:pPr>
        <w:pStyle w:val="B4"/>
        <w:rPr>
          <w:rFonts w:eastAsia="Malgun Gothic"/>
          <w:lang w:eastAsia="zh-CN"/>
        </w:rPr>
      </w:pPr>
      <w:r w:rsidRPr="00DE0B89">
        <w:rPr>
          <w:lang w:eastAsia="zh-CN"/>
        </w:rPr>
        <w:t>4&gt;</w:t>
      </w:r>
      <w:r w:rsidRPr="00DE0B89">
        <w:rPr>
          <w:lang w:eastAsia="zh-CN"/>
        </w:rPr>
        <w:tab/>
        <w:t xml:space="preserve">consider this </w:t>
      </w:r>
      <w:proofErr w:type="gramStart"/>
      <w:r w:rsidRPr="00DE0B89">
        <w:rPr>
          <w:lang w:eastAsia="zh-CN"/>
        </w:rPr>
        <w:t>Random Access</w:t>
      </w:r>
      <w:proofErr w:type="gramEnd"/>
      <w:r w:rsidRPr="00DE0B89">
        <w:rPr>
          <w:lang w:eastAsia="zh-CN"/>
        </w:rPr>
        <w:t xml:space="preserve"> procedure unsuccessfully completed.</w:t>
      </w:r>
    </w:p>
    <w:p w14:paraId="3E57FFEB" w14:textId="77777777" w:rsidR="0077032F" w:rsidRPr="00DE0B89" w:rsidRDefault="0077032F" w:rsidP="0077032F">
      <w:pPr>
        <w:pStyle w:val="B2"/>
        <w:rPr>
          <w:lang w:eastAsia="ko-KR"/>
        </w:rPr>
      </w:pPr>
      <w:r w:rsidRPr="00DE0B89">
        <w:rPr>
          <w:lang w:eastAsia="ko-KR"/>
        </w:rPr>
        <w:t>2&gt;</w:t>
      </w:r>
      <w:r w:rsidRPr="00DE0B89">
        <w:rPr>
          <w:lang w:eastAsia="ko-KR"/>
        </w:rPr>
        <w:tab/>
        <w:t xml:space="preserve">if the </w:t>
      </w:r>
      <w:proofErr w:type="gramStart"/>
      <w:r w:rsidRPr="00DE0B89">
        <w:rPr>
          <w:lang w:eastAsia="ko-KR"/>
        </w:rPr>
        <w:t>Random Access</w:t>
      </w:r>
      <w:proofErr w:type="gramEnd"/>
      <w:r w:rsidRPr="00DE0B89">
        <w:rPr>
          <w:lang w:eastAsia="ko-KR"/>
        </w:rPr>
        <w:t xml:space="preserve"> procedure is not completed:</w:t>
      </w:r>
    </w:p>
    <w:p w14:paraId="51019FE7" w14:textId="77777777" w:rsidR="0077032F" w:rsidRPr="00DE0B89" w:rsidRDefault="0077032F" w:rsidP="0077032F">
      <w:pPr>
        <w:pStyle w:val="B3"/>
        <w:rPr>
          <w:lang w:eastAsia="ko-KR"/>
        </w:rPr>
      </w:pPr>
      <w:r w:rsidRPr="00DE0B89">
        <w:rPr>
          <w:lang w:eastAsia="ko-KR"/>
        </w:rPr>
        <w:t>3&gt;</w:t>
      </w:r>
      <w:r w:rsidRPr="00DE0B89">
        <w:rPr>
          <w:lang w:eastAsia="ko-KR"/>
        </w:rPr>
        <w:tab/>
        <w:t xml:space="preserve">if </w:t>
      </w:r>
      <w:r w:rsidRPr="00DE0B89">
        <w:rPr>
          <w:i/>
          <w:iCs/>
          <w:lang w:eastAsia="ko-KR"/>
        </w:rPr>
        <w:t>msgA-TransMax</w:t>
      </w:r>
      <w:r w:rsidRPr="00DE0B89">
        <w:rPr>
          <w:lang w:eastAsia="ko-KR"/>
        </w:rPr>
        <w:t xml:space="preserve"> is applied (see clause 5.1.1a) and </w:t>
      </w:r>
      <w:r w:rsidRPr="00DE0B89">
        <w:rPr>
          <w:i/>
          <w:lang w:eastAsia="ko-KR"/>
        </w:rPr>
        <w:t>PREAMBLE_TRANSMISSION_COUNTER</w:t>
      </w:r>
      <w:r w:rsidRPr="00DE0B89">
        <w:rPr>
          <w:lang w:eastAsia="ko-KR"/>
        </w:rPr>
        <w:t xml:space="preserve"> = </w:t>
      </w:r>
      <w:r w:rsidRPr="00DE0B89">
        <w:rPr>
          <w:i/>
          <w:iCs/>
          <w:lang w:eastAsia="ko-KR"/>
        </w:rPr>
        <w:t>msgA-TransMax</w:t>
      </w:r>
      <w:r w:rsidRPr="00DE0B89">
        <w:rPr>
          <w:lang w:eastAsia="ko-KR"/>
        </w:rPr>
        <w:t xml:space="preserve"> + 1:</w:t>
      </w:r>
    </w:p>
    <w:p w14:paraId="46605056" w14:textId="77777777" w:rsidR="0077032F" w:rsidRPr="00DE0B89" w:rsidRDefault="0077032F" w:rsidP="0077032F">
      <w:pPr>
        <w:pStyle w:val="B4"/>
        <w:rPr>
          <w:lang w:eastAsia="ko-KR"/>
        </w:rPr>
      </w:pPr>
      <w:r w:rsidRPr="00DE0B89">
        <w:rPr>
          <w:lang w:eastAsia="ko-KR"/>
        </w:rPr>
        <w:t>4&gt;</w:t>
      </w:r>
      <w:r w:rsidRPr="00DE0B89">
        <w:rPr>
          <w:lang w:eastAsia="ko-KR"/>
        </w:rPr>
        <w:tab/>
        <w:t xml:space="preserve">set the </w:t>
      </w:r>
      <w:r w:rsidRPr="00DE0B89">
        <w:rPr>
          <w:i/>
          <w:lang w:eastAsia="ko-KR"/>
        </w:rPr>
        <w:t>RA_TYPE</w:t>
      </w:r>
      <w:r w:rsidRPr="00DE0B89">
        <w:rPr>
          <w:lang w:eastAsia="ko-KR"/>
        </w:rPr>
        <w:t xml:space="preserve"> to </w:t>
      </w:r>
      <w:r w:rsidRPr="00DE0B89">
        <w:rPr>
          <w:i/>
          <w:iCs/>
          <w:lang w:eastAsia="ko-KR"/>
        </w:rPr>
        <w:t>4-</w:t>
      </w:r>
      <w:proofErr w:type="gramStart"/>
      <w:r w:rsidRPr="00DE0B89">
        <w:rPr>
          <w:i/>
          <w:iCs/>
          <w:lang w:eastAsia="ko-KR"/>
        </w:rPr>
        <w:t>stepRA</w:t>
      </w:r>
      <w:r w:rsidRPr="00DE0B89">
        <w:rPr>
          <w:lang w:eastAsia="ko-KR"/>
        </w:rPr>
        <w:t>;</w:t>
      </w:r>
      <w:proofErr w:type="gramEnd"/>
    </w:p>
    <w:p w14:paraId="77F6D0E6" w14:textId="77777777" w:rsidR="0077032F" w:rsidRPr="00DE0B89" w:rsidRDefault="0077032F" w:rsidP="0077032F">
      <w:pPr>
        <w:pStyle w:val="B4"/>
        <w:rPr>
          <w:rFonts w:eastAsia="Malgun Gothic"/>
          <w:lang w:eastAsia="ko-KR"/>
        </w:rPr>
      </w:pPr>
      <w:r w:rsidRPr="00DE0B89">
        <w:rPr>
          <w:lang w:eastAsia="ko-KR"/>
        </w:rPr>
        <w:t>4&gt;</w:t>
      </w:r>
      <w:r w:rsidRPr="00DE0B89">
        <w:rPr>
          <w:lang w:eastAsia="ko-KR"/>
        </w:rPr>
        <w:tab/>
      </w:r>
      <w:r w:rsidRPr="00DE0B89">
        <w:t>perform initialization of variables specific to Random Access type as specified in clause 5.1.</w:t>
      </w:r>
      <w:proofErr w:type="gramStart"/>
      <w:r w:rsidRPr="00DE0B89">
        <w:t>1a;</w:t>
      </w:r>
      <w:proofErr w:type="gramEnd"/>
    </w:p>
    <w:p w14:paraId="52B909B4" w14:textId="77777777" w:rsidR="0077032F" w:rsidRPr="00DE0B89" w:rsidRDefault="0077032F" w:rsidP="0077032F">
      <w:pPr>
        <w:pStyle w:val="B4"/>
        <w:rPr>
          <w:lang w:eastAsia="ko-KR"/>
        </w:rPr>
      </w:pPr>
      <w:r w:rsidRPr="00DE0B89">
        <w:rPr>
          <w:lang w:eastAsia="ko-KR"/>
        </w:rPr>
        <w:t>4&gt;</w:t>
      </w:r>
      <w:r w:rsidRPr="00DE0B89">
        <w:rPr>
          <w:lang w:eastAsia="ko-KR"/>
        </w:rPr>
        <w:tab/>
        <w:t>if the Msg3 buffer is empty:</w:t>
      </w:r>
    </w:p>
    <w:p w14:paraId="1FB62BDD" w14:textId="77777777" w:rsidR="0077032F" w:rsidRPr="00DE0B89" w:rsidRDefault="0077032F" w:rsidP="0077032F">
      <w:pPr>
        <w:pStyle w:val="B5"/>
      </w:pPr>
      <w:r w:rsidRPr="00DE0B89">
        <w:t>5&gt;</w:t>
      </w:r>
      <w:r w:rsidRPr="00DE0B89">
        <w:tab/>
        <w:t xml:space="preserve">obtain the MAC PDU to transmit from the MSGA buffer and store it in the Msg3 </w:t>
      </w:r>
      <w:proofErr w:type="gramStart"/>
      <w:r w:rsidRPr="00DE0B89">
        <w:t>buffer;</w:t>
      </w:r>
      <w:proofErr w:type="gramEnd"/>
    </w:p>
    <w:p w14:paraId="2ABD7F39" w14:textId="77777777" w:rsidR="0077032F" w:rsidRPr="00DE0B89" w:rsidRDefault="0077032F" w:rsidP="0077032F">
      <w:pPr>
        <w:pStyle w:val="B4"/>
      </w:pPr>
      <w:r w:rsidRPr="00DE0B89">
        <w:t>4&gt;</w:t>
      </w:r>
      <w:r w:rsidRPr="00DE0B89">
        <w:tab/>
        <w:t xml:space="preserve">flush HARQ buffer used for the transmission of MAC PDU in the MSGA </w:t>
      </w:r>
      <w:proofErr w:type="gramStart"/>
      <w:r w:rsidRPr="00DE0B89">
        <w:t>buffer;</w:t>
      </w:r>
      <w:proofErr w:type="gramEnd"/>
    </w:p>
    <w:p w14:paraId="42C6818D" w14:textId="77777777" w:rsidR="0077032F" w:rsidRPr="00DE0B89" w:rsidRDefault="0077032F" w:rsidP="0077032F">
      <w:pPr>
        <w:pStyle w:val="B4"/>
        <w:rPr>
          <w:lang w:eastAsia="ko-KR"/>
        </w:rPr>
      </w:pPr>
      <w:r w:rsidRPr="00DE0B89">
        <w:t>4&gt;</w:t>
      </w:r>
      <w:r w:rsidRPr="00DE0B89">
        <w:tab/>
        <w:t xml:space="preserve">discard explicitly signalled contention-free 2-step RA type Random Access Resources, if </w:t>
      </w:r>
      <w:proofErr w:type="gramStart"/>
      <w:r w:rsidRPr="00DE0B89">
        <w:t>any;</w:t>
      </w:r>
      <w:proofErr w:type="gramEnd"/>
    </w:p>
    <w:p w14:paraId="5464E1E0" w14:textId="77777777" w:rsidR="0077032F" w:rsidRPr="00DE0B89" w:rsidRDefault="0077032F" w:rsidP="0077032F">
      <w:pPr>
        <w:pStyle w:val="B4"/>
        <w:rPr>
          <w:lang w:eastAsia="ko-KR"/>
        </w:rPr>
      </w:pPr>
      <w:r w:rsidRPr="00DE0B89">
        <w:rPr>
          <w:lang w:eastAsia="ko-KR"/>
        </w:rPr>
        <w:t>4&gt;</w:t>
      </w:r>
      <w:r w:rsidRPr="00DE0B89">
        <w:rPr>
          <w:lang w:eastAsia="ko-KR"/>
        </w:rPr>
        <w:tab/>
        <w:t xml:space="preserve">perform the </w:t>
      </w:r>
      <w:proofErr w:type="gramStart"/>
      <w:r w:rsidRPr="00DE0B89">
        <w:rPr>
          <w:lang w:eastAsia="ko-KR"/>
        </w:rPr>
        <w:t>Random Access</w:t>
      </w:r>
      <w:proofErr w:type="gramEnd"/>
      <w:r w:rsidRPr="00DE0B89">
        <w:rPr>
          <w:lang w:eastAsia="ko-KR"/>
        </w:rPr>
        <w:t xml:space="preserve"> Resource selection procedure </w:t>
      </w:r>
      <w:r w:rsidRPr="00DE0B89">
        <w:rPr>
          <w:rFonts w:eastAsia="SimSun"/>
          <w:lang w:eastAsia="zh-CN"/>
        </w:rPr>
        <w:t>as specified in</w:t>
      </w:r>
      <w:r w:rsidRPr="00DE0B89">
        <w:rPr>
          <w:lang w:eastAsia="ko-KR"/>
        </w:rPr>
        <w:t xml:space="preserve"> clause 5.1.2.</w:t>
      </w:r>
    </w:p>
    <w:p w14:paraId="3D3A3E8B" w14:textId="77777777" w:rsidR="0077032F" w:rsidRPr="00DE0B89" w:rsidRDefault="0077032F" w:rsidP="0077032F">
      <w:pPr>
        <w:pStyle w:val="B3"/>
        <w:rPr>
          <w:lang w:eastAsia="ko-KR"/>
        </w:rPr>
      </w:pPr>
      <w:r w:rsidRPr="00DE0B89">
        <w:rPr>
          <w:lang w:eastAsia="ko-KR"/>
        </w:rPr>
        <w:t>3&gt;</w:t>
      </w:r>
      <w:r w:rsidRPr="00DE0B89">
        <w:rPr>
          <w:lang w:eastAsia="ko-KR"/>
        </w:rPr>
        <w:tab/>
        <w:t>else:</w:t>
      </w:r>
    </w:p>
    <w:p w14:paraId="7E7E311C" w14:textId="77777777" w:rsidR="0077032F" w:rsidRPr="00DE0B89" w:rsidRDefault="0077032F" w:rsidP="0077032F">
      <w:pPr>
        <w:pStyle w:val="B4"/>
        <w:rPr>
          <w:lang w:eastAsia="ko-KR"/>
        </w:rPr>
      </w:pPr>
      <w:r w:rsidRPr="00DE0B89">
        <w:rPr>
          <w:lang w:eastAsia="ko-KR"/>
        </w:rPr>
        <w:t>4&gt;</w:t>
      </w:r>
      <w:r w:rsidRPr="00DE0B89">
        <w:rPr>
          <w:lang w:eastAsia="ko-KR"/>
        </w:rPr>
        <w:tab/>
        <w:t xml:space="preserve">select a random backoff time according to a uniform distribution between 0 and the </w:t>
      </w:r>
      <w:r w:rsidRPr="00DE0B89">
        <w:rPr>
          <w:i/>
          <w:iCs/>
          <w:lang w:eastAsia="ko-KR"/>
        </w:rPr>
        <w:t>PREAMBLE_</w:t>
      </w:r>
      <w:proofErr w:type="gramStart"/>
      <w:r w:rsidRPr="00DE0B89">
        <w:rPr>
          <w:i/>
          <w:iCs/>
          <w:lang w:eastAsia="ko-KR"/>
        </w:rPr>
        <w:t>BACKOFF</w:t>
      </w:r>
      <w:r w:rsidRPr="00DE0B89">
        <w:rPr>
          <w:lang w:eastAsia="ko-KR"/>
        </w:rPr>
        <w:t>;</w:t>
      </w:r>
      <w:proofErr w:type="gramEnd"/>
    </w:p>
    <w:p w14:paraId="4A2EFE7A" w14:textId="77777777" w:rsidR="0077032F" w:rsidRPr="00DE0B89" w:rsidRDefault="0077032F" w:rsidP="0077032F">
      <w:pPr>
        <w:pStyle w:val="B4"/>
        <w:rPr>
          <w:lang w:eastAsia="ko-KR"/>
        </w:rPr>
      </w:pPr>
      <w:r w:rsidRPr="00DE0B89">
        <w:rPr>
          <w:lang w:eastAsia="ko-KR"/>
        </w:rPr>
        <w:t>4&gt;</w:t>
      </w:r>
      <w:r w:rsidRPr="00DE0B89">
        <w:rPr>
          <w:lang w:eastAsia="ko-KR"/>
        </w:rPr>
        <w:tab/>
        <w:t xml:space="preserve">if the criteria (as defined in clause 5.1.2a) to select contention-free </w:t>
      </w:r>
      <w:proofErr w:type="gramStart"/>
      <w:r w:rsidRPr="00DE0B89">
        <w:rPr>
          <w:lang w:eastAsia="ko-KR"/>
        </w:rPr>
        <w:t>Random Access</w:t>
      </w:r>
      <w:proofErr w:type="gramEnd"/>
      <w:r w:rsidRPr="00DE0B89">
        <w:rPr>
          <w:lang w:eastAsia="ko-KR"/>
        </w:rPr>
        <w:t xml:space="preserve"> Resources is met during the backoff time:</w:t>
      </w:r>
    </w:p>
    <w:p w14:paraId="07E5592D" w14:textId="77777777" w:rsidR="0077032F" w:rsidRPr="00DE0B89" w:rsidRDefault="0077032F" w:rsidP="0077032F">
      <w:pPr>
        <w:pStyle w:val="B5"/>
        <w:rPr>
          <w:lang w:eastAsia="ko-KR"/>
        </w:rPr>
      </w:pPr>
      <w:r w:rsidRPr="00DE0B89">
        <w:t>5&gt;</w:t>
      </w:r>
      <w:r w:rsidRPr="00DE0B89">
        <w:tab/>
      </w:r>
      <w:r w:rsidRPr="00DE0B89">
        <w:rPr>
          <w:lang w:eastAsia="ko-KR"/>
        </w:rPr>
        <w:t xml:space="preserve">perform the </w:t>
      </w:r>
      <w:proofErr w:type="gramStart"/>
      <w:r w:rsidRPr="00DE0B89">
        <w:rPr>
          <w:lang w:eastAsia="ko-KR"/>
        </w:rPr>
        <w:t>Random Access</w:t>
      </w:r>
      <w:proofErr w:type="gramEnd"/>
      <w:r w:rsidRPr="00DE0B89">
        <w:rPr>
          <w:lang w:eastAsia="ko-KR"/>
        </w:rPr>
        <w:t xml:space="preserve"> Resource selection procedure </w:t>
      </w:r>
      <w:r w:rsidRPr="00DE0B89">
        <w:rPr>
          <w:rFonts w:eastAsia="SimSun"/>
          <w:lang w:eastAsia="zh-CN"/>
        </w:rPr>
        <w:t xml:space="preserve">for 2-step RA type Random Access </w:t>
      </w:r>
      <w:r w:rsidRPr="00DE0B89">
        <w:rPr>
          <w:lang w:eastAsia="ko-KR"/>
        </w:rPr>
        <w:t>(see clause 5.1.2a).</w:t>
      </w:r>
    </w:p>
    <w:p w14:paraId="049AD86F" w14:textId="77777777" w:rsidR="0077032F" w:rsidRPr="00DE0B89" w:rsidRDefault="0077032F" w:rsidP="0077032F">
      <w:pPr>
        <w:pStyle w:val="B3"/>
        <w:ind w:hanging="1"/>
        <w:rPr>
          <w:lang w:eastAsia="ko-KR"/>
        </w:rPr>
      </w:pPr>
      <w:r w:rsidRPr="00DE0B89">
        <w:rPr>
          <w:lang w:eastAsia="ko-KR"/>
        </w:rPr>
        <w:t>4&gt;</w:t>
      </w:r>
      <w:r w:rsidRPr="00DE0B89">
        <w:rPr>
          <w:lang w:eastAsia="ko-KR"/>
        </w:rPr>
        <w:tab/>
        <w:t>else:</w:t>
      </w:r>
    </w:p>
    <w:p w14:paraId="436DDFEF" w14:textId="77777777" w:rsidR="0077032F" w:rsidRPr="00DE0B89" w:rsidRDefault="0077032F" w:rsidP="0077032F">
      <w:pPr>
        <w:pStyle w:val="B5"/>
        <w:rPr>
          <w:lang w:eastAsia="ko-KR"/>
        </w:rPr>
      </w:pPr>
      <w:r w:rsidRPr="00DE0B89">
        <w:rPr>
          <w:lang w:eastAsia="ko-KR"/>
        </w:rPr>
        <w:t>5&gt;</w:t>
      </w:r>
      <w:r w:rsidRPr="00DE0B89">
        <w:rPr>
          <w:lang w:eastAsia="ko-KR"/>
        </w:rPr>
        <w:tab/>
        <w:t xml:space="preserve">perform the </w:t>
      </w:r>
      <w:proofErr w:type="gramStart"/>
      <w:r w:rsidRPr="00DE0B89">
        <w:rPr>
          <w:lang w:eastAsia="ko-KR"/>
        </w:rPr>
        <w:t>Random Access</w:t>
      </w:r>
      <w:proofErr w:type="gramEnd"/>
      <w:r w:rsidRPr="00DE0B89">
        <w:rPr>
          <w:lang w:eastAsia="ko-KR"/>
        </w:rPr>
        <w:t xml:space="preserve"> Resource selection procedure </w:t>
      </w:r>
      <w:r w:rsidRPr="00DE0B89">
        <w:rPr>
          <w:rFonts w:eastAsia="SimSun"/>
          <w:lang w:eastAsia="zh-CN"/>
        </w:rPr>
        <w:t xml:space="preserve">for 2-step RA type Random Access </w:t>
      </w:r>
      <w:r w:rsidRPr="00DE0B89">
        <w:rPr>
          <w:lang w:eastAsia="ko-KR"/>
        </w:rPr>
        <w:t>(see clause 5.1.2a) after the backoff time.</w:t>
      </w:r>
    </w:p>
    <w:p w14:paraId="6934A3D8" w14:textId="77777777" w:rsidR="0077032F" w:rsidRPr="00DE0B89" w:rsidRDefault="0077032F" w:rsidP="0077032F">
      <w:pPr>
        <w:rPr>
          <w:lang w:eastAsia="ko-KR"/>
        </w:rPr>
      </w:pPr>
      <w:r w:rsidRPr="00DE0B89">
        <w:t xml:space="preserve">Upon receiving a fallbackRAR, the MAC entity may stop </w:t>
      </w:r>
      <w:r w:rsidRPr="00DE0B89">
        <w:rPr>
          <w:i/>
          <w:iCs/>
        </w:rPr>
        <w:t>msgB-ResponseWindow</w:t>
      </w:r>
      <w:r w:rsidRPr="00DE0B89">
        <w:t xml:space="preserve"> once the </w:t>
      </w:r>
      <w:proofErr w:type="gramStart"/>
      <w:r w:rsidRPr="00DE0B89">
        <w:t>Random Access</w:t>
      </w:r>
      <w:proofErr w:type="gramEnd"/>
      <w:r w:rsidRPr="00DE0B89">
        <w:t xml:space="preserve"> Response reception is considered as successful.</w:t>
      </w:r>
    </w:p>
    <w:p w14:paraId="237E9560" w14:textId="77777777" w:rsidR="0077032F" w:rsidRPr="00DE0B89" w:rsidRDefault="0077032F" w:rsidP="0077032F">
      <w:r w:rsidRPr="00DE0B89">
        <w:t>[TS 38.321, clause 5.1.5]</w:t>
      </w:r>
    </w:p>
    <w:p w14:paraId="4A3539AC" w14:textId="77777777" w:rsidR="0077032F" w:rsidRPr="00DE0B89" w:rsidRDefault="0077032F" w:rsidP="0077032F">
      <w:pPr>
        <w:rPr>
          <w:lang w:eastAsia="ko-KR"/>
        </w:rPr>
      </w:pPr>
      <w:r w:rsidRPr="00DE0B89">
        <w:rPr>
          <w:lang w:eastAsia="ko-KR"/>
        </w:rPr>
        <w:t>Once Msg3 is transmitted the MAC entity shall:</w:t>
      </w:r>
    </w:p>
    <w:p w14:paraId="76F2655B" w14:textId="77777777" w:rsidR="0077032F" w:rsidRPr="00DE0B89" w:rsidRDefault="0077032F" w:rsidP="0077032F">
      <w:pPr>
        <w:pStyle w:val="B1"/>
        <w:rPr>
          <w:lang w:eastAsia="ko-KR"/>
        </w:rPr>
      </w:pPr>
      <w:r w:rsidRPr="00DE0B89">
        <w:rPr>
          <w:lang w:eastAsia="ko-KR"/>
        </w:rPr>
        <w:t>1&gt;</w:t>
      </w:r>
      <w:r w:rsidRPr="00DE0B89">
        <w:rPr>
          <w:lang w:eastAsia="ko-KR"/>
        </w:rPr>
        <w:tab/>
        <w:t xml:space="preserve">start the </w:t>
      </w:r>
      <w:r w:rsidRPr="00DE0B89">
        <w:rPr>
          <w:i/>
          <w:lang w:eastAsia="ko-KR"/>
        </w:rPr>
        <w:t>ra-ContentionResolutionTimer</w:t>
      </w:r>
      <w:r w:rsidRPr="00DE0B89">
        <w:rPr>
          <w:lang w:eastAsia="ko-KR"/>
        </w:rPr>
        <w:t xml:space="preserve"> and restart the </w:t>
      </w:r>
      <w:r w:rsidRPr="00DE0B89">
        <w:rPr>
          <w:i/>
          <w:lang w:eastAsia="ko-KR"/>
        </w:rPr>
        <w:t>ra-ContentionResolutionTimer</w:t>
      </w:r>
      <w:r w:rsidRPr="00DE0B89">
        <w:rPr>
          <w:lang w:eastAsia="ko-KR"/>
        </w:rPr>
        <w:t xml:space="preserve"> at each HARQ retransmission in the first symbol after the end of the Msg3 </w:t>
      </w:r>
      <w:proofErr w:type="gramStart"/>
      <w:r w:rsidRPr="00DE0B89">
        <w:rPr>
          <w:lang w:eastAsia="ko-KR"/>
        </w:rPr>
        <w:t>transmission;</w:t>
      </w:r>
      <w:proofErr w:type="gramEnd"/>
    </w:p>
    <w:p w14:paraId="4C274726" w14:textId="77777777" w:rsidR="0077032F" w:rsidRPr="00DE0B89" w:rsidRDefault="0077032F" w:rsidP="0077032F">
      <w:pPr>
        <w:pStyle w:val="B1"/>
        <w:rPr>
          <w:lang w:eastAsia="ko-KR"/>
        </w:rPr>
      </w:pPr>
      <w:r w:rsidRPr="00DE0B89">
        <w:rPr>
          <w:lang w:eastAsia="ko-KR"/>
        </w:rPr>
        <w:t>1&gt;</w:t>
      </w:r>
      <w:r w:rsidRPr="00DE0B89">
        <w:rPr>
          <w:lang w:eastAsia="ko-KR"/>
        </w:rPr>
        <w:tab/>
        <w:t xml:space="preserve">monitor the PDCCH while the </w:t>
      </w:r>
      <w:r w:rsidRPr="00DE0B89">
        <w:rPr>
          <w:i/>
          <w:lang w:eastAsia="ko-KR"/>
        </w:rPr>
        <w:t>ra-ContentionResolutionTimer</w:t>
      </w:r>
      <w:r w:rsidRPr="00DE0B89">
        <w:rPr>
          <w:lang w:eastAsia="ko-KR"/>
        </w:rPr>
        <w:t xml:space="preserve"> is running regardless of the possible occurrence of a measurement </w:t>
      </w:r>
      <w:proofErr w:type="gramStart"/>
      <w:r w:rsidRPr="00DE0B89">
        <w:rPr>
          <w:lang w:eastAsia="ko-KR"/>
        </w:rPr>
        <w:t>gap;</w:t>
      </w:r>
      <w:proofErr w:type="gramEnd"/>
    </w:p>
    <w:p w14:paraId="19E156A5" w14:textId="77777777" w:rsidR="0077032F" w:rsidRPr="00DE0B89" w:rsidRDefault="0077032F" w:rsidP="0077032F">
      <w:pPr>
        <w:pStyle w:val="B1"/>
        <w:rPr>
          <w:lang w:eastAsia="ko-KR"/>
        </w:rPr>
      </w:pPr>
      <w:r w:rsidRPr="00DE0B89">
        <w:rPr>
          <w:lang w:eastAsia="ko-KR"/>
        </w:rPr>
        <w:t>1&gt;</w:t>
      </w:r>
      <w:r w:rsidRPr="00DE0B89">
        <w:rPr>
          <w:lang w:eastAsia="ko-KR"/>
        </w:rPr>
        <w:tab/>
        <w:t>if notification of a reception of a PDCCH transmission</w:t>
      </w:r>
      <w:r w:rsidRPr="00DE0B89">
        <w:t xml:space="preserve"> </w:t>
      </w:r>
      <w:r w:rsidRPr="00DE0B89">
        <w:rPr>
          <w:lang w:eastAsia="ko-KR"/>
        </w:rPr>
        <w:t>of the SpCell is received from lower layers:</w:t>
      </w:r>
    </w:p>
    <w:p w14:paraId="74C5C99C" w14:textId="77777777" w:rsidR="0077032F" w:rsidRPr="00DE0B89" w:rsidRDefault="0077032F" w:rsidP="0077032F">
      <w:pPr>
        <w:pStyle w:val="B2"/>
        <w:rPr>
          <w:lang w:eastAsia="ko-KR"/>
        </w:rPr>
      </w:pPr>
      <w:r w:rsidRPr="00DE0B89">
        <w:rPr>
          <w:lang w:eastAsia="ko-KR"/>
        </w:rPr>
        <w:t>2&gt;</w:t>
      </w:r>
      <w:r w:rsidRPr="00DE0B89">
        <w:rPr>
          <w:lang w:eastAsia="ko-KR"/>
        </w:rPr>
        <w:tab/>
        <w:t>if the C-RNTI MAC CE was included in Msg3:</w:t>
      </w:r>
    </w:p>
    <w:p w14:paraId="62D4656C" w14:textId="77777777" w:rsidR="0077032F" w:rsidRPr="00DE0B89" w:rsidRDefault="0077032F" w:rsidP="0077032F">
      <w:pPr>
        <w:pStyle w:val="B3"/>
        <w:rPr>
          <w:lang w:eastAsia="ko-KR"/>
        </w:rPr>
      </w:pPr>
      <w:r w:rsidRPr="00DE0B89">
        <w:rPr>
          <w:lang w:eastAsia="ko-KR"/>
        </w:rPr>
        <w:lastRenderedPageBreak/>
        <w:t>3&gt;</w:t>
      </w:r>
      <w:r w:rsidRPr="00DE0B89">
        <w:rPr>
          <w:lang w:eastAsia="ko-KR"/>
        </w:rPr>
        <w:tab/>
        <w:t xml:space="preserve">if the </w:t>
      </w:r>
      <w:proofErr w:type="gramStart"/>
      <w:r w:rsidRPr="00DE0B89">
        <w:rPr>
          <w:lang w:eastAsia="ko-KR"/>
        </w:rPr>
        <w:t>Random Access</w:t>
      </w:r>
      <w:proofErr w:type="gramEnd"/>
      <w:r w:rsidRPr="00DE0B89">
        <w:rPr>
          <w:lang w:eastAsia="ko-KR"/>
        </w:rPr>
        <w:t xml:space="preserve"> procedure was initiated for SpCell beam failure recovery (as specified in clause 5.17) and the PDCCH transmission is addressed to the C-RNTI; or</w:t>
      </w:r>
    </w:p>
    <w:p w14:paraId="0943D4E7" w14:textId="77777777" w:rsidR="0077032F" w:rsidRPr="00DE0B89" w:rsidRDefault="0077032F" w:rsidP="0077032F">
      <w:pPr>
        <w:pStyle w:val="B3"/>
        <w:rPr>
          <w:lang w:eastAsia="ko-KR"/>
        </w:rPr>
      </w:pPr>
      <w:r w:rsidRPr="00DE0B89">
        <w:rPr>
          <w:lang w:eastAsia="ko-KR"/>
        </w:rPr>
        <w:t>3&gt;</w:t>
      </w:r>
      <w:r w:rsidRPr="00DE0B89">
        <w:rPr>
          <w:lang w:eastAsia="ko-KR"/>
        </w:rPr>
        <w:tab/>
        <w:t xml:space="preserve">if the </w:t>
      </w:r>
      <w:proofErr w:type="gramStart"/>
      <w:r w:rsidRPr="00DE0B89">
        <w:rPr>
          <w:lang w:eastAsia="ko-KR"/>
        </w:rPr>
        <w:t>Random Access</w:t>
      </w:r>
      <w:proofErr w:type="gramEnd"/>
      <w:r w:rsidRPr="00DE0B89">
        <w:rPr>
          <w:lang w:eastAsia="ko-KR"/>
        </w:rPr>
        <w:t xml:space="preserve"> procedure was initiated by a PDCCH order and the PDCCH transmission is addressed to the C-RNTI; or</w:t>
      </w:r>
    </w:p>
    <w:p w14:paraId="0A4B4E47" w14:textId="77777777" w:rsidR="0077032F" w:rsidRPr="00DE0B89" w:rsidRDefault="0077032F" w:rsidP="0077032F">
      <w:pPr>
        <w:pStyle w:val="B3"/>
        <w:rPr>
          <w:lang w:eastAsia="ko-KR"/>
        </w:rPr>
      </w:pPr>
      <w:r w:rsidRPr="00DE0B89">
        <w:rPr>
          <w:lang w:eastAsia="ko-KR"/>
        </w:rPr>
        <w:t>3&gt;</w:t>
      </w:r>
      <w:r w:rsidRPr="00DE0B89">
        <w:rPr>
          <w:lang w:eastAsia="ko-KR"/>
        </w:rPr>
        <w:tab/>
        <w:t xml:space="preserve">if the </w:t>
      </w:r>
      <w:proofErr w:type="gramStart"/>
      <w:r w:rsidRPr="00DE0B89">
        <w:rPr>
          <w:lang w:eastAsia="ko-KR"/>
        </w:rPr>
        <w:t>Random Access</w:t>
      </w:r>
      <w:proofErr w:type="gramEnd"/>
      <w:r w:rsidRPr="00DE0B89">
        <w:rPr>
          <w:lang w:eastAsia="ko-KR"/>
        </w:rPr>
        <w:t xml:space="preserve"> procedure was initiated by the MAC sublayer itself or by the RRC sublayer and the PDCCH transmission is addressed to the C-RNTI and contains a UL grant for a new transmission:</w:t>
      </w:r>
    </w:p>
    <w:p w14:paraId="0606C1A7" w14:textId="77777777" w:rsidR="0077032F" w:rsidRPr="00DE0B89" w:rsidRDefault="0077032F" w:rsidP="0077032F">
      <w:pPr>
        <w:pStyle w:val="B4"/>
        <w:rPr>
          <w:lang w:eastAsia="ko-KR"/>
        </w:rPr>
      </w:pPr>
      <w:r w:rsidRPr="00DE0B89">
        <w:rPr>
          <w:lang w:eastAsia="ko-KR"/>
        </w:rPr>
        <w:t>4&gt;</w:t>
      </w:r>
      <w:r w:rsidRPr="00DE0B89">
        <w:rPr>
          <w:lang w:eastAsia="ko-KR"/>
        </w:rPr>
        <w:tab/>
        <w:t xml:space="preserve">consider this Contention Resolution </w:t>
      </w:r>
      <w:proofErr w:type="gramStart"/>
      <w:r w:rsidRPr="00DE0B89">
        <w:rPr>
          <w:lang w:eastAsia="ko-KR"/>
        </w:rPr>
        <w:t>successful;</w:t>
      </w:r>
      <w:proofErr w:type="gramEnd"/>
    </w:p>
    <w:p w14:paraId="4C3FDE90" w14:textId="77777777" w:rsidR="0077032F" w:rsidRPr="00DE0B89" w:rsidRDefault="0077032F" w:rsidP="0077032F">
      <w:pPr>
        <w:pStyle w:val="B4"/>
        <w:rPr>
          <w:lang w:eastAsia="ko-KR"/>
        </w:rPr>
      </w:pPr>
      <w:r w:rsidRPr="00DE0B89">
        <w:rPr>
          <w:lang w:eastAsia="ko-KR"/>
        </w:rPr>
        <w:t>4&gt;</w:t>
      </w:r>
      <w:r w:rsidRPr="00DE0B89">
        <w:rPr>
          <w:lang w:eastAsia="ko-KR"/>
        </w:rPr>
        <w:tab/>
        <w:t xml:space="preserve">stop </w:t>
      </w:r>
      <w:r w:rsidRPr="00DE0B89">
        <w:rPr>
          <w:i/>
          <w:lang w:eastAsia="ko-KR"/>
        </w:rPr>
        <w:t>ra-</w:t>
      </w:r>
      <w:proofErr w:type="gramStart"/>
      <w:r w:rsidRPr="00DE0B89">
        <w:rPr>
          <w:i/>
          <w:lang w:eastAsia="ko-KR"/>
        </w:rPr>
        <w:t>ContentionResolutionTimer</w:t>
      </w:r>
      <w:r w:rsidRPr="00DE0B89">
        <w:rPr>
          <w:lang w:eastAsia="ko-KR"/>
        </w:rPr>
        <w:t>;</w:t>
      </w:r>
      <w:proofErr w:type="gramEnd"/>
    </w:p>
    <w:p w14:paraId="494A0B4F" w14:textId="77777777" w:rsidR="0077032F" w:rsidRPr="00DE0B89" w:rsidRDefault="0077032F" w:rsidP="0077032F">
      <w:pPr>
        <w:pStyle w:val="B4"/>
        <w:rPr>
          <w:lang w:eastAsia="ko-KR"/>
        </w:rPr>
      </w:pPr>
      <w:r w:rsidRPr="00DE0B89">
        <w:rPr>
          <w:lang w:eastAsia="ko-KR"/>
        </w:rPr>
        <w:t>4&gt;</w:t>
      </w:r>
      <w:r w:rsidRPr="00DE0B89">
        <w:rPr>
          <w:lang w:eastAsia="ko-KR"/>
        </w:rPr>
        <w:tab/>
        <w:t xml:space="preserve">discard the </w:t>
      </w:r>
      <w:r w:rsidRPr="00DE0B89">
        <w:rPr>
          <w:i/>
          <w:lang w:eastAsia="ko-KR"/>
        </w:rPr>
        <w:t>TEMPORARY_C-</w:t>
      </w:r>
      <w:proofErr w:type="gramStart"/>
      <w:r w:rsidRPr="00DE0B89">
        <w:rPr>
          <w:i/>
          <w:lang w:eastAsia="ko-KR"/>
        </w:rPr>
        <w:t>RNTI</w:t>
      </w:r>
      <w:r w:rsidRPr="00DE0B89">
        <w:rPr>
          <w:lang w:eastAsia="ko-KR"/>
        </w:rPr>
        <w:t>;</w:t>
      </w:r>
      <w:proofErr w:type="gramEnd"/>
    </w:p>
    <w:p w14:paraId="38A0BD1A" w14:textId="77777777" w:rsidR="0077032F" w:rsidRPr="00DE0B89" w:rsidRDefault="0077032F" w:rsidP="0077032F">
      <w:pPr>
        <w:pStyle w:val="B4"/>
        <w:rPr>
          <w:lang w:eastAsia="ko-KR"/>
        </w:rPr>
      </w:pPr>
      <w:r w:rsidRPr="00DE0B89">
        <w:rPr>
          <w:lang w:eastAsia="ko-KR"/>
        </w:rPr>
        <w:t>4&gt;</w:t>
      </w:r>
      <w:r w:rsidRPr="00DE0B89">
        <w:rPr>
          <w:lang w:eastAsia="ko-KR"/>
        </w:rPr>
        <w:tab/>
        <w:t xml:space="preserve">consider this </w:t>
      </w:r>
      <w:proofErr w:type="gramStart"/>
      <w:r w:rsidRPr="00DE0B89">
        <w:rPr>
          <w:lang w:eastAsia="ko-KR"/>
        </w:rPr>
        <w:t>Random Access</w:t>
      </w:r>
      <w:proofErr w:type="gramEnd"/>
      <w:r w:rsidRPr="00DE0B89">
        <w:rPr>
          <w:lang w:eastAsia="ko-KR"/>
        </w:rPr>
        <w:t xml:space="preserve"> procedure successfully completed.</w:t>
      </w:r>
    </w:p>
    <w:p w14:paraId="09835B66" w14:textId="77777777" w:rsidR="0077032F" w:rsidRPr="00DE0B89" w:rsidRDefault="0077032F" w:rsidP="0077032F">
      <w:pPr>
        <w:pStyle w:val="B2"/>
        <w:rPr>
          <w:lang w:eastAsia="ko-KR"/>
        </w:rPr>
      </w:pPr>
      <w:r w:rsidRPr="00DE0B89">
        <w:rPr>
          <w:lang w:eastAsia="ko-KR"/>
        </w:rPr>
        <w:t>2&gt;</w:t>
      </w:r>
      <w:r w:rsidRPr="00DE0B89">
        <w:rPr>
          <w:lang w:eastAsia="ko-KR"/>
        </w:rPr>
        <w:tab/>
        <w:t xml:space="preserve">else if the CCCH SDU was included in Msg3 and the PDCCH transmission is addressed to its </w:t>
      </w:r>
      <w:r w:rsidRPr="00DE0B89">
        <w:rPr>
          <w:i/>
          <w:lang w:eastAsia="ko-KR"/>
        </w:rPr>
        <w:t>TEMPORARY_C-RNTI</w:t>
      </w:r>
      <w:r w:rsidRPr="00DE0B89">
        <w:rPr>
          <w:lang w:eastAsia="ko-KR"/>
        </w:rPr>
        <w:t>:</w:t>
      </w:r>
    </w:p>
    <w:p w14:paraId="0F562070" w14:textId="77777777" w:rsidR="0077032F" w:rsidRPr="00DE0B89" w:rsidRDefault="0077032F" w:rsidP="0077032F">
      <w:pPr>
        <w:pStyle w:val="B3"/>
        <w:rPr>
          <w:lang w:eastAsia="ko-KR"/>
        </w:rPr>
      </w:pPr>
      <w:r w:rsidRPr="00DE0B89">
        <w:rPr>
          <w:lang w:eastAsia="ko-KR"/>
        </w:rPr>
        <w:t>3&gt;</w:t>
      </w:r>
      <w:r w:rsidRPr="00DE0B89">
        <w:rPr>
          <w:lang w:eastAsia="ko-KR"/>
        </w:rPr>
        <w:tab/>
        <w:t>if the MAC PDU is successfully decoded:</w:t>
      </w:r>
    </w:p>
    <w:p w14:paraId="76272DFE" w14:textId="77777777" w:rsidR="0077032F" w:rsidRPr="00DE0B89" w:rsidRDefault="0077032F" w:rsidP="0077032F">
      <w:pPr>
        <w:pStyle w:val="B4"/>
        <w:rPr>
          <w:lang w:eastAsia="ko-KR"/>
        </w:rPr>
      </w:pPr>
      <w:r w:rsidRPr="00DE0B89">
        <w:rPr>
          <w:lang w:eastAsia="ko-KR"/>
        </w:rPr>
        <w:t>4&gt;</w:t>
      </w:r>
      <w:r w:rsidRPr="00DE0B89">
        <w:rPr>
          <w:lang w:eastAsia="ko-KR"/>
        </w:rPr>
        <w:tab/>
        <w:t xml:space="preserve">stop </w:t>
      </w:r>
      <w:r w:rsidRPr="00DE0B89">
        <w:rPr>
          <w:i/>
          <w:lang w:eastAsia="ko-KR"/>
        </w:rPr>
        <w:t>ra-</w:t>
      </w:r>
      <w:proofErr w:type="gramStart"/>
      <w:r w:rsidRPr="00DE0B89">
        <w:rPr>
          <w:i/>
          <w:lang w:eastAsia="ko-KR"/>
        </w:rPr>
        <w:t>ContentionResolutionTimer</w:t>
      </w:r>
      <w:r w:rsidRPr="00DE0B89">
        <w:rPr>
          <w:lang w:eastAsia="ko-KR"/>
        </w:rPr>
        <w:t>;</w:t>
      </w:r>
      <w:proofErr w:type="gramEnd"/>
    </w:p>
    <w:p w14:paraId="581C6A26" w14:textId="77777777" w:rsidR="0077032F" w:rsidRPr="00DE0B89" w:rsidRDefault="0077032F" w:rsidP="0077032F">
      <w:pPr>
        <w:pStyle w:val="B4"/>
        <w:rPr>
          <w:lang w:eastAsia="ko-KR"/>
        </w:rPr>
      </w:pPr>
      <w:r w:rsidRPr="00DE0B89">
        <w:rPr>
          <w:lang w:eastAsia="ko-KR"/>
        </w:rPr>
        <w:t>4&gt;</w:t>
      </w:r>
      <w:r w:rsidRPr="00DE0B89">
        <w:rPr>
          <w:lang w:eastAsia="ko-KR"/>
        </w:rPr>
        <w:tab/>
        <w:t>if the MAC PDU contains a UE Contention Resolution Identity MAC CE; and</w:t>
      </w:r>
    </w:p>
    <w:p w14:paraId="55211DD4" w14:textId="77777777" w:rsidR="0077032F" w:rsidRPr="00DE0B89" w:rsidRDefault="0077032F" w:rsidP="0077032F">
      <w:pPr>
        <w:pStyle w:val="B4"/>
        <w:rPr>
          <w:lang w:eastAsia="ko-KR"/>
        </w:rPr>
      </w:pPr>
      <w:r w:rsidRPr="00DE0B89">
        <w:rPr>
          <w:lang w:eastAsia="ko-KR"/>
        </w:rPr>
        <w:t>4&gt;</w:t>
      </w:r>
      <w:r w:rsidRPr="00DE0B89">
        <w:rPr>
          <w:lang w:eastAsia="ko-KR"/>
        </w:rPr>
        <w:tab/>
        <w:t>if the UE Contention Resolution Identity in the MAC CE matches the CCCH SDU transmitted in Msg3:</w:t>
      </w:r>
    </w:p>
    <w:p w14:paraId="728228AD" w14:textId="77777777" w:rsidR="0077032F" w:rsidRPr="00DE0B89" w:rsidRDefault="0077032F" w:rsidP="0077032F">
      <w:pPr>
        <w:pStyle w:val="B5"/>
        <w:rPr>
          <w:lang w:eastAsia="ko-KR"/>
        </w:rPr>
      </w:pPr>
      <w:r w:rsidRPr="00DE0B89">
        <w:rPr>
          <w:lang w:eastAsia="ko-KR"/>
        </w:rPr>
        <w:t>5&gt;</w:t>
      </w:r>
      <w:r w:rsidRPr="00DE0B89">
        <w:rPr>
          <w:lang w:eastAsia="ko-KR"/>
        </w:rPr>
        <w:tab/>
        <w:t xml:space="preserve">consider this Contention Resolution successful and finish the disassembly and demultiplexing of the MAC </w:t>
      </w:r>
      <w:proofErr w:type="gramStart"/>
      <w:r w:rsidRPr="00DE0B89">
        <w:rPr>
          <w:lang w:eastAsia="ko-KR"/>
        </w:rPr>
        <w:t>PDU;</w:t>
      </w:r>
      <w:proofErr w:type="gramEnd"/>
    </w:p>
    <w:p w14:paraId="065F6CD0" w14:textId="77777777" w:rsidR="0077032F" w:rsidRPr="00DE0B89" w:rsidRDefault="0077032F" w:rsidP="0077032F">
      <w:pPr>
        <w:pStyle w:val="B5"/>
        <w:rPr>
          <w:lang w:eastAsia="ko-KR"/>
        </w:rPr>
      </w:pPr>
      <w:r w:rsidRPr="00DE0B89">
        <w:rPr>
          <w:lang w:eastAsia="ko-KR"/>
        </w:rPr>
        <w:t>5&gt;</w:t>
      </w:r>
      <w:r w:rsidRPr="00DE0B89">
        <w:rPr>
          <w:lang w:eastAsia="ko-KR"/>
        </w:rPr>
        <w:tab/>
        <w:t xml:space="preserve">if this </w:t>
      </w:r>
      <w:proofErr w:type="gramStart"/>
      <w:r w:rsidRPr="00DE0B89">
        <w:rPr>
          <w:lang w:eastAsia="ko-KR"/>
        </w:rPr>
        <w:t>Random Access</w:t>
      </w:r>
      <w:proofErr w:type="gramEnd"/>
      <w:r w:rsidRPr="00DE0B89">
        <w:rPr>
          <w:lang w:eastAsia="ko-KR"/>
        </w:rPr>
        <w:t xml:space="preserve"> procedure was initiated for SI request:</w:t>
      </w:r>
    </w:p>
    <w:p w14:paraId="15DE13B3" w14:textId="77777777" w:rsidR="0077032F" w:rsidRPr="00DE0B89" w:rsidRDefault="0077032F" w:rsidP="0077032F">
      <w:pPr>
        <w:pStyle w:val="B6"/>
        <w:rPr>
          <w:lang w:eastAsia="ko-KR"/>
        </w:rPr>
      </w:pPr>
      <w:r w:rsidRPr="00DE0B89">
        <w:rPr>
          <w:lang w:eastAsia="ko-KR"/>
        </w:rPr>
        <w:t>6&gt;</w:t>
      </w:r>
      <w:r w:rsidRPr="00DE0B89">
        <w:rPr>
          <w:lang w:eastAsia="ko-KR"/>
        </w:rPr>
        <w:tab/>
        <w:t>indicate the reception of an acknowledgement for SI request to upper layers.</w:t>
      </w:r>
    </w:p>
    <w:p w14:paraId="03A66CFC" w14:textId="77777777" w:rsidR="0077032F" w:rsidRPr="00DE0B89" w:rsidRDefault="0077032F" w:rsidP="0077032F">
      <w:pPr>
        <w:pStyle w:val="B5"/>
        <w:rPr>
          <w:lang w:eastAsia="ko-KR"/>
        </w:rPr>
      </w:pPr>
      <w:r w:rsidRPr="00DE0B89">
        <w:rPr>
          <w:lang w:eastAsia="ko-KR"/>
        </w:rPr>
        <w:t>5&gt;</w:t>
      </w:r>
      <w:r w:rsidRPr="00DE0B89">
        <w:rPr>
          <w:lang w:eastAsia="ko-KR"/>
        </w:rPr>
        <w:tab/>
        <w:t>else:</w:t>
      </w:r>
    </w:p>
    <w:p w14:paraId="22AFA071" w14:textId="77777777" w:rsidR="0077032F" w:rsidRPr="00DE0B89" w:rsidRDefault="0077032F" w:rsidP="0077032F">
      <w:pPr>
        <w:pStyle w:val="B6"/>
        <w:rPr>
          <w:lang w:eastAsia="ko-KR"/>
        </w:rPr>
      </w:pPr>
      <w:r w:rsidRPr="00DE0B89">
        <w:rPr>
          <w:lang w:eastAsia="ko-KR"/>
        </w:rPr>
        <w:t>6&gt;</w:t>
      </w:r>
      <w:r w:rsidRPr="00DE0B89">
        <w:rPr>
          <w:lang w:eastAsia="ko-KR"/>
        </w:rPr>
        <w:tab/>
        <w:t xml:space="preserve">set the C-RNTI to the value of the </w:t>
      </w:r>
      <w:r w:rsidRPr="00DE0B89">
        <w:rPr>
          <w:i/>
          <w:lang w:eastAsia="ko-KR"/>
        </w:rPr>
        <w:t>TEMPORARY_C-</w:t>
      </w:r>
      <w:proofErr w:type="gramStart"/>
      <w:r w:rsidRPr="00DE0B89">
        <w:rPr>
          <w:i/>
          <w:lang w:eastAsia="ko-KR"/>
        </w:rPr>
        <w:t>RNTI</w:t>
      </w:r>
      <w:r w:rsidRPr="00DE0B89">
        <w:rPr>
          <w:lang w:eastAsia="ko-KR"/>
        </w:rPr>
        <w:t>;</w:t>
      </w:r>
      <w:proofErr w:type="gramEnd"/>
    </w:p>
    <w:p w14:paraId="46AADEED" w14:textId="77777777" w:rsidR="0077032F" w:rsidRPr="00DE0B89" w:rsidRDefault="0077032F" w:rsidP="0077032F">
      <w:pPr>
        <w:pStyle w:val="B5"/>
        <w:rPr>
          <w:lang w:eastAsia="ko-KR"/>
        </w:rPr>
      </w:pPr>
      <w:r w:rsidRPr="00DE0B89">
        <w:rPr>
          <w:lang w:eastAsia="ko-KR"/>
        </w:rPr>
        <w:t>5&gt;</w:t>
      </w:r>
      <w:r w:rsidRPr="00DE0B89">
        <w:rPr>
          <w:lang w:eastAsia="ko-KR"/>
        </w:rPr>
        <w:tab/>
        <w:t xml:space="preserve">discard the </w:t>
      </w:r>
      <w:r w:rsidRPr="00DE0B89">
        <w:rPr>
          <w:i/>
          <w:lang w:eastAsia="ko-KR"/>
        </w:rPr>
        <w:t>TEMPORARY_C-</w:t>
      </w:r>
      <w:proofErr w:type="gramStart"/>
      <w:r w:rsidRPr="00DE0B89">
        <w:rPr>
          <w:i/>
          <w:lang w:eastAsia="ko-KR"/>
        </w:rPr>
        <w:t>RNTI</w:t>
      </w:r>
      <w:r w:rsidRPr="00DE0B89">
        <w:rPr>
          <w:lang w:eastAsia="ko-KR"/>
        </w:rPr>
        <w:t>;</w:t>
      </w:r>
      <w:proofErr w:type="gramEnd"/>
    </w:p>
    <w:p w14:paraId="2436F5B4" w14:textId="77777777" w:rsidR="0077032F" w:rsidRPr="00DE0B89" w:rsidRDefault="0077032F" w:rsidP="0077032F">
      <w:pPr>
        <w:pStyle w:val="B5"/>
        <w:rPr>
          <w:lang w:eastAsia="ko-KR"/>
        </w:rPr>
      </w:pPr>
      <w:r w:rsidRPr="00DE0B89">
        <w:rPr>
          <w:lang w:eastAsia="ko-KR"/>
        </w:rPr>
        <w:t>5&gt;</w:t>
      </w:r>
      <w:r w:rsidRPr="00DE0B89">
        <w:rPr>
          <w:lang w:eastAsia="ko-KR"/>
        </w:rPr>
        <w:tab/>
        <w:t xml:space="preserve">consider this </w:t>
      </w:r>
      <w:proofErr w:type="gramStart"/>
      <w:r w:rsidRPr="00DE0B89">
        <w:rPr>
          <w:lang w:eastAsia="ko-KR"/>
        </w:rPr>
        <w:t>Random Access</w:t>
      </w:r>
      <w:proofErr w:type="gramEnd"/>
      <w:r w:rsidRPr="00DE0B89">
        <w:rPr>
          <w:lang w:eastAsia="ko-KR"/>
        </w:rPr>
        <w:t xml:space="preserve"> procedure successfully completed.</w:t>
      </w:r>
    </w:p>
    <w:p w14:paraId="6B7CB86E" w14:textId="77777777" w:rsidR="0077032F" w:rsidRPr="00DE0B89" w:rsidRDefault="0077032F" w:rsidP="0077032F">
      <w:pPr>
        <w:pStyle w:val="B4"/>
        <w:rPr>
          <w:lang w:eastAsia="ko-KR"/>
        </w:rPr>
      </w:pPr>
      <w:r w:rsidRPr="00DE0B89">
        <w:rPr>
          <w:lang w:eastAsia="ko-KR"/>
        </w:rPr>
        <w:t>4&gt;</w:t>
      </w:r>
      <w:r w:rsidRPr="00DE0B89">
        <w:rPr>
          <w:lang w:eastAsia="ko-KR"/>
        </w:rPr>
        <w:tab/>
        <w:t>else:</w:t>
      </w:r>
    </w:p>
    <w:p w14:paraId="2ABC3D16" w14:textId="77777777" w:rsidR="0077032F" w:rsidRPr="00DE0B89" w:rsidRDefault="0077032F" w:rsidP="0077032F">
      <w:pPr>
        <w:pStyle w:val="B5"/>
        <w:rPr>
          <w:lang w:eastAsia="ko-KR"/>
        </w:rPr>
      </w:pPr>
      <w:r w:rsidRPr="00DE0B89">
        <w:rPr>
          <w:lang w:eastAsia="ko-KR"/>
        </w:rPr>
        <w:t>5&gt;</w:t>
      </w:r>
      <w:r w:rsidRPr="00DE0B89">
        <w:rPr>
          <w:lang w:eastAsia="ko-KR"/>
        </w:rPr>
        <w:tab/>
        <w:t xml:space="preserve">discard the </w:t>
      </w:r>
      <w:r w:rsidRPr="00DE0B89">
        <w:rPr>
          <w:i/>
          <w:lang w:eastAsia="ko-KR"/>
        </w:rPr>
        <w:t>TEMPORARY_C-</w:t>
      </w:r>
      <w:proofErr w:type="gramStart"/>
      <w:r w:rsidRPr="00DE0B89">
        <w:rPr>
          <w:i/>
          <w:lang w:eastAsia="ko-KR"/>
        </w:rPr>
        <w:t>RNTI</w:t>
      </w:r>
      <w:r w:rsidRPr="00DE0B89">
        <w:rPr>
          <w:lang w:eastAsia="ko-KR"/>
        </w:rPr>
        <w:t>;</w:t>
      </w:r>
      <w:proofErr w:type="gramEnd"/>
    </w:p>
    <w:p w14:paraId="128048D7" w14:textId="77777777" w:rsidR="0077032F" w:rsidRPr="00DE0B89" w:rsidRDefault="0077032F" w:rsidP="0077032F">
      <w:pPr>
        <w:pStyle w:val="B5"/>
        <w:rPr>
          <w:lang w:eastAsia="ko-KR"/>
        </w:rPr>
      </w:pPr>
      <w:r w:rsidRPr="00DE0B89">
        <w:rPr>
          <w:lang w:eastAsia="ko-KR"/>
        </w:rPr>
        <w:t>5&gt;</w:t>
      </w:r>
      <w:r w:rsidRPr="00DE0B89">
        <w:rPr>
          <w:lang w:eastAsia="ko-KR"/>
        </w:rPr>
        <w:tab/>
        <w:t>consider this Contention Resolution not successful and discard the successfully decoded MAC PDU.</w:t>
      </w:r>
    </w:p>
    <w:p w14:paraId="5E771D65" w14:textId="77777777" w:rsidR="0077032F" w:rsidRPr="00DE0B89" w:rsidRDefault="0077032F" w:rsidP="0077032F">
      <w:pPr>
        <w:pStyle w:val="B1"/>
        <w:rPr>
          <w:lang w:eastAsia="ko-KR"/>
        </w:rPr>
      </w:pPr>
      <w:r w:rsidRPr="00DE0B89">
        <w:rPr>
          <w:lang w:eastAsia="ko-KR"/>
        </w:rPr>
        <w:t>1&gt;</w:t>
      </w:r>
      <w:r w:rsidRPr="00DE0B89">
        <w:rPr>
          <w:lang w:eastAsia="ko-KR"/>
        </w:rPr>
        <w:tab/>
        <w:t xml:space="preserve">if </w:t>
      </w:r>
      <w:r w:rsidRPr="00DE0B89">
        <w:rPr>
          <w:i/>
          <w:lang w:eastAsia="ko-KR"/>
        </w:rPr>
        <w:t>ra-ContentionResolutionTimer</w:t>
      </w:r>
      <w:r w:rsidRPr="00DE0B89">
        <w:rPr>
          <w:lang w:eastAsia="ko-KR"/>
        </w:rPr>
        <w:t xml:space="preserve"> expires:</w:t>
      </w:r>
    </w:p>
    <w:p w14:paraId="1AAF9BDD" w14:textId="77777777" w:rsidR="0077032F" w:rsidRPr="00DE0B89" w:rsidRDefault="0077032F" w:rsidP="0077032F">
      <w:pPr>
        <w:pStyle w:val="B2"/>
        <w:rPr>
          <w:lang w:eastAsia="ko-KR"/>
        </w:rPr>
      </w:pPr>
      <w:r w:rsidRPr="00DE0B89">
        <w:rPr>
          <w:lang w:eastAsia="ko-KR"/>
        </w:rPr>
        <w:t>2&gt;</w:t>
      </w:r>
      <w:r w:rsidRPr="00DE0B89">
        <w:rPr>
          <w:lang w:eastAsia="ko-KR"/>
        </w:rPr>
        <w:tab/>
        <w:t xml:space="preserve">discard the </w:t>
      </w:r>
      <w:r w:rsidRPr="00DE0B89">
        <w:rPr>
          <w:i/>
          <w:lang w:eastAsia="ko-KR"/>
        </w:rPr>
        <w:t>TEMPORARY_C-</w:t>
      </w:r>
      <w:proofErr w:type="gramStart"/>
      <w:r w:rsidRPr="00DE0B89">
        <w:rPr>
          <w:i/>
          <w:lang w:eastAsia="ko-KR"/>
        </w:rPr>
        <w:t>RNTI</w:t>
      </w:r>
      <w:r w:rsidRPr="00DE0B89">
        <w:rPr>
          <w:lang w:eastAsia="ko-KR"/>
        </w:rPr>
        <w:t>;</w:t>
      </w:r>
      <w:proofErr w:type="gramEnd"/>
    </w:p>
    <w:p w14:paraId="5DFB1D8A" w14:textId="77777777" w:rsidR="0077032F" w:rsidRPr="00DE0B89" w:rsidRDefault="0077032F" w:rsidP="0077032F">
      <w:pPr>
        <w:pStyle w:val="B2"/>
        <w:rPr>
          <w:lang w:eastAsia="ko-KR"/>
        </w:rPr>
      </w:pPr>
      <w:r w:rsidRPr="00DE0B89">
        <w:rPr>
          <w:lang w:eastAsia="ko-KR"/>
        </w:rPr>
        <w:t>2&gt;</w:t>
      </w:r>
      <w:r w:rsidRPr="00DE0B89">
        <w:rPr>
          <w:lang w:eastAsia="ko-KR"/>
        </w:rPr>
        <w:tab/>
        <w:t>consider the Contention Resolution not successful.</w:t>
      </w:r>
    </w:p>
    <w:p w14:paraId="05A91014" w14:textId="77777777" w:rsidR="0077032F" w:rsidRPr="00DE0B89" w:rsidRDefault="0077032F" w:rsidP="0077032F">
      <w:pPr>
        <w:pStyle w:val="B1"/>
        <w:rPr>
          <w:lang w:eastAsia="ko-KR"/>
        </w:rPr>
      </w:pPr>
      <w:r w:rsidRPr="00DE0B89">
        <w:rPr>
          <w:lang w:eastAsia="ko-KR"/>
        </w:rPr>
        <w:t>1&gt;</w:t>
      </w:r>
      <w:r w:rsidRPr="00DE0B89">
        <w:rPr>
          <w:lang w:eastAsia="ko-KR"/>
        </w:rPr>
        <w:tab/>
        <w:t>if the Contention Resolution is considered not successful:</w:t>
      </w:r>
    </w:p>
    <w:p w14:paraId="41DA73AE" w14:textId="77777777" w:rsidR="0077032F" w:rsidRPr="00DE0B89" w:rsidRDefault="0077032F" w:rsidP="0077032F">
      <w:pPr>
        <w:pStyle w:val="B2"/>
        <w:rPr>
          <w:lang w:eastAsia="ko-KR"/>
        </w:rPr>
      </w:pPr>
      <w:r w:rsidRPr="00DE0B89">
        <w:rPr>
          <w:lang w:eastAsia="ko-KR"/>
        </w:rPr>
        <w:t>2&gt;</w:t>
      </w:r>
      <w:r w:rsidRPr="00DE0B89">
        <w:rPr>
          <w:lang w:eastAsia="ko-KR"/>
        </w:rPr>
        <w:tab/>
        <w:t xml:space="preserve">flush the HARQ buffer used for transmission of the MAC PDU in the Msg3 </w:t>
      </w:r>
      <w:proofErr w:type="gramStart"/>
      <w:r w:rsidRPr="00DE0B89">
        <w:rPr>
          <w:lang w:eastAsia="ko-KR"/>
        </w:rPr>
        <w:t>buffer;</w:t>
      </w:r>
      <w:proofErr w:type="gramEnd"/>
    </w:p>
    <w:p w14:paraId="7494BEB0" w14:textId="77777777" w:rsidR="0077032F" w:rsidRPr="00DE0B89" w:rsidRDefault="0077032F" w:rsidP="0077032F">
      <w:pPr>
        <w:pStyle w:val="B2"/>
        <w:rPr>
          <w:lang w:eastAsia="ko-KR"/>
        </w:rPr>
      </w:pPr>
      <w:r w:rsidRPr="00DE0B89">
        <w:rPr>
          <w:lang w:eastAsia="ko-KR"/>
        </w:rPr>
        <w:t>2&gt;</w:t>
      </w:r>
      <w:r w:rsidRPr="00DE0B89">
        <w:rPr>
          <w:lang w:eastAsia="ko-KR"/>
        </w:rPr>
        <w:tab/>
        <w:t xml:space="preserve">increment </w:t>
      </w:r>
      <w:r w:rsidRPr="00DE0B89">
        <w:rPr>
          <w:i/>
          <w:lang w:eastAsia="ko-KR"/>
        </w:rPr>
        <w:t>PREAMBLE_TRANSMISSION_COUNTER</w:t>
      </w:r>
      <w:r w:rsidRPr="00DE0B89">
        <w:rPr>
          <w:lang w:eastAsia="ko-KR"/>
        </w:rPr>
        <w:t xml:space="preserve"> by </w:t>
      </w:r>
      <w:proofErr w:type="gramStart"/>
      <w:r w:rsidRPr="00DE0B89">
        <w:rPr>
          <w:lang w:eastAsia="ko-KR"/>
        </w:rPr>
        <w:t>1;</w:t>
      </w:r>
      <w:proofErr w:type="gramEnd"/>
    </w:p>
    <w:p w14:paraId="09645609" w14:textId="77777777" w:rsidR="0077032F" w:rsidRPr="00DE0B89" w:rsidRDefault="0077032F" w:rsidP="0077032F">
      <w:pPr>
        <w:pStyle w:val="B2"/>
        <w:rPr>
          <w:lang w:eastAsia="ko-KR"/>
        </w:rPr>
      </w:pPr>
      <w:r w:rsidRPr="00DE0B89">
        <w:rPr>
          <w:lang w:eastAsia="ko-KR"/>
        </w:rPr>
        <w:t>2&gt;</w:t>
      </w:r>
      <w:r w:rsidRPr="00DE0B89">
        <w:rPr>
          <w:lang w:eastAsia="ko-KR"/>
        </w:rPr>
        <w:tab/>
        <w:t xml:space="preserve">if </w:t>
      </w:r>
      <w:r w:rsidRPr="00DE0B89">
        <w:rPr>
          <w:i/>
          <w:lang w:eastAsia="ko-KR"/>
        </w:rPr>
        <w:t>PREAMBLE_TRANSMISSION_COUNTER</w:t>
      </w:r>
      <w:r w:rsidRPr="00DE0B89">
        <w:rPr>
          <w:lang w:eastAsia="ko-KR"/>
        </w:rPr>
        <w:t xml:space="preserve"> = </w:t>
      </w:r>
      <w:r w:rsidRPr="00DE0B89">
        <w:rPr>
          <w:i/>
          <w:lang w:eastAsia="ko-KR"/>
        </w:rPr>
        <w:t>preambleTransMax</w:t>
      </w:r>
      <w:r w:rsidRPr="00DE0B89">
        <w:rPr>
          <w:lang w:eastAsia="ko-KR"/>
        </w:rPr>
        <w:t xml:space="preserve"> + 1:</w:t>
      </w:r>
    </w:p>
    <w:p w14:paraId="6945408E" w14:textId="77777777" w:rsidR="0077032F" w:rsidRPr="00DE0B89" w:rsidRDefault="0077032F" w:rsidP="0077032F">
      <w:pPr>
        <w:pStyle w:val="B3"/>
        <w:rPr>
          <w:lang w:eastAsia="ko-KR"/>
        </w:rPr>
      </w:pPr>
      <w:r w:rsidRPr="00DE0B89">
        <w:rPr>
          <w:lang w:eastAsia="ko-KR"/>
        </w:rPr>
        <w:t>3&gt;</w:t>
      </w:r>
      <w:r w:rsidRPr="00DE0B89">
        <w:rPr>
          <w:lang w:eastAsia="ko-KR"/>
        </w:rPr>
        <w:tab/>
        <w:t xml:space="preserve">indicate a </w:t>
      </w:r>
      <w:proofErr w:type="gramStart"/>
      <w:r w:rsidRPr="00DE0B89">
        <w:rPr>
          <w:lang w:eastAsia="ko-KR"/>
        </w:rPr>
        <w:t>Random Access</w:t>
      </w:r>
      <w:proofErr w:type="gramEnd"/>
      <w:r w:rsidRPr="00DE0B89">
        <w:rPr>
          <w:lang w:eastAsia="ko-KR"/>
        </w:rPr>
        <w:t xml:space="preserve"> problem to upper layers.</w:t>
      </w:r>
    </w:p>
    <w:p w14:paraId="20CA64A6" w14:textId="77777777" w:rsidR="0077032F" w:rsidRPr="00DE0B89" w:rsidRDefault="0077032F" w:rsidP="0077032F">
      <w:pPr>
        <w:pStyle w:val="B3"/>
        <w:rPr>
          <w:lang w:eastAsia="ko-KR"/>
        </w:rPr>
      </w:pPr>
      <w:r w:rsidRPr="00DE0B89">
        <w:rPr>
          <w:lang w:eastAsia="ko-KR"/>
        </w:rPr>
        <w:t>3&gt;</w:t>
      </w:r>
      <w:r w:rsidRPr="00DE0B89">
        <w:rPr>
          <w:lang w:eastAsia="ko-KR"/>
        </w:rPr>
        <w:tab/>
        <w:t xml:space="preserve">if this </w:t>
      </w:r>
      <w:proofErr w:type="gramStart"/>
      <w:r w:rsidRPr="00DE0B89">
        <w:rPr>
          <w:lang w:eastAsia="ko-KR"/>
        </w:rPr>
        <w:t>Random Access</w:t>
      </w:r>
      <w:proofErr w:type="gramEnd"/>
      <w:r w:rsidRPr="00DE0B89">
        <w:rPr>
          <w:lang w:eastAsia="ko-KR"/>
        </w:rPr>
        <w:t xml:space="preserve"> procedure was triggered for SI request:</w:t>
      </w:r>
    </w:p>
    <w:p w14:paraId="0F83FEB6" w14:textId="77777777" w:rsidR="0077032F" w:rsidRPr="00DE0B89" w:rsidRDefault="0077032F" w:rsidP="0077032F">
      <w:pPr>
        <w:pStyle w:val="B4"/>
        <w:rPr>
          <w:lang w:eastAsia="ko-KR"/>
        </w:rPr>
      </w:pPr>
      <w:r w:rsidRPr="00DE0B89">
        <w:rPr>
          <w:lang w:eastAsia="ko-KR"/>
        </w:rPr>
        <w:lastRenderedPageBreak/>
        <w:t>4&gt;</w:t>
      </w:r>
      <w:r w:rsidRPr="00DE0B89">
        <w:rPr>
          <w:lang w:eastAsia="ko-KR"/>
        </w:rPr>
        <w:tab/>
        <w:t xml:space="preserve">consider the </w:t>
      </w:r>
      <w:proofErr w:type="gramStart"/>
      <w:r w:rsidRPr="00DE0B89">
        <w:rPr>
          <w:lang w:eastAsia="ko-KR"/>
        </w:rPr>
        <w:t>Random Access</w:t>
      </w:r>
      <w:proofErr w:type="gramEnd"/>
      <w:r w:rsidRPr="00DE0B89">
        <w:rPr>
          <w:lang w:eastAsia="ko-KR"/>
        </w:rPr>
        <w:t xml:space="preserve"> procedure unsuccessfully completed.</w:t>
      </w:r>
    </w:p>
    <w:p w14:paraId="55CF4DC1" w14:textId="77777777" w:rsidR="0077032F" w:rsidRPr="00DE0B89" w:rsidRDefault="0077032F" w:rsidP="0077032F">
      <w:pPr>
        <w:pStyle w:val="B2"/>
        <w:rPr>
          <w:lang w:eastAsia="ko-KR"/>
        </w:rPr>
      </w:pPr>
      <w:r w:rsidRPr="00DE0B89">
        <w:rPr>
          <w:lang w:eastAsia="ko-KR"/>
        </w:rPr>
        <w:t>2&gt;</w:t>
      </w:r>
      <w:r w:rsidRPr="00DE0B89">
        <w:rPr>
          <w:lang w:eastAsia="ko-KR"/>
        </w:rPr>
        <w:tab/>
        <w:t xml:space="preserve">if the </w:t>
      </w:r>
      <w:proofErr w:type="gramStart"/>
      <w:r w:rsidRPr="00DE0B89">
        <w:rPr>
          <w:lang w:eastAsia="ko-KR"/>
        </w:rPr>
        <w:t>Random Access</w:t>
      </w:r>
      <w:proofErr w:type="gramEnd"/>
      <w:r w:rsidRPr="00DE0B89">
        <w:rPr>
          <w:lang w:eastAsia="ko-KR"/>
        </w:rPr>
        <w:t xml:space="preserve"> procedure is not completed:</w:t>
      </w:r>
    </w:p>
    <w:p w14:paraId="0CE6C374" w14:textId="77777777" w:rsidR="0077032F" w:rsidRPr="00DE0B89" w:rsidRDefault="0077032F" w:rsidP="0077032F">
      <w:pPr>
        <w:pStyle w:val="B3"/>
        <w:rPr>
          <w:lang w:eastAsia="ko-KR"/>
        </w:rPr>
      </w:pPr>
      <w:r w:rsidRPr="00DE0B89">
        <w:rPr>
          <w:lang w:eastAsia="ko-KR"/>
        </w:rPr>
        <w:t>3&gt;</w:t>
      </w:r>
      <w:r w:rsidRPr="00DE0B89">
        <w:rPr>
          <w:lang w:eastAsia="ko-KR"/>
        </w:rPr>
        <w:tab/>
        <w:t xml:space="preserve">if the </w:t>
      </w:r>
      <w:r w:rsidRPr="00DE0B89">
        <w:rPr>
          <w:i/>
          <w:iCs/>
          <w:lang w:eastAsia="ko-KR"/>
        </w:rPr>
        <w:t>RA_TYPE</w:t>
      </w:r>
      <w:r w:rsidRPr="00DE0B89">
        <w:rPr>
          <w:lang w:eastAsia="ko-KR"/>
        </w:rPr>
        <w:t xml:space="preserve"> is set to </w:t>
      </w:r>
      <w:r w:rsidRPr="00DE0B89">
        <w:rPr>
          <w:i/>
          <w:iCs/>
          <w:lang w:eastAsia="ko-KR"/>
        </w:rPr>
        <w:t>4-stepRA</w:t>
      </w:r>
      <w:r w:rsidRPr="00DE0B89">
        <w:rPr>
          <w:lang w:eastAsia="ko-KR"/>
        </w:rPr>
        <w:t>:</w:t>
      </w:r>
    </w:p>
    <w:p w14:paraId="0BE4E08E" w14:textId="77777777" w:rsidR="0077032F" w:rsidRPr="00DE0B89" w:rsidRDefault="0077032F" w:rsidP="0077032F">
      <w:pPr>
        <w:pStyle w:val="B4"/>
        <w:rPr>
          <w:lang w:eastAsia="ko-KR"/>
        </w:rPr>
      </w:pPr>
      <w:r w:rsidRPr="00DE0B89">
        <w:rPr>
          <w:lang w:eastAsia="ko-KR"/>
        </w:rPr>
        <w:t>4&gt;</w:t>
      </w:r>
      <w:r w:rsidRPr="00DE0B89">
        <w:rPr>
          <w:lang w:eastAsia="ko-KR"/>
        </w:rPr>
        <w:tab/>
        <w:t xml:space="preserve">select a random backoff time according to a uniform distribution between 0 and the </w:t>
      </w:r>
      <w:r w:rsidRPr="00DE0B89">
        <w:rPr>
          <w:i/>
          <w:lang w:eastAsia="ko-KR"/>
        </w:rPr>
        <w:t>PREAMBLE_</w:t>
      </w:r>
      <w:proofErr w:type="gramStart"/>
      <w:r w:rsidRPr="00DE0B89">
        <w:rPr>
          <w:i/>
          <w:lang w:eastAsia="ko-KR"/>
        </w:rPr>
        <w:t>BACKOFF</w:t>
      </w:r>
      <w:r w:rsidRPr="00DE0B89">
        <w:rPr>
          <w:lang w:eastAsia="ko-KR"/>
        </w:rPr>
        <w:t>;</w:t>
      </w:r>
      <w:proofErr w:type="gramEnd"/>
    </w:p>
    <w:p w14:paraId="66876FE4" w14:textId="77777777" w:rsidR="0077032F" w:rsidRPr="00DE0B89" w:rsidRDefault="0077032F" w:rsidP="0077032F">
      <w:pPr>
        <w:pStyle w:val="B4"/>
        <w:rPr>
          <w:lang w:eastAsia="ko-KR"/>
        </w:rPr>
      </w:pPr>
      <w:r w:rsidRPr="00DE0B89">
        <w:rPr>
          <w:lang w:eastAsia="ko-KR"/>
        </w:rPr>
        <w:t>4&gt;</w:t>
      </w:r>
      <w:r w:rsidRPr="00DE0B89">
        <w:rPr>
          <w:lang w:eastAsia="ko-KR"/>
        </w:rPr>
        <w:tab/>
        <w:t xml:space="preserve">if the criteria (as defined in clause 5.1.2) to select contention-free </w:t>
      </w:r>
      <w:proofErr w:type="gramStart"/>
      <w:r w:rsidRPr="00DE0B89">
        <w:rPr>
          <w:lang w:eastAsia="ko-KR"/>
        </w:rPr>
        <w:t>Random Access</w:t>
      </w:r>
      <w:proofErr w:type="gramEnd"/>
      <w:r w:rsidRPr="00DE0B89">
        <w:rPr>
          <w:lang w:eastAsia="ko-KR"/>
        </w:rPr>
        <w:t xml:space="preserve"> Resources is met during the backoff time:</w:t>
      </w:r>
    </w:p>
    <w:p w14:paraId="74DC6287" w14:textId="77777777" w:rsidR="0077032F" w:rsidRPr="00DE0B89" w:rsidRDefault="0077032F" w:rsidP="0077032F">
      <w:pPr>
        <w:pStyle w:val="B5"/>
        <w:rPr>
          <w:lang w:eastAsia="ko-KR"/>
        </w:rPr>
      </w:pPr>
      <w:r w:rsidRPr="00DE0B89">
        <w:t>5&gt;</w:t>
      </w:r>
      <w:r w:rsidRPr="00DE0B89">
        <w:tab/>
      </w:r>
      <w:r w:rsidRPr="00DE0B89">
        <w:rPr>
          <w:lang w:eastAsia="ko-KR"/>
        </w:rPr>
        <w:t xml:space="preserve">perform the </w:t>
      </w:r>
      <w:proofErr w:type="gramStart"/>
      <w:r w:rsidRPr="00DE0B89">
        <w:rPr>
          <w:lang w:eastAsia="ko-KR"/>
        </w:rPr>
        <w:t>Random Access</w:t>
      </w:r>
      <w:proofErr w:type="gramEnd"/>
      <w:r w:rsidRPr="00DE0B89">
        <w:rPr>
          <w:lang w:eastAsia="ko-KR"/>
        </w:rPr>
        <w:t xml:space="preserve"> Resource selection procedure (see clause 5.1.2);</w:t>
      </w:r>
    </w:p>
    <w:p w14:paraId="45BCDA0A" w14:textId="77777777" w:rsidR="0077032F" w:rsidRPr="00DE0B89" w:rsidRDefault="0077032F" w:rsidP="0077032F">
      <w:pPr>
        <w:pStyle w:val="B4"/>
        <w:rPr>
          <w:lang w:eastAsia="ko-KR"/>
        </w:rPr>
      </w:pPr>
      <w:r w:rsidRPr="00DE0B89">
        <w:rPr>
          <w:lang w:eastAsia="ko-KR"/>
        </w:rPr>
        <w:t>4&gt;</w:t>
      </w:r>
      <w:r w:rsidRPr="00DE0B89">
        <w:rPr>
          <w:lang w:eastAsia="ko-KR"/>
        </w:rPr>
        <w:tab/>
        <w:t>else:</w:t>
      </w:r>
    </w:p>
    <w:p w14:paraId="79059B5A" w14:textId="77777777" w:rsidR="0077032F" w:rsidRPr="00DE0B89" w:rsidRDefault="0077032F" w:rsidP="0077032F">
      <w:pPr>
        <w:pStyle w:val="B5"/>
        <w:rPr>
          <w:lang w:eastAsia="ko-KR"/>
        </w:rPr>
      </w:pPr>
      <w:r w:rsidRPr="00DE0B89">
        <w:rPr>
          <w:lang w:eastAsia="ko-KR"/>
        </w:rPr>
        <w:t>5&gt;</w:t>
      </w:r>
      <w:r w:rsidRPr="00DE0B89">
        <w:rPr>
          <w:lang w:eastAsia="ko-KR"/>
        </w:rPr>
        <w:tab/>
        <w:t xml:space="preserve">perform the </w:t>
      </w:r>
      <w:proofErr w:type="gramStart"/>
      <w:r w:rsidRPr="00DE0B89">
        <w:rPr>
          <w:lang w:eastAsia="ko-KR"/>
        </w:rPr>
        <w:t>Random Access</w:t>
      </w:r>
      <w:proofErr w:type="gramEnd"/>
      <w:r w:rsidRPr="00DE0B89">
        <w:rPr>
          <w:lang w:eastAsia="ko-KR"/>
        </w:rPr>
        <w:t xml:space="preserve"> Resource selection procedure (see clause 5.1.2) after the backoff time.</w:t>
      </w:r>
    </w:p>
    <w:p w14:paraId="6725D736" w14:textId="77777777" w:rsidR="0077032F" w:rsidRPr="00DE0B89" w:rsidRDefault="0077032F" w:rsidP="0077032F">
      <w:pPr>
        <w:pStyle w:val="B3"/>
      </w:pPr>
      <w:r w:rsidRPr="00DE0B89">
        <w:t>3&gt;</w:t>
      </w:r>
      <w:r w:rsidRPr="00DE0B89">
        <w:tab/>
        <w:t>else (</w:t>
      </w:r>
      <w:proofErr w:type="gramStart"/>
      <w:r w:rsidRPr="00DE0B89">
        <w:t>i.e.</w:t>
      </w:r>
      <w:proofErr w:type="gramEnd"/>
      <w:r w:rsidRPr="00DE0B89">
        <w:t xml:space="preserve"> the </w:t>
      </w:r>
      <w:r w:rsidRPr="00DE0B89">
        <w:rPr>
          <w:i/>
          <w:iCs/>
        </w:rPr>
        <w:t>RA_TYPE</w:t>
      </w:r>
      <w:r w:rsidRPr="00DE0B89">
        <w:t xml:space="preserve"> is set to </w:t>
      </w:r>
      <w:r w:rsidRPr="00DE0B89">
        <w:rPr>
          <w:i/>
          <w:iCs/>
        </w:rPr>
        <w:t>2-stepRA</w:t>
      </w:r>
      <w:r w:rsidRPr="00DE0B89">
        <w:t>):</w:t>
      </w:r>
    </w:p>
    <w:p w14:paraId="31BE14D9" w14:textId="77777777" w:rsidR="0077032F" w:rsidRPr="00DE0B89" w:rsidRDefault="0077032F" w:rsidP="0077032F">
      <w:pPr>
        <w:pStyle w:val="B4"/>
        <w:rPr>
          <w:lang w:eastAsia="ko-KR"/>
        </w:rPr>
      </w:pPr>
      <w:r w:rsidRPr="00DE0B89">
        <w:rPr>
          <w:lang w:eastAsia="ko-KR"/>
        </w:rPr>
        <w:t>4&gt;</w:t>
      </w:r>
      <w:r w:rsidRPr="00DE0B89">
        <w:rPr>
          <w:lang w:eastAsia="ko-KR"/>
        </w:rPr>
        <w:tab/>
        <w:t xml:space="preserve">if </w:t>
      </w:r>
      <w:r w:rsidRPr="00DE0B89">
        <w:rPr>
          <w:i/>
          <w:iCs/>
          <w:lang w:eastAsia="ko-KR"/>
        </w:rPr>
        <w:t>msgA-TransMax</w:t>
      </w:r>
      <w:r w:rsidRPr="00DE0B89">
        <w:rPr>
          <w:lang w:eastAsia="ko-KR"/>
        </w:rPr>
        <w:t xml:space="preserve"> is applied (see clause 5.1.1a) and </w:t>
      </w:r>
      <w:r w:rsidRPr="00DE0B89">
        <w:rPr>
          <w:i/>
          <w:lang w:eastAsia="ko-KR"/>
        </w:rPr>
        <w:t>PREAMBLE_TRANSMISSION_COUNTER</w:t>
      </w:r>
      <w:r w:rsidRPr="00DE0B89">
        <w:rPr>
          <w:lang w:eastAsia="ko-KR"/>
        </w:rPr>
        <w:t xml:space="preserve"> = </w:t>
      </w:r>
      <w:r w:rsidRPr="00DE0B89">
        <w:rPr>
          <w:i/>
          <w:iCs/>
          <w:lang w:eastAsia="ko-KR"/>
        </w:rPr>
        <w:t>msgA-TransMax</w:t>
      </w:r>
      <w:r w:rsidRPr="00DE0B89">
        <w:rPr>
          <w:lang w:eastAsia="ko-KR"/>
        </w:rPr>
        <w:t xml:space="preserve"> + 1:</w:t>
      </w:r>
    </w:p>
    <w:p w14:paraId="6432A7B0" w14:textId="77777777" w:rsidR="0077032F" w:rsidRPr="00DE0B89" w:rsidRDefault="0077032F" w:rsidP="0077032F">
      <w:pPr>
        <w:pStyle w:val="B5"/>
        <w:rPr>
          <w:lang w:eastAsia="ko-KR"/>
        </w:rPr>
      </w:pPr>
      <w:r w:rsidRPr="00DE0B89">
        <w:rPr>
          <w:lang w:eastAsia="ko-KR"/>
        </w:rPr>
        <w:t>5&gt;</w:t>
      </w:r>
      <w:r w:rsidRPr="00DE0B89">
        <w:rPr>
          <w:lang w:eastAsia="ko-KR"/>
        </w:rPr>
        <w:tab/>
        <w:t xml:space="preserve">set the </w:t>
      </w:r>
      <w:r w:rsidRPr="00DE0B89">
        <w:rPr>
          <w:i/>
          <w:lang w:eastAsia="ko-KR"/>
        </w:rPr>
        <w:t>RA_TYPE</w:t>
      </w:r>
      <w:r w:rsidRPr="00DE0B89">
        <w:rPr>
          <w:lang w:eastAsia="ko-KR"/>
        </w:rPr>
        <w:t xml:space="preserve"> to </w:t>
      </w:r>
      <w:r w:rsidRPr="00DE0B89">
        <w:rPr>
          <w:i/>
          <w:iCs/>
          <w:lang w:eastAsia="ko-KR"/>
        </w:rPr>
        <w:t>4-</w:t>
      </w:r>
      <w:proofErr w:type="gramStart"/>
      <w:r w:rsidRPr="00DE0B89">
        <w:rPr>
          <w:i/>
          <w:iCs/>
          <w:lang w:eastAsia="ko-KR"/>
        </w:rPr>
        <w:t>stepRA</w:t>
      </w:r>
      <w:r w:rsidRPr="00DE0B89">
        <w:rPr>
          <w:lang w:eastAsia="ko-KR"/>
        </w:rPr>
        <w:t>;</w:t>
      </w:r>
      <w:proofErr w:type="gramEnd"/>
    </w:p>
    <w:p w14:paraId="0658097F" w14:textId="77777777" w:rsidR="0077032F" w:rsidRPr="00DE0B89" w:rsidRDefault="0077032F" w:rsidP="0077032F">
      <w:pPr>
        <w:pStyle w:val="B5"/>
      </w:pPr>
      <w:r w:rsidRPr="00DE0B89">
        <w:rPr>
          <w:lang w:eastAsia="ko-KR"/>
        </w:rPr>
        <w:t>5&gt;</w:t>
      </w:r>
      <w:r w:rsidRPr="00DE0B89">
        <w:rPr>
          <w:lang w:eastAsia="ko-KR"/>
        </w:rPr>
        <w:tab/>
      </w:r>
      <w:r w:rsidRPr="00DE0B89">
        <w:t>perform initialization of variables specific to Random Access type as specified in clause 5.1.</w:t>
      </w:r>
      <w:proofErr w:type="gramStart"/>
      <w:r w:rsidRPr="00DE0B89">
        <w:t>1a;</w:t>
      </w:r>
      <w:proofErr w:type="gramEnd"/>
    </w:p>
    <w:p w14:paraId="7A70F898" w14:textId="77777777" w:rsidR="0077032F" w:rsidRPr="00DE0B89" w:rsidRDefault="0077032F" w:rsidP="0077032F">
      <w:pPr>
        <w:pStyle w:val="B5"/>
      </w:pPr>
      <w:r w:rsidRPr="00DE0B89">
        <w:t>5&gt;</w:t>
      </w:r>
      <w:r w:rsidRPr="00DE0B89">
        <w:tab/>
        <w:t xml:space="preserve">flush HARQ buffer used for the transmission of MAC PDU in the MSGA </w:t>
      </w:r>
      <w:proofErr w:type="gramStart"/>
      <w:r w:rsidRPr="00DE0B89">
        <w:t>buffer;</w:t>
      </w:r>
      <w:proofErr w:type="gramEnd"/>
    </w:p>
    <w:p w14:paraId="5AFDC68B" w14:textId="77777777" w:rsidR="0077032F" w:rsidRPr="00DE0B89" w:rsidRDefault="0077032F" w:rsidP="0077032F">
      <w:pPr>
        <w:pStyle w:val="B5"/>
        <w:rPr>
          <w:lang w:eastAsia="ko-KR"/>
        </w:rPr>
      </w:pPr>
      <w:r w:rsidRPr="00DE0B89">
        <w:t>5&gt;</w:t>
      </w:r>
      <w:r w:rsidRPr="00DE0B89">
        <w:tab/>
        <w:t xml:space="preserve">discard explicitly signalled contention-free 2-step RA type Random Access Resources, if </w:t>
      </w:r>
      <w:proofErr w:type="gramStart"/>
      <w:r w:rsidRPr="00DE0B89">
        <w:t>any;</w:t>
      </w:r>
      <w:proofErr w:type="gramEnd"/>
    </w:p>
    <w:p w14:paraId="54B6AEEB" w14:textId="77777777" w:rsidR="0077032F" w:rsidRPr="00DE0B89" w:rsidRDefault="0077032F" w:rsidP="0077032F">
      <w:pPr>
        <w:pStyle w:val="B5"/>
        <w:rPr>
          <w:lang w:eastAsia="ko-KR"/>
        </w:rPr>
      </w:pPr>
      <w:r w:rsidRPr="00DE0B89">
        <w:rPr>
          <w:lang w:eastAsia="ko-KR"/>
        </w:rPr>
        <w:t>5&gt;</w:t>
      </w:r>
      <w:r w:rsidRPr="00DE0B89">
        <w:rPr>
          <w:lang w:eastAsia="ko-KR"/>
        </w:rPr>
        <w:tab/>
        <w:t xml:space="preserve">perform the </w:t>
      </w:r>
      <w:proofErr w:type="gramStart"/>
      <w:r w:rsidRPr="00DE0B89">
        <w:rPr>
          <w:lang w:eastAsia="ko-KR"/>
        </w:rPr>
        <w:t>Random Access</w:t>
      </w:r>
      <w:proofErr w:type="gramEnd"/>
      <w:r w:rsidRPr="00DE0B89">
        <w:rPr>
          <w:lang w:eastAsia="ko-KR"/>
        </w:rPr>
        <w:t xml:space="preserve"> Resource selection as specified in clause 5.1.2.</w:t>
      </w:r>
    </w:p>
    <w:p w14:paraId="7F6140D6" w14:textId="77777777" w:rsidR="0077032F" w:rsidRPr="00DE0B89" w:rsidRDefault="0077032F" w:rsidP="0077032F">
      <w:pPr>
        <w:pStyle w:val="B4"/>
        <w:rPr>
          <w:lang w:eastAsia="ko-KR"/>
        </w:rPr>
      </w:pPr>
      <w:r w:rsidRPr="00DE0B89">
        <w:rPr>
          <w:lang w:eastAsia="ko-KR"/>
        </w:rPr>
        <w:t>4&gt;</w:t>
      </w:r>
      <w:r w:rsidRPr="00DE0B89">
        <w:rPr>
          <w:lang w:eastAsia="ko-KR"/>
        </w:rPr>
        <w:tab/>
        <w:t>else:</w:t>
      </w:r>
    </w:p>
    <w:p w14:paraId="51015F48" w14:textId="77777777" w:rsidR="0077032F" w:rsidRPr="00DE0B89" w:rsidRDefault="0077032F" w:rsidP="0077032F">
      <w:pPr>
        <w:pStyle w:val="B5"/>
        <w:rPr>
          <w:lang w:eastAsia="ko-KR"/>
        </w:rPr>
      </w:pPr>
      <w:r w:rsidRPr="00DE0B89">
        <w:rPr>
          <w:lang w:eastAsia="ko-KR"/>
        </w:rPr>
        <w:t>5&gt;</w:t>
      </w:r>
      <w:r w:rsidRPr="00DE0B89">
        <w:rPr>
          <w:lang w:eastAsia="ko-KR"/>
        </w:rPr>
        <w:tab/>
        <w:t xml:space="preserve">select a random backoff time according to a uniform distribution between 0 and the </w:t>
      </w:r>
      <w:r w:rsidRPr="00DE0B89">
        <w:rPr>
          <w:i/>
          <w:lang w:eastAsia="ko-KR"/>
        </w:rPr>
        <w:t>PREAMBLE_</w:t>
      </w:r>
      <w:proofErr w:type="gramStart"/>
      <w:r w:rsidRPr="00DE0B89">
        <w:rPr>
          <w:i/>
          <w:lang w:eastAsia="ko-KR"/>
        </w:rPr>
        <w:t>BACKOFF</w:t>
      </w:r>
      <w:r w:rsidRPr="00DE0B89">
        <w:rPr>
          <w:lang w:eastAsia="ko-KR"/>
        </w:rPr>
        <w:t>;</w:t>
      </w:r>
      <w:proofErr w:type="gramEnd"/>
    </w:p>
    <w:p w14:paraId="3CB12BA4" w14:textId="77777777" w:rsidR="0077032F" w:rsidRPr="00DE0B89" w:rsidRDefault="0077032F" w:rsidP="0077032F">
      <w:pPr>
        <w:pStyle w:val="B5"/>
        <w:rPr>
          <w:lang w:eastAsia="ko-KR"/>
        </w:rPr>
      </w:pPr>
      <w:r w:rsidRPr="00DE0B89">
        <w:rPr>
          <w:lang w:eastAsia="ko-KR"/>
        </w:rPr>
        <w:t>5&gt;</w:t>
      </w:r>
      <w:r w:rsidRPr="00DE0B89">
        <w:rPr>
          <w:lang w:eastAsia="ko-KR"/>
        </w:rPr>
        <w:tab/>
        <w:t xml:space="preserve">if the criteria (as defined in clause 5.1.2a) to select contention-free </w:t>
      </w:r>
      <w:proofErr w:type="gramStart"/>
      <w:r w:rsidRPr="00DE0B89">
        <w:rPr>
          <w:lang w:eastAsia="ko-KR"/>
        </w:rPr>
        <w:t>Random Access</w:t>
      </w:r>
      <w:proofErr w:type="gramEnd"/>
      <w:r w:rsidRPr="00DE0B89">
        <w:rPr>
          <w:lang w:eastAsia="ko-KR"/>
        </w:rPr>
        <w:t xml:space="preserve"> Resources is met during the backoff time:</w:t>
      </w:r>
    </w:p>
    <w:p w14:paraId="73E40E4A" w14:textId="77777777" w:rsidR="0077032F" w:rsidRPr="00DE0B89" w:rsidRDefault="0077032F" w:rsidP="0077032F">
      <w:pPr>
        <w:pStyle w:val="B6"/>
      </w:pPr>
      <w:r w:rsidRPr="00DE0B89">
        <w:t>6&gt;</w:t>
      </w:r>
      <w:r w:rsidRPr="00DE0B89">
        <w:tab/>
        <w:t xml:space="preserve">perform the </w:t>
      </w:r>
      <w:proofErr w:type="gramStart"/>
      <w:r w:rsidRPr="00DE0B89">
        <w:t>Random Access</w:t>
      </w:r>
      <w:proofErr w:type="gramEnd"/>
      <w:r w:rsidRPr="00DE0B89">
        <w:t xml:space="preserve"> Resource selection procedure </w:t>
      </w:r>
      <w:r w:rsidRPr="00DE0B89">
        <w:rPr>
          <w:rFonts w:eastAsia="SimSun"/>
          <w:lang w:eastAsia="zh-CN"/>
        </w:rPr>
        <w:t xml:space="preserve">for 2-step RA type </w:t>
      </w:r>
      <w:r w:rsidRPr="00DE0B89">
        <w:t>as specified in clause 5.1.2a.</w:t>
      </w:r>
    </w:p>
    <w:p w14:paraId="0F051350" w14:textId="77777777" w:rsidR="0077032F" w:rsidRPr="00DE0B89" w:rsidRDefault="0077032F" w:rsidP="0077032F">
      <w:pPr>
        <w:pStyle w:val="B5"/>
      </w:pPr>
      <w:r w:rsidRPr="00DE0B89">
        <w:t>5&gt;</w:t>
      </w:r>
      <w:r w:rsidRPr="00DE0B89">
        <w:tab/>
        <w:t>else:</w:t>
      </w:r>
    </w:p>
    <w:p w14:paraId="50C2A33A" w14:textId="77777777" w:rsidR="0077032F" w:rsidRPr="00DE0B89" w:rsidRDefault="0077032F" w:rsidP="0077032F">
      <w:pPr>
        <w:pStyle w:val="B6"/>
        <w:rPr>
          <w:lang w:eastAsia="ko-KR"/>
        </w:rPr>
      </w:pPr>
      <w:r w:rsidRPr="00DE0B89">
        <w:t>6&gt;</w:t>
      </w:r>
      <w:r w:rsidRPr="00DE0B89">
        <w:tab/>
        <w:t xml:space="preserve">perform the </w:t>
      </w:r>
      <w:proofErr w:type="gramStart"/>
      <w:r w:rsidRPr="00DE0B89">
        <w:t>Random Access</w:t>
      </w:r>
      <w:proofErr w:type="gramEnd"/>
      <w:r w:rsidRPr="00DE0B89">
        <w:t xml:space="preserve"> Resource selection for 2-step RA type procedure (see clause 5.1.2a) after the backoff time.</w:t>
      </w:r>
    </w:p>
    <w:p w14:paraId="55FCC6A1" w14:textId="77777777" w:rsidR="0077032F" w:rsidRPr="00DE0B89" w:rsidRDefault="0077032F" w:rsidP="0077032F">
      <w:r w:rsidRPr="00DE0B89">
        <w:t>[TS 38.321, clause 5.2]</w:t>
      </w:r>
    </w:p>
    <w:p w14:paraId="5D5CF12B" w14:textId="77777777" w:rsidR="0077032F" w:rsidRPr="00DE0B89" w:rsidRDefault="0077032F" w:rsidP="0077032F">
      <w:pPr>
        <w:rPr>
          <w:lang w:eastAsia="ko-KR"/>
        </w:rPr>
      </w:pPr>
      <w:r w:rsidRPr="00DE0B89">
        <w:rPr>
          <w:lang w:eastAsia="ko-KR"/>
        </w:rPr>
        <w:t>RRC configures the following parameters for the maintenance of UL time alignment:</w:t>
      </w:r>
    </w:p>
    <w:p w14:paraId="519CE0ED" w14:textId="77777777" w:rsidR="0077032F" w:rsidRPr="00DE0B89" w:rsidRDefault="0077032F" w:rsidP="0077032F">
      <w:pPr>
        <w:pStyle w:val="B1"/>
        <w:rPr>
          <w:lang w:eastAsia="ko-KR"/>
        </w:rPr>
      </w:pPr>
      <w:r w:rsidRPr="00DE0B89">
        <w:rPr>
          <w:lang w:eastAsia="ko-KR"/>
        </w:rPr>
        <w:t>-</w:t>
      </w:r>
      <w:r w:rsidRPr="00DE0B89">
        <w:rPr>
          <w:lang w:eastAsia="ko-KR"/>
        </w:rPr>
        <w:tab/>
      </w:r>
      <w:r w:rsidRPr="00DE0B89">
        <w:rPr>
          <w:i/>
          <w:lang w:eastAsia="ko-KR"/>
        </w:rPr>
        <w:t>timeAlignmentTimer</w:t>
      </w:r>
      <w:r w:rsidRPr="00DE0B89">
        <w:rPr>
          <w:lang w:eastAsia="ko-KR"/>
        </w:rPr>
        <w:t xml:space="preserve"> (per TAG) which controls how long the MAC entity considers the Serving Cells belonging to the associated TAG to be uplink time aligned.</w:t>
      </w:r>
    </w:p>
    <w:p w14:paraId="0A6DC9EE" w14:textId="77777777" w:rsidR="0077032F" w:rsidRPr="00DE0B89" w:rsidRDefault="0077032F" w:rsidP="0077032F">
      <w:r w:rsidRPr="00DE0B89">
        <w:t>The MAC entity shall:</w:t>
      </w:r>
    </w:p>
    <w:p w14:paraId="30E85D2B" w14:textId="77777777" w:rsidR="0077032F" w:rsidRPr="00DE0B89" w:rsidRDefault="0077032F" w:rsidP="0077032F">
      <w:pPr>
        <w:pStyle w:val="B1"/>
      </w:pPr>
      <w:r w:rsidRPr="00DE0B89">
        <w:rPr>
          <w:lang w:eastAsia="ko-KR"/>
        </w:rPr>
        <w:t>1&gt;</w:t>
      </w:r>
      <w:r w:rsidRPr="00DE0B89">
        <w:tab/>
        <w:t xml:space="preserve">when a Timing Advance Command MAC </w:t>
      </w:r>
      <w:r w:rsidRPr="00DE0B89">
        <w:rPr>
          <w:lang w:eastAsia="ko-KR"/>
        </w:rPr>
        <w:t>CE</w:t>
      </w:r>
      <w:r w:rsidRPr="00DE0B89">
        <w:t xml:space="preserve"> is received</w:t>
      </w:r>
      <w:r w:rsidRPr="00DE0B89">
        <w:rPr>
          <w:lang w:eastAsia="ko-KR"/>
        </w:rPr>
        <w:t>, and if an N</w:t>
      </w:r>
      <w:r w:rsidRPr="00DE0B89">
        <w:rPr>
          <w:vertAlign w:val="subscript"/>
          <w:lang w:eastAsia="ko-KR"/>
        </w:rPr>
        <w:t>TA</w:t>
      </w:r>
      <w:r w:rsidRPr="00DE0B89">
        <w:rPr>
          <w:lang w:eastAsia="ko-KR"/>
        </w:rPr>
        <w:t xml:space="preserve"> (as defined in TS 38.211 [8]) has been maintained with the indicated TAG</w:t>
      </w:r>
      <w:r w:rsidRPr="00DE0B89">
        <w:t>:</w:t>
      </w:r>
    </w:p>
    <w:p w14:paraId="5D4B0CD1" w14:textId="77777777" w:rsidR="0077032F" w:rsidRPr="00DE0B89" w:rsidRDefault="0077032F" w:rsidP="0077032F">
      <w:pPr>
        <w:pStyle w:val="B2"/>
      </w:pPr>
      <w:r w:rsidRPr="00DE0B89">
        <w:rPr>
          <w:lang w:eastAsia="ko-KR"/>
        </w:rPr>
        <w:t>2&gt;</w:t>
      </w:r>
      <w:r w:rsidRPr="00DE0B89">
        <w:tab/>
        <w:t xml:space="preserve">apply the Timing Advance Command for the indicated </w:t>
      </w:r>
      <w:proofErr w:type="gramStart"/>
      <w:r w:rsidRPr="00DE0B89">
        <w:t>TAG;</w:t>
      </w:r>
      <w:proofErr w:type="gramEnd"/>
    </w:p>
    <w:p w14:paraId="233791BB" w14:textId="77777777" w:rsidR="0077032F" w:rsidRPr="00DE0B89" w:rsidRDefault="0077032F" w:rsidP="0077032F">
      <w:pPr>
        <w:pStyle w:val="B2"/>
        <w:rPr>
          <w:lang w:eastAsia="ko-KR"/>
        </w:rPr>
      </w:pPr>
      <w:r w:rsidRPr="00DE0B89">
        <w:rPr>
          <w:lang w:eastAsia="ko-KR"/>
        </w:rPr>
        <w:t>2&gt;</w:t>
      </w:r>
      <w:r w:rsidRPr="00DE0B89">
        <w:tab/>
        <w:t xml:space="preserve">start or restart the </w:t>
      </w:r>
      <w:r w:rsidRPr="00DE0B89">
        <w:rPr>
          <w:i/>
        </w:rPr>
        <w:t>timeAlignmentTimer</w:t>
      </w:r>
      <w:r w:rsidRPr="00DE0B89">
        <w:t xml:space="preserve"> associated with the indicated TAG</w:t>
      </w:r>
      <w:r w:rsidRPr="00DE0B89">
        <w:rPr>
          <w:lang w:eastAsia="ko-KR"/>
        </w:rPr>
        <w:t>.</w:t>
      </w:r>
    </w:p>
    <w:p w14:paraId="25DE8AAD" w14:textId="77777777" w:rsidR="0077032F" w:rsidRPr="00DE0B89" w:rsidRDefault="0077032F" w:rsidP="0077032F">
      <w:pPr>
        <w:pStyle w:val="B1"/>
      </w:pPr>
      <w:r w:rsidRPr="00DE0B89">
        <w:rPr>
          <w:lang w:eastAsia="ko-KR"/>
        </w:rPr>
        <w:t>1&gt;</w:t>
      </w:r>
      <w:r w:rsidRPr="00DE0B89">
        <w:tab/>
        <w:t xml:space="preserve">when a Timing Advance Command is received in a </w:t>
      </w:r>
      <w:proofErr w:type="gramStart"/>
      <w:r w:rsidRPr="00DE0B89">
        <w:t>Random Access</w:t>
      </w:r>
      <w:proofErr w:type="gramEnd"/>
      <w:r w:rsidRPr="00DE0B89">
        <w:t xml:space="preserve"> Response message for a Serving Cell belonging to a TAG or in a MSGB for an SpCell:</w:t>
      </w:r>
    </w:p>
    <w:p w14:paraId="657ADD38" w14:textId="77777777" w:rsidR="0077032F" w:rsidRPr="00DE0B89" w:rsidRDefault="0077032F" w:rsidP="0077032F">
      <w:pPr>
        <w:pStyle w:val="B2"/>
      </w:pPr>
      <w:r w:rsidRPr="00DE0B89">
        <w:rPr>
          <w:lang w:eastAsia="ko-KR"/>
        </w:rPr>
        <w:lastRenderedPageBreak/>
        <w:t>2&gt;</w:t>
      </w:r>
      <w:r w:rsidRPr="00DE0B89">
        <w:tab/>
        <w:t xml:space="preserve">if the </w:t>
      </w:r>
      <w:proofErr w:type="gramStart"/>
      <w:r w:rsidRPr="00DE0B89">
        <w:t>Random Access</w:t>
      </w:r>
      <w:proofErr w:type="gramEnd"/>
      <w:r w:rsidRPr="00DE0B89">
        <w:t xml:space="preserve"> Preamble was not selected by the MAC entity among the contention-based Random Access Preamble:</w:t>
      </w:r>
    </w:p>
    <w:p w14:paraId="3585AD66" w14:textId="77777777" w:rsidR="0077032F" w:rsidRPr="00DE0B89" w:rsidRDefault="0077032F" w:rsidP="0077032F">
      <w:pPr>
        <w:pStyle w:val="B3"/>
      </w:pPr>
      <w:r w:rsidRPr="00DE0B89">
        <w:rPr>
          <w:lang w:eastAsia="ko-KR"/>
        </w:rPr>
        <w:t>3&gt;</w:t>
      </w:r>
      <w:r w:rsidRPr="00DE0B89">
        <w:tab/>
        <w:t xml:space="preserve">apply the Timing Advance Command for this </w:t>
      </w:r>
      <w:proofErr w:type="gramStart"/>
      <w:r w:rsidRPr="00DE0B89">
        <w:t>TAG;</w:t>
      </w:r>
      <w:proofErr w:type="gramEnd"/>
    </w:p>
    <w:p w14:paraId="6459E5CA" w14:textId="77777777" w:rsidR="0077032F" w:rsidRPr="00DE0B89" w:rsidRDefault="0077032F" w:rsidP="0077032F">
      <w:pPr>
        <w:pStyle w:val="B3"/>
        <w:rPr>
          <w:lang w:eastAsia="ko-KR"/>
        </w:rPr>
      </w:pPr>
      <w:r w:rsidRPr="00DE0B89">
        <w:rPr>
          <w:lang w:eastAsia="ko-KR"/>
        </w:rPr>
        <w:t>3&gt;</w:t>
      </w:r>
      <w:r w:rsidRPr="00DE0B89">
        <w:tab/>
        <w:t xml:space="preserve">start or restart the </w:t>
      </w:r>
      <w:r w:rsidRPr="00DE0B89">
        <w:rPr>
          <w:i/>
        </w:rPr>
        <w:t>timeAlignmentTimer</w:t>
      </w:r>
      <w:r w:rsidRPr="00DE0B89">
        <w:t xml:space="preserve"> associated with this TAG</w:t>
      </w:r>
      <w:r w:rsidRPr="00DE0B89">
        <w:rPr>
          <w:lang w:eastAsia="ko-KR"/>
        </w:rPr>
        <w:t>.</w:t>
      </w:r>
    </w:p>
    <w:p w14:paraId="67D15803" w14:textId="77777777" w:rsidR="0077032F" w:rsidRPr="00DE0B89" w:rsidRDefault="0077032F" w:rsidP="0077032F">
      <w:pPr>
        <w:pStyle w:val="B2"/>
      </w:pPr>
      <w:r w:rsidRPr="00DE0B89">
        <w:rPr>
          <w:lang w:eastAsia="ko-KR"/>
        </w:rPr>
        <w:t>2&gt;</w:t>
      </w:r>
      <w:r w:rsidRPr="00DE0B89">
        <w:rPr>
          <w:lang w:eastAsia="ko-KR"/>
        </w:rPr>
        <w:tab/>
      </w:r>
      <w:r w:rsidRPr="00DE0B89">
        <w:t xml:space="preserve">else if the </w:t>
      </w:r>
      <w:r w:rsidRPr="00DE0B89">
        <w:rPr>
          <w:i/>
        </w:rPr>
        <w:t>timeAlignmentTimer</w:t>
      </w:r>
      <w:r w:rsidRPr="00DE0B89">
        <w:t xml:space="preserve"> associated with this TAG is not running:</w:t>
      </w:r>
    </w:p>
    <w:p w14:paraId="652A5EED" w14:textId="77777777" w:rsidR="0077032F" w:rsidRPr="00DE0B89" w:rsidRDefault="0077032F" w:rsidP="0077032F">
      <w:pPr>
        <w:pStyle w:val="B3"/>
      </w:pPr>
      <w:r w:rsidRPr="00DE0B89">
        <w:rPr>
          <w:lang w:eastAsia="ko-KR"/>
        </w:rPr>
        <w:t>3&gt;</w:t>
      </w:r>
      <w:r w:rsidRPr="00DE0B89">
        <w:tab/>
        <w:t xml:space="preserve">apply the Timing Advance Command for this </w:t>
      </w:r>
      <w:proofErr w:type="gramStart"/>
      <w:r w:rsidRPr="00DE0B89">
        <w:t>TAG;</w:t>
      </w:r>
      <w:proofErr w:type="gramEnd"/>
    </w:p>
    <w:p w14:paraId="2588A342" w14:textId="77777777" w:rsidR="0077032F" w:rsidRPr="00DE0B89" w:rsidRDefault="0077032F" w:rsidP="0077032F">
      <w:pPr>
        <w:pStyle w:val="B3"/>
      </w:pPr>
      <w:r w:rsidRPr="00DE0B89">
        <w:rPr>
          <w:lang w:eastAsia="ko-KR"/>
        </w:rPr>
        <w:t>3&gt;</w:t>
      </w:r>
      <w:r w:rsidRPr="00DE0B89">
        <w:tab/>
        <w:t xml:space="preserve">start the </w:t>
      </w:r>
      <w:r w:rsidRPr="00DE0B89">
        <w:rPr>
          <w:i/>
        </w:rPr>
        <w:t>timeAlignmentTimer</w:t>
      </w:r>
      <w:r w:rsidRPr="00DE0B89">
        <w:t xml:space="preserve"> associated with this </w:t>
      </w:r>
      <w:proofErr w:type="gramStart"/>
      <w:r w:rsidRPr="00DE0B89">
        <w:t>TAG;</w:t>
      </w:r>
      <w:proofErr w:type="gramEnd"/>
    </w:p>
    <w:p w14:paraId="05EBE9CE" w14:textId="77777777" w:rsidR="0077032F" w:rsidRPr="00DE0B89" w:rsidRDefault="0077032F" w:rsidP="0077032F">
      <w:pPr>
        <w:pStyle w:val="B3"/>
        <w:rPr>
          <w:lang w:eastAsia="ko-KR"/>
        </w:rPr>
      </w:pPr>
      <w:r w:rsidRPr="00DE0B89">
        <w:rPr>
          <w:lang w:eastAsia="ko-KR"/>
        </w:rPr>
        <w:t>3&gt;</w:t>
      </w:r>
      <w:r w:rsidRPr="00DE0B89">
        <w:tab/>
        <w:t>when the Contention Resolution is considered not successful as described in clause 5.1.5</w:t>
      </w:r>
      <w:r w:rsidRPr="00DE0B89">
        <w:rPr>
          <w:lang w:eastAsia="ko-KR"/>
        </w:rPr>
        <w:t>; or</w:t>
      </w:r>
    </w:p>
    <w:p w14:paraId="46753A9C" w14:textId="77777777" w:rsidR="0077032F" w:rsidRPr="00DE0B89" w:rsidRDefault="0077032F" w:rsidP="0077032F">
      <w:pPr>
        <w:pStyle w:val="B3"/>
        <w:rPr>
          <w:lang w:eastAsia="ko-KR"/>
        </w:rPr>
      </w:pPr>
      <w:r w:rsidRPr="00DE0B89">
        <w:rPr>
          <w:lang w:eastAsia="ko-KR"/>
        </w:rPr>
        <w:t>3&gt;</w:t>
      </w:r>
      <w:r w:rsidRPr="00DE0B89">
        <w:rPr>
          <w:lang w:eastAsia="ko-KR"/>
        </w:rPr>
        <w:tab/>
        <w:t>when the Contention Resolution is considered successful for SI request as described in clause 5.1.5</w:t>
      </w:r>
      <w:r w:rsidRPr="00DE0B89">
        <w:t xml:space="preserve">, </w:t>
      </w:r>
      <w:r w:rsidRPr="00DE0B89">
        <w:rPr>
          <w:lang w:eastAsia="ko-KR"/>
        </w:rPr>
        <w:t>after transmitting HARQ feedback for MAC PDU including UE Contention Resolution Identity MAC CE:</w:t>
      </w:r>
    </w:p>
    <w:p w14:paraId="1A56440C" w14:textId="77777777" w:rsidR="0077032F" w:rsidRPr="00DE0B89" w:rsidRDefault="0077032F" w:rsidP="0077032F">
      <w:pPr>
        <w:pStyle w:val="B4"/>
        <w:rPr>
          <w:lang w:eastAsia="ko-KR"/>
        </w:rPr>
      </w:pPr>
      <w:r w:rsidRPr="00DE0B89">
        <w:rPr>
          <w:lang w:eastAsia="ko-KR"/>
        </w:rPr>
        <w:t>4&gt;</w:t>
      </w:r>
      <w:r w:rsidRPr="00DE0B89">
        <w:rPr>
          <w:lang w:eastAsia="ko-KR"/>
        </w:rPr>
        <w:tab/>
      </w:r>
      <w:r w:rsidRPr="00DE0B89">
        <w:t xml:space="preserve">stop </w:t>
      </w:r>
      <w:r w:rsidRPr="00DE0B89">
        <w:rPr>
          <w:i/>
        </w:rPr>
        <w:t>timeAlignmentTimer</w:t>
      </w:r>
      <w:r w:rsidRPr="00DE0B89">
        <w:t xml:space="preserve"> associated with this TAG</w:t>
      </w:r>
      <w:r w:rsidRPr="00DE0B89">
        <w:rPr>
          <w:lang w:eastAsia="ko-KR"/>
        </w:rPr>
        <w:t>.</w:t>
      </w:r>
    </w:p>
    <w:p w14:paraId="7A7D3DDF" w14:textId="77777777" w:rsidR="0077032F" w:rsidRPr="00DE0B89" w:rsidRDefault="0077032F" w:rsidP="0077032F">
      <w:pPr>
        <w:pStyle w:val="B2"/>
      </w:pPr>
      <w:r w:rsidRPr="00DE0B89">
        <w:rPr>
          <w:lang w:eastAsia="ko-KR"/>
        </w:rPr>
        <w:t>2&gt;</w:t>
      </w:r>
      <w:r w:rsidRPr="00DE0B89">
        <w:tab/>
        <w:t>else:</w:t>
      </w:r>
    </w:p>
    <w:p w14:paraId="31BB9916" w14:textId="77777777" w:rsidR="0077032F" w:rsidRPr="00DE0B89" w:rsidRDefault="0077032F" w:rsidP="0077032F">
      <w:pPr>
        <w:pStyle w:val="B3"/>
        <w:rPr>
          <w:lang w:eastAsia="ko-KR"/>
        </w:rPr>
      </w:pPr>
      <w:r w:rsidRPr="00DE0B89">
        <w:rPr>
          <w:lang w:eastAsia="ko-KR"/>
        </w:rPr>
        <w:t>3&gt;</w:t>
      </w:r>
      <w:r w:rsidRPr="00DE0B89">
        <w:tab/>
        <w:t>ignore the received Timing Advance Command</w:t>
      </w:r>
      <w:r w:rsidRPr="00DE0B89">
        <w:rPr>
          <w:lang w:eastAsia="ko-KR"/>
        </w:rPr>
        <w:t>.</w:t>
      </w:r>
    </w:p>
    <w:p w14:paraId="04ECAB40" w14:textId="77777777" w:rsidR="0077032F" w:rsidRPr="00DE0B89" w:rsidRDefault="0077032F" w:rsidP="0077032F">
      <w:pPr>
        <w:pStyle w:val="B1"/>
      </w:pPr>
      <w:r w:rsidRPr="00DE0B89">
        <w:rPr>
          <w:lang w:eastAsia="ko-KR"/>
        </w:rPr>
        <w:t>1&gt;</w:t>
      </w:r>
      <w:r w:rsidRPr="00DE0B89">
        <w:tab/>
        <w:t>when an Absolute Timing Advance Command</w:t>
      </w:r>
      <w:r w:rsidRPr="00DE0B89">
        <w:rPr>
          <w:iCs/>
        </w:rPr>
        <w:t xml:space="preserve"> </w:t>
      </w:r>
      <w:r w:rsidRPr="00DE0B89">
        <w:t>is received in response to a MSGA transmission including C-RNTI MAC CE as specified in clause 5.1.4a:</w:t>
      </w:r>
    </w:p>
    <w:p w14:paraId="067269F4" w14:textId="77777777" w:rsidR="0077032F" w:rsidRPr="00DE0B89" w:rsidRDefault="0077032F" w:rsidP="0077032F">
      <w:pPr>
        <w:pStyle w:val="B2"/>
      </w:pPr>
      <w:r w:rsidRPr="00DE0B89">
        <w:rPr>
          <w:lang w:eastAsia="ko-KR"/>
        </w:rPr>
        <w:t>2&gt;</w:t>
      </w:r>
      <w:r w:rsidRPr="00DE0B89">
        <w:rPr>
          <w:lang w:eastAsia="ko-KR"/>
        </w:rPr>
        <w:tab/>
      </w:r>
      <w:r w:rsidRPr="00DE0B89">
        <w:t xml:space="preserve">apply the Timing Advance Command for </w:t>
      </w:r>
      <w:proofErr w:type="gramStart"/>
      <w:r w:rsidRPr="00DE0B89">
        <w:t>PTAG;</w:t>
      </w:r>
      <w:proofErr w:type="gramEnd"/>
    </w:p>
    <w:p w14:paraId="6E5775DA" w14:textId="77777777" w:rsidR="0077032F" w:rsidRPr="00DE0B89" w:rsidRDefault="0077032F" w:rsidP="0077032F">
      <w:pPr>
        <w:pStyle w:val="B2"/>
        <w:rPr>
          <w:lang w:eastAsia="ko-KR"/>
        </w:rPr>
      </w:pPr>
      <w:r w:rsidRPr="00DE0B89">
        <w:t>2&gt;</w:t>
      </w:r>
      <w:r w:rsidRPr="00DE0B89">
        <w:tab/>
        <w:t xml:space="preserve">start or restart the </w:t>
      </w:r>
      <w:r w:rsidRPr="00DE0B89">
        <w:rPr>
          <w:i/>
        </w:rPr>
        <w:t>timeAlignmentTimer</w:t>
      </w:r>
      <w:r w:rsidRPr="00DE0B89">
        <w:t xml:space="preserve"> associated with PTAG.</w:t>
      </w:r>
    </w:p>
    <w:p w14:paraId="2C511F96" w14:textId="77777777" w:rsidR="0077032F" w:rsidRPr="00DE0B89" w:rsidRDefault="0077032F" w:rsidP="0077032F">
      <w:pPr>
        <w:pStyle w:val="B1"/>
      </w:pPr>
      <w:r w:rsidRPr="00DE0B89">
        <w:rPr>
          <w:lang w:eastAsia="ko-KR"/>
        </w:rPr>
        <w:t>1&gt;</w:t>
      </w:r>
      <w:r w:rsidRPr="00DE0B89">
        <w:tab/>
        <w:t xml:space="preserve">when a </w:t>
      </w:r>
      <w:r w:rsidRPr="00DE0B89">
        <w:rPr>
          <w:i/>
        </w:rPr>
        <w:t>timeAlignmentTimer</w:t>
      </w:r>
      <w:r w:rsidRPr="00DE0B89">
        <w:t xml:space="preserve"> expires:</w:t>
      </w:r>
    </w:p>
    <w:p w14:paraId="3F358CD7" w14:textId="77777777" w:rsidR="0077032F" w:rsidRPr="00DE0B89" w:rsidRDefault="0077032F" w:rsidP="0077032F">
      <w:pPr>
        <w:pStyle w:val="B2"/>
      </w:pPr>
      <w:r w:rsidRPr="00DE0B89">
        <w:rPr>
          <w:lang w:eastAsia="ko-KR"/>
        </w:rPr>
        <w:t>2&gt;</w:t>
      </w:r>
      <w:r w:rsidRPr="00DE0B89">
        <w:tab/>
        <w:t xml:space="preserve">if the </w:t>
      </w:r>
      <w:r w:rsidRPr="00DE0B89">
        <w:rPr>
          <w:i/>
          <w:iCs/>
        </w:rPr>
        <w:t>timeAlignmentTimer</w:t>
      </w:r>
      <w:r w:rsidRPr="00DE0B89">
        <w:t xml:space="preserve"> is associated with the </w:t>
      </w:r>
      <w:r w:rsidRPr="00DE0B89">
        <w:rPr>
          <w:lang w:eastAsia="ko-KR"/>
        </w:rPr>
        <w:t>P</w:t>
      </w:r>
      <w:r w:rsidRPr="00DE0B89">
        <w:t>TAG:</w:t>
      </w:r>
    </w:p>
    <w:p w14:paraId="0468FBA9" w14:textId="77777777" w:rsidR="0077032F" w:rsidRPr="00DE0B89" w:rsidRDefault="0077032F" w:rsidP="0077032F">
      <w:pPr>
        <w:pStyle w:val="B3"/>
      </w:pPr>
      <w:r w:rsidRPr="00DE0B89">
        <w:rPr>
          <w:lang w:eastAsia="ko-KR"/>
        </w:rPr>
        <w:t>3&gt;</w:t>
      </w:r>
      <w:r w:rsidRPr="00DE0B89">
        <w:tab/>
        <w:t xml:space="preserve">flush all HARQ buffers for all Serving </w:t>
      </w:r>
      <w:proofErr w:type="gramStart"/>
      <w:r w:rsidRPr="00DE0B89">
        <w:t>Cells;</w:t>
      </w:r>
      <w:proofErr w:type="gramEnd"/>
    </w:p>
    <w:p w14:paraId="4A8B36EB" w14:textId="77777777" w:rsidR="0077032F" w:rsidRPr="00DE0B89" w:rsidRDefault="0077032F" w:rsidP="0077032F">
      <w:pPr>
        <w:pStyle w:val="B3"/>
      </w:pPr>
      <w:r w:rsidRPr="00DE0B89">
        <w:rPr>
          <w:lang w:eastAsia="ko-KR"/>
        </w:rPr>
        <w:t>3&gt;</w:t>
      </w:r>
      <w:r w:rsidRPr="00DE0B89">
        <w:tab/>
        <w:t xml:space="preserve">notify RRC to release PUCCH for all Serving Cells, if </w:t>
      </w:r>
      <w:proofErr w:type="gramStart"/>
      <w:r w:rsidRPr="00DE0B89">
        <w:t>configured;</w:t>
      </w:r>
      <w:proofErr w:type="gramEnd"/>
    </w:p>
    <w:p w14:paraId="59C6BBDF" w14:textId="77777777" w:rsidR="0077032F" w:rsidRPr="00DE0B89" w:rsidRDefault="0077032F" w:rsidP="0077032F">
      <w:pPr>
        <w:pStyle w:val="B3"/>
      </w:pPr>
      <w:r w:rsidRPr="00DE0B89">
        <w:rPr>
          <w:lang w:eastAsia="ko-KR"/>
        </w:rPr>
        <w:t>3&gt;</w:t>
      </w:r>
      <w:r w:rsidRPr="00DE0B89">
        <w:tab/>
        <w:t xml:space="preserve">notify RRC to release SRS for all Serving Cells, if </w:t>
      </w:r>
      <w:proofErr w:type="gramStart"/>
      <w:r w:rsidRPr="00DE0B89">
        <w:t>configured;</w:t>
      </w:r>
      <w:proofErr w:type="gramEnd"/>
    </w:p>
    <w:p w14:paraId="3822466F" w14:textId="77777777" w:rsidR="0077032F" w:rsidRPr="00DE0B89" w:rsidRDefault="0077032F" w:rsidP="0077032F">
      <w:pPr>
        <w:pStyle w:val="B3"/>
      </w:pPr>
      <w:r w:rsidRPr="00DE0B89">
        <w:rPr>
          <w:lang w:eastAsia="ko-KR"/>
        </w:rPr>
        <w:t>3&gt;</w:t>
      </w:r>
      <w:r w:rsidRPr="00DE0B89">
        <w:tab/>
      </w:r>
      <w:r w:rsidRPr="00DE0B89">
        <w:rPr>
          <w:lang w:eastAsia="ko-KR"/>
        </w:rPr>
        <w:t>clear</w:t>
      </w:r>
      <w:r w:rsidRPr="00DE0B89">
        <w:t xml:space="preserve"> any configured downlink assignments and </w:t>
      </w:r>
      <w:r w:rsidRPr="00DE0B89">
        <w:rPr>
          <w:lang w:eastAsia="ko-KR"/>
        </w:rPr>
        <w:t xml:space="preserve">configured </w:t>
      </w:r>
      <w:r w:rsidRPr="00DE0B89">
        <w:t xml:space="preserve">uplink </w:t>
      </w:r>
      <w:proofErr w:type="gramStart"/>
      <w:r w:rsidRPr="00DE0B89">
        <w:t>grants;</w:t>
      </w:r>
      <w:proofErr w:type="gramEnd"/>
    </w:p>
    <w:p w14:paraId="15F4E3CC" w14:textId="77777777" w:rsidR="0077032F" w:rsidRPr="00DE0B89" w:rsidRDefault="0077032F" w:rsidP="0077032F">
      <w:pPr>
        <w:pStyle w:val="B3"/>
      </w:pPr>
      <w:r w:rsidRPr="00DE0B89">
        <w:t>3&gt;</w:t>
      </w:r>
      <w:r w:rsidRPr="00DE0B89">
        <w:tab/>
        <w:t xml:space="preserve">clear any PUSCH resource for semi-persistent CSI </w:t>
      </w:r>
      <w:proofErr w:type="gramStart"/>
      <w:r w:rsidRPr="00DE0B89">
        <w:t>reporting;</w:t>
      </w:r>
      <w:proofErr w:type="gramEnd"/>
    </w:p>
    <w:p w14:paraId="6ED3C9EB" w14:textId="77777777" w:rsidR="0077032F" w:rsidRPr="00DE0B89" w:rsidRDefault="0077032F" w:rsidP="0077032F">
      <w:pPr>
        <w:pStyle w:val="B3"/>
        <w:rPr>
          <w:lang w:eastAsia="ko-KR"/>
        </w:rPr>
      </w:pPr>
      <w:r w:rsidRPr="00DE0B89">
        <w:rPr>
          <w:lang w:eastAsia="ko-KR"/>
        </w:rPr>
        <w:t>3&gt;</w:t>
      </w:r>
      <w:r w:rsidRPr="00DE0B89">
        <w:tab/>
        <w:t xml:space="preserve">consider all running </w:t>
      </w:r>
      <w:r w:rsidRPr="00DE0B89">
        <w:rPr>
          <w:i/>
        </w:rPr>
        <w:t>timeAlignmentTimer</w:t>
      </w:r>
      <w:r w:rsidRPr="00DE0B89">
        <w:t xml:space="preserve">s as </w:t>
      </w:r>
      <w:proofErr w:type="gramStart"/>
      <w:r w:rsidRPr="00DE0B89">
        <w:t>expired;</w:t>
      </w:r>
      <w:proofErr w:type="gramEnd"/>
    </w:p>
    <w:p w14:paraId="4DF64125" w14:textId="77777777" w:rsidR="0077032F" w:rsidRPr="00DE0B89" w:rsidRDefault="0077032F" w:rsidP="0077032F">
      <w:pPr>
        <w:pStyle w:val="B3"/>
        <w:rPr>
          <w:lang w:eastAsia="ko-KR"/>
        </w:rPr>
      </w:pPr>
      <w:r w:rsidRPr="00DE0B89">
        <w:rPr>
          <w:lang w:eastAsia="ko-KR"/>
        </w:rPr>
        <w:t>3&gt;</w:t>
      </w:r>
      <w:r w:rsidRPr="00DE0B89">
        <w:rPr>
          <w:lang w:eastAsia="ko-KR"/>
        </w:rPr>
        <w:tab/>
        <w:t>maintain N</w:t>
      </w:r>
      <w:r w:rsidRPr="00DE0B89">
        <w:rPr>
          <w:vertAlign w:val="subscript"/>
          <w:lang w:eastAsia="ko-KR"/>
        </w:rPr>
        <w:t>TA</w:t>
      </w:r>
      <w:r w:rsidRPr="00DE0B89">
        <w:rPr>
          <w:lang w:eastAsia="ko-KR"/>
        </w:rPr>
        <w:t xml:space="preserve"> (defined in TS 38.211 [8]) of all TAGs.</w:t>
      </w:r>
    </w:p>
    <w:p w14:paraId="7B2DFD2F" w14:textId="77777777" w:rsidR="0077032F" w:rsidRPr="00DE0B89" w:rsidRDefault="0077032F" w:rsidP="0077032F">
      <w:pPr>
        <w:pStyle w:val="B2"/>
      </w:pPr>
      <w:r w:rsidRPr="00DE0B89">
        <w:rPr>
          <w:lang w:eastAsia="ko-KR"/>
        </w:rPr>
        <w:t>2&gt;</w:t>
      </w:r>
      <w:r w:rsidRPr="00DE0B89">
        <w:tab/>
        <w:t xml:space="preserve">else if the </w:t>
      </w:r>
      <w:r w:rsidRPr="00DE0B89">
        <w:rPr>
          <w:i/>
        </w:rPr>
        <w:t>timeAlignmentTimer</w:t>
      </w:r>
      <w:r w:rsidRPr="00DE0B89">
        <w:t xml:space="preserve"> is associated with </w:t>
      </w:r>
      <w:proofErr w:type="gramStart"/>
      <w:r w:rsidRPr="00DE0B89">
        <w:t>an</w:t>
      </w:r>
      <w:proofErr w:type="gramEnd"/>
      <w:r w:rsidRPr="00DE0B89">
        <w:t xml:space="preserve"> </w:t>
      </w:r>
      <w:r w:rsidRPr="00DE0B89">
        <w:rPr>
          <w:lang w:eastAsia="ko-KR"/>
        </w:rPr>
        <w:t>S</w:t>
      </w:r>
      <w:r w:rsidRPr="00DE0B89">
        <w:t>TAG, then for all Serving Cells belonging to this TAG:</w:t>
      </w:r>
    </w:p>
    <w:p w14:paraId="2E56DEA0" w14:textId="77777777" w:rsidR="0077032F" w:rsidRPr="00DE0B89" w:rsidRDefault="0077032F" w:rsidP="0077032F">
      <w:pPr>
        <w:pStyle w:val="B3"/>
      </w:pPr>
      <w:r w:rsidRPr="00DE0B89">
        <w:rPr>
          <w:lang w:eastAsia="ko-KR"/>
        </w:rPr>
        <w:t>3&gt;</w:t>
      </w:r>
      <w:r w:rsidRPr="00DE0B89">
        <w:tab/>
        <w:t xml:space="preserve">flush all HARQ </w:t>
      </w:r>
      <w:proofErr w:type="gramStart"/>
      <w:r w:rsidRPr="00DE0B89">
        <w:t>buffers;</w:t>
      </w:r>
      <w:proofErr w:type="gramEnd"/>
    </w:p>
    <w:p w14:paraId="55A75EFD" w14:textId="77777777" w:rsidR="0077032F" w:rsidRPr="00DE0B89" w:rsidRDefault="0077032F" w:rsidP="0077032F">
      <w:pPr>
        <w:pStyle w:val="B3"/>
        <w:rPr>
          <w:lang w:eastAsia="ko-KR"/>
        </w:rPr>
      </w:pPr>
      <w:r w:rsidRPr="00DE0B89">
        <w:rPr>
          <w:lang w:eastAsia="ko-KR"/>
        </w:rPr>
        <w:t>3&gt;</w:t>
      </w:r>
      <w:r w:rsidRPr="00DE0B89">
        <w:tab/>
        <w:t xml:space="preserve">notify RRC to release PUCCH, if </w:t>
      </w:r>
      <w:proofErr w:type="gramStart"/>
      <w:r w:rsidRPr="00DE0B89">
        <w:t>configured</w:t>
      </w:r>
      <w:r w:rsidRPr="00DE0B89">
        <w:rPr>
          <w:lang w:eastAsia="ko-KR"/>
        </w:rPr>
        <w:t>;</w:t>
      </w:r>
      <w:proofErr w:type="gramEnd"/>
    </w:p>
    <w:p w14:paraId="10F3F8F6" w14:textId="77777777" w:rsidR="0077032F" w:rsidRPr="00DE0B89" w:rsidRDefault="0077032F" w:rsidP="0077032F">
      <w:pPr>
        <w:pStyle w:val="B3"/>
      </w:pPr>
      <w:r w:rsidRPr="00DE0B89">
        <w:rPr>
          <w:lang w:eastAsia="ko-KR"/>
        </w:rPr>
        <w:t>3&gt;</w:t>
      </w:r>
      <w:r w:rsidRPr="00DE0B89">
        <w:tab/>
        <w:t>notify RRC to release SRS</w:t>
      </w:r>
      <w:r w:rsidRPr="00DE0B89">
        <w:rPr>
          <w:lang w:eastAsia="ko-KR"/>
        </w:rPr>
        <w:t xml:space="preserve">, if </w:t>
      </w:r>
      <w:proofErr w:type="gramStart"/>
      <w:r w:rsidRPr="00DE0B89">
        <w:rPr>
          <w:lang w:eastAsia="ko-KR"/>
        </w:rPr>
        <w:t>configured</w:t>
      </w:r>
      <w:r w:rsidRPr="00DE0B89">
        <w:t>;</w:t>
      </w:r>
      <w:proofErr w:type="gramEnd"/>
    </w:p>
    <w:p w14:paraId="7AA2C22A" w14:textId="77777777" w:rsidR="0077032F" w:rsidRPr="00DE0B89" w:rsidRDefault="0077032F" w:rsidP="0077032F">
      <w:pPr>
        <w:pStyle w:val="B3"/>
        <w:rPr>
          <w:lang w:eastAsia="ko-KR"/>
        </w:rPr>
      </w:pPr>
      <w:r w:rsidRPr="00DE0B89">
        <w:rPr>
          <w:lang w:eastAsia="ko-KR"/>
        </w:rPr>
        <w:t>3&gt;</w:t>
      </w:r>
      <w:r w:rsidRPr="00DE0B89">
        <w:rPr>
          <w:lang w:eastAsia="ko-KR"/>
        </w:rPr>
        <w:tab/>
        <w:t xml:space="preserve">clear any configured downlink assignments and configured uplink </w:t>
      </w:r>
      <w:proofErr w:type="gramStart"/>
      <w:r w:rsidRPr="00DE0B89">
        <w:rPr>
          <w:lang w:eastAsia="ko-KR"/>
        </w:rPr>
        <w:t>grants;</w:t>
      </w:r>
      <w:proofErr w:type="gramEnd"/>
    </w:p>
    <w:p w14:paraId="50FFCC6E" w14:textId="77777777" w:rsidR="0077032F" w:rsidRPr="00DE0B89" w:rsidRDefault="0077032F" w:rsidP="0077032F">
      <w:pPr>
        <w:pStyle w:val="B3"/>
        <w:rPr>
          <w:lang w:eastAsia="ko-KR"/>
        </w:rPr>
      </w:pPr>
      <w:r w:rsidRPr="00DE0B89">
        <w:rPr>
          <w:lang w:eastAsia="ko-KR"/>
        </w:rPr>
        <w:t>3&gt;</w:t>
      </w:r>
      <w:r w:rsidRPr="00DE0B89">
        <w:rPr>
          <w:lang w:eastAsia="ko-KR"/>
        </w:rPr>
        <w:tab/>
        <w:t xml:space="preserve">clear any PUSCH resource for semi-persistent CSI </w:t>
      </w:r>
      <w:proofErr w:type="gramStart"/>
      <w:r w:rsidRPr="00DE0B89">
        <w:rPr>
          <w:lang w:eastAsia="ko-KR"/>
        </w:rPr>
        <w:t>reporting;</w:t>
      </w:r>
      <w:proofErr w:type="gramEnd"/>
    </w:p>
    <w:p w14:paraId="00526584" w14:textId="77777777" w:rsidR="0077032F" w:rsidRPr="00DE0B89" w:rsidRDefault="0077032F" w:rsidP="0077032F">
      <w:pPr>
        <w:pStyle w:val="B3"/>
        <w:rPr>
          <w:lang w:eastAsia="ko-KR"/>
        </w:rPr>
      </w:pPr>
      <w:r w:rsidRPr="00DE0B89">
        <w:rPr>
          <w:lang w:eastAsia="ko-KR"/>
        </w:rPr>
        <w:t>3&gt;</w:t>
      </w:r>
      <w:r w:rsidRPr="00DE0B89">
        <w:rPr>
          <w:lang w:eastAsia="ko-KR"/>
        </w:rPr>
        <w:tab/>
        <w:t>maintain N</w:t>
      </w:r>
      <w:r w:rsidRPr="00DE0B89">
        <w:rPr>
          <w:vertAlign w:val="subscript"/>
          <w:lang w:eastAsia="ko-KR"/>
        </w:rPr>
        <w:t>TA</w:t>
      </w:r>
      <w:r w:rsidRPr="00DE0B89">
        <w:rPr>
          <w:lang w:eastAsia="ko-KR"/>
        </w:rPr>
        <w:t xml:space="preserve"> (defined in TS 38.211 [8]) of this TAG.</w:t>
      </w:r>
    </w:p>
    <w:p w14:paraId="740D2C5A" w14:textId="77777777" w:rsidR="0077032F" w:rsidRPr="00DE0B89" w:rsidRDefault="0077032F" w:rsidP="0077032F">
      <w:r w:rsidRPr="00DE0B89">
        <w:t xml:space="preserve">When the MAC entity </w:t>
      </w:r>
      <w:r w:rsidRPr="00DE0B89">
        <w:rPr>
          <w:lang w:eastAsia="zh-CN"/>
        </w:rPr>
        <w:t>stops</w:t>
      </w:r>
      <w:r w:rsidRPr="00DE0B89">
        <w:t xml:space="preserve"> uplink transmissions for an SCell </w:t>
      </w:r>
      <w:proofErr w:type="gramStart"/>
      <w:r w:rsidRPr="00DE0B89">
        <w:rPr>
          <w:lang w:eastAsia="zh-CN"/>
        </w:rPr>
        <w:t>due to the fact that</w:t>
      </w:r>
      <w:proofErr w:type="gramEnd"/>
      <w:r w:rsidRPr="00DE0B89">
        <w:t xml:space="preserve"> the maximum uplink transmission timing difference between TAGs of the MAC entity or the maximum uplink transmission timing difference between TAGs of </w:t>
      </w:r>
      <w:r w:rsidRPr="00DE0B89">
        <w:rPr>
          <w:lang w:eastAsia="zh-CN"/>
        </w:rPr>
        <w:t xml:space="preserve">any </w:t>
      </w:r>
      <w:r w:rsidRPr="00DE0B89">
        <w:t xml:space="preserve">MAC entity </w:t>
      </w:r>
      <w:r w:rsidRPr="00DE0B89">
        <w:rPr>
          <w:lang w:eastAsia="zh-CN"/>
        </w:rPr>
        <w:t xml:space="preserve">of the UE </w:t>
      </w:r>
      <w:r w:rsidRPr="00DE0B89">
        <w:t xml:space="preserve">is exceeded, the MAC entity considers the </w:t>
      </w:r>
      <w:r w:rsidRPr="00DE0B89">
        <w:rPr>
          <w:i/>
          <w:iCs/>
        </w:rPr>
        <w:t>timeAlignmentTimer</w:t>
      </w:r>
      <w:r w:rsidRPr="00DE0B89">
        <w:t xml:space="preserve"> associated with the SCell as expired.</w:t>
      </w:r>
    </w:p>
    <w:p w14:paraId="386B69C4" w14:textId="77777777" w:rsidR="0077032F" w:rsidRPr="00DE0B89" w:rsidRDefault="0077032F" w:rsidP="0077032F">
      <w:r w:rsidRPr="00DE0B89">
        <w:rPr>
          <w:lang w:eastAsia="zh-CN"/>
        </w:rPr>
        <w:lastRenderedPageBreak/>
        <w:t xml:space="preserve">The MAC entity shall not perform any uplink transmission on a Serving Cell except the </w:t>
      </w:r>
      <w:proofErr w:type="gramStart"/>
      <w:r w:rsidRPr="00DE0B89">
        <w:rPr>
          <w:lang w:eastAsia="zh-CN"/>
        </w:rPr>
        <w:t>Random Access</w:t>
      </w:r>
      <w:proofErr w:type="gramEnd"/>
      <w:r w:rsidRPr="00DE0B89">
        <w:rPr>
          <w:lang w:eastAsia="zh-CN"/>
        </w:rPr>
        <w:t xml:space="preserve"> Preamble and MSGA transmission when the </w:t>
      </w:r>
      <w:r w:rsidRPr="00DE0B89">
        <w:rPr>
          <w:i/>
        </w:rPr>
        <w:t>timeAlignmentTimer</w:t>
      </w:r>
      <w:r w:rsidRPr="00DE0B89">
        <w:t xml:space="preserve"> associated with the TAG to which this Serving Cell belongs</w:t>
      </w:r>
      <w:r w:rsidRPr="00DE0B89">
        <w:rPr>
          <w:lang w:eastAsia="zh-CN"/>
        </w:rPr>
        <w:t xml:space="preserve"> is not running. </w:t>
      </w:r>
      <w:r w:rsidRPr="00DE0B89">
        <w:rPr>
          <w:lang w:eastAsia="zh-TW"/>
        </w:rPr>
        <w:t xml:space="preserve">Furthermore, when the </w:t>
      </w:r>
      <w:r w:rsidRPr="00DE0B89">
        <w:rPr>
          <w:i/>
          <w:lang w:eastAsia="zh-TW"/>
        </w:rPr>
        <w:t>timeAlignmentTimer</w:t>
      </w:r>
      <w:r w:rsidRPr="00DE0B89">
        <w:rPr>
          <w:lang w:eastAsia="zh-TW"/>
        </w:rPr>
        <w:t xml:space="preserve"> associated with the </w:t>
      </w:r>
      <w:r w:rsidRPr="00DE0B89">
        <w:rPr>
          <w:lang w:eastAsia="ko-KR"/>
        </w:rPr>
        <w:t>P</w:t>
      </w:r>
      <w:r w:rsidRPr="00DE0B89">
        <w:rPr>
          <w:lang w:eastAsia="zh-TW"/>
        </w:rPr>
        <w:t xml:space="preserve">TAG is not running, the MAC entity shall not perform any uplink transmission on any Serving Cell except the </w:t>
      </w:r>
      <w:proofErr w:type="gramStart"/>
      <w:r w:rsidRPr="00DE0B89">
        <w:rPr>
          <w:lang w:eastAsia="zh-TW"/>
        </w:rPr>
        <w:t>Random Access</w:t>
      </w:r>
      <w:proofErr w:type="gramEnd"/>
      <w:r w:rsidRPr="00DE0B89">
        <w:rPr>
          <w:lang w:eastAsia="zh-TW"/>
        </w:rPr>
        <w:t xml:space="preserve"> Preamble and MSGA transmission on the SpCell.</w:t>
      </w:r>
    </w:p>
    <w:p w14:paraId="0BC549D1" w14:textId="77777777" w:rsidR="0077032F" w:rsidRPr="00DE0B89" w:rsidRDefault="0077032F" w:rsidP="0077032F">
      <w:pPr>
        <w:pStyle w:val="H6"/>
      </w:pPr>
      <w:r w:rsidRPr="00DE0B89">
        <w:lastRenderedPageBreak/>
        <w:t>7.1.1.1.9.3</w:t>
      </w:r>
      <w:r w:rsidRPr="00DE0B89">
        <w:tab/>
        <w:t>Test description</w:t>
      </w:r>
    </w:p>
    <w:p w14:paraId="2AAD8096" w14:textId="77777777" w:rsidR="0077032F" w:rsidRPr="00DE0B89" w:rsidRDefault="0077032F" w:rsidP="0077032F">
      <w:pPr>
        <w:pStyle w:val="H6"/>
      </w:pPr>
      <w:r w:rsidRPr="00DE0B89">
        <w:t>7.1.1.1.9.3.1</w:t>
      </w:r>
      <w:r w:rsidRPr="00DE0B89">
        <w:tab/>
        <w:t>Pre-test conditions</w:t>
      </w:r>
    </w:p>
    <w:p w14:paraId="5D2AD408" w14:textId="77777777" w:rsidR="0077032F" w:rsidRPr="00DE0B89" w:rsidRDefault="0077032F" w:rsidP="0077032F">
      <w:pPr>
        <w:pStyle w:val="H6"/>
      </w:pPr>
      <w:r w:rsidRPr="00DE0B89">
        <w:t>Same Pre-test conditions as in clause 7.1.1.0.</w:t>
      </w:r>
    </w:p>
    <w:p w14:paraId="4F151311" w14:textId="77777777" w:rsidR="0077032F" w:rsidRPr="00DE0B89" w:rsidRDefault="0077032F" w:rsidP="0077032F">
      <w:pPr>
        <w:pStyle w:val="H6"/>
      </w:pPr>
      <w:r w:rsidRPr="00DE0B89">
        <w:t>7.1.1.1.9.3.2</w:t>
      </w:r>
      <w:r w:rsidRPr="00DE0B89">
        <w:tab/>
        <w:t>Test procedure sequence</w:t>
      </w:r>
    </w:p>
    <w:p w14:paraId="76895D0C" w14:textId="77777777" w:rsidR="0077032F" w:rsidRPr="00DE0B89" w:rsidRDefault="0077032F" w:rsidP="0077032F">
      <w:pPr>
        <w:pStyle w:val="TH"/>
      </w:pPr>
      <w:r w:rsidRPr="00DE0B89">
        <w:t>Table 7.1.1.1.9.3.2-1: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7032F" w:rsidRPr="00DE0B89" w14:paraId="40C84279" w14:textId="77777777" w:rsidTr="003029C8">
        <w:trPr>
          <w:cantSplit/>
        </w:trPr>
        <w:tc>
          <w:tcPr>
            <w:tcW w:w="648" w:type="dxa"/>
            <w:tcBorders>
              <w:bottom w:val="nil"/>
            </w:tcBorders>
          </w:tcPr>
          <w:p w14:paraId="0EC38874" w14:textId="77777777" w:rsidR="0077032F" w:rsidRPr="00DE0B89" w:rsidRDefault="0077032F" w:rsidP="003029C8">
            <w:pPr>
              <w:pStyle w:val="TAH"/>
            </w:pPr>
            <w:r w:rsidRPr="00DE0B89">
              <w:lastRenderedPageBreak/>
              <w:t>St</w:t>
            </w:r>
          </w:p>
        </w:tc>
        <w:tc>
          <w:tcPr>
            <w:tcW w:w="3969" w:type="dxa"/>
            <w:tcBorders>
              <w:bottom w:val="nil"/>
            </w:tcBorders>
          </w:tcPr>
          <w:p w14:paraId="7E567D9D" w14:textId="77777777" w:rsidR="0077032F" w:rsidRPr="00DE0B89" w:rsidRDefault="0077032F" w:rsidP="003029C8">
            <w:pPr>
              <w:pStyle w:val="TAH"/>
            </w:pPr>
            <w:r w:rsidRPr="00DE0B89">
              <w:t>Procedure</w:t>
            </w:r>
          </w:p>
        </w:tc>
        <w:tc>
          <w:tcPr>
            <w:tcW w:w="3686" w:type="dxa"/>
            <w:gridSpan w:val="2"/>
          </w:tcPr>
          <w:p w14:paraId="571DE812" w14:textId="77777777" w:rsidR="0077032F" w:rsidRPr="00DE0B89" w:rsidRDefault="0077032F" w:rsidP="003029C8">
            <w:pPr>
              <w:pStyle w:val="TAH"/>
            </w:pPr>
            <w:r w:rsidRPr="00DE0B89">
              <w:t>Message Sequence</w:t>
            </w:r>
          </w:p>
        </w:tc>
        <w:tc>
          <w:tcPr>
            <w:tcW w:w="567" w:type="dxa"/>
            <w:tcBorders>
              <w:bottom w:val="nil"/>
            </w:tcBorders>
          </w:tcPr>
          <w:p w14:paraId="315CD414" w14:textId="77777777" w:rsidR="0077032F" w:rsidRPr="00DE0B89" w:rsidRDefault="0077032F" w:rsidP="003029C8">
            <w:pPr>
              <w:pStyle w:val="TAH"/>
            </w:pPr>
            <w:r w:rsidRPr="00DE0B89">
              <w:t>TP</w:t>
            </w:r>
          </w:p>
        </w:tc>
        <w:tc>
          <w:tcPr>
            <w:tcW w:w="892" w:type="dxa"/>
            <w:tcBorders>
              <w:bottom w:val="nil"/>
            </w:tcBorders>
          </w:tcPr>
          <w:p w14:paraId="5140DF6D" w14:textId="77777777" w:rsidR="0077032F" w:rsidRPr="00DE0B89" w:rsidRDefault="0077032F" w:rsidP="003029C8">
            <w:pPr>
              <w:pStyle w:val="TAH"/>
            </w:pPr>
            <w:r w:rsidRPr="00DE0B89">
              <w:t>Verdict</w:t>
            </w:r>
          </w:p>
        </w:tc>
      </w:tr>
      <w:tr w:rsidR="0077032F" w:rsidRPr="00DE0B89" w14:paraId="783FEC5A" w14:textId="77777777" w:rsidTr="003029C8">
        <w:trPr>
          <w:cantSplit/>
        </w:trPr>
        <w:tc>
          <w:tcPr>
            <w:tcW w:w="648" w:type="dxa"/>
            <w:tcBorders>
              <w:top w:val="nil"/>
            </w:tcBorders>
          </w:tcPr>
          <w:p w14:paraId="5DAAE8AF" w14:textId="77777777" w:rsidR="0077032F" w:rsidRPr="00DE0B89" w:rsidRDefault="0077032F" w:rsidP="003029C8">
            <w:pPr>
              <w:pStyle w:val="TAH"/>
            </w:pPr>
          </w:p>
        </w:tc>
        <w:tc>
          <w:tcPr>
            <w:tcW w:w="3969" w:type="dxa"/>
            <w:tcBorders>
              <w:top w:val="nil"/>
            </w:tcBorders>
          </w:tcPr>
          <w:p w14:paraId="00AD5B6B" w14:textId="77777777" w:rsidR="0077032F" w:rsidRPr="00DE0B89" w:rsidRDefault="0077032F" w:rsidP="003029C8">
            <w:pPr>
              <w:pStyle w:val="TAH"/>
            </w:pPr>
          </w:p>
        </w:tc>
        <w:tc>
          <w:tcPr>
            <w:tcW w:w="709" w:type="dxa"/>
          </w:tcPr>
          <w:p w14:paraId="1598C32F" w14:textId="77777777" w:rsidR="0077032F" w:rsidRPr="00DE0B89" w:rsidRDefault="0077032F" w:rsidP="003029C8">
            <w:pPr>
              <w:pStyle w:val="TAH"/>
            </w:pPr>
            <w:r w:rsidRPr="00DE0B89">
              <w:t>U - S</w:t>
            </w:r>
          </w:p>
        </w:tc>
        <w:tc>
          <w:tcPr>
            <w:tcW w:w="2977" w:type="dxa"/>
          </w:tcPr>
          <w:p w14:paraId="2084951B" w14:textId="77777777" w:rsidR="0077032F" w:rsidRPr="00DE0B89" w:rsidRDefault="0077032F" w:rsidP="003029C8">
            <w:pPr>
              <w:pStyle w:val="TAH"/>
            </w:pPr>
            <w:r w:rsidRPr="00DE0B89">
              <w:t>Message</w:t>
            </w:r>
          </w:p>
        </w:tc>
        <w:tc>
          <w:tcPr>
            <w:tcW w:w="567" w:type="dxa"/>
            <w:tcBorders>
              <w:top w:val="nil"/>
            </w:tcBorders>
          </w:tcPr>
          <w:p w14:paraId="1958E02D" w14:textId="77777777" w:rsidR="0077032F" w:rsidRPr="00DE0B89" w:rsidRDefault="0077032F" w:rsidP="003029C8">
            <w:pPr>
              <w:pStyle w:val="TAH"/>
            </w:pPr>
          </w:p>
        </w:tc>
        <w:tc>
          <w:tcPr>
            <w:tcW w:w="892" w:type="dxa"/>
            <w:tcBorders>
              <w:top w:val="nil"/>
            </w:tcBorders>
          </w:tcPr>
          <w:p w14:paraId="019CD264" w14:textId="77777777" w:rsidR="0077032F" w:rsidRPr="00DE0B89" w:rsidRDefault="0077032F" w:rsidP="003029C8">
            <w:pPr>
              <w:pStyle w:val="TAH"/>
            </w:pPr>
          </w:p>
        </w:tc>
      </w:tr>
      <w:tr w:rsidR="0077032F" w:rsidRPr="00DE0B89" w14:paraId="62199BBE" w14:textId="77777777" w:rsidTr="003029C8">
        <w:trPr>
          <w:cantSplit/>
        </w:trPr>
        <w:tc>
          <w:tcPr>
            <w:tcW w:w="648" w:type="dxa"/>
            <w:tcBorders>
              <w:top w:val="nil"/>
            </w:tcBorders>
          </w:tcPr>
          <w:p w14:paraId="475B2CB9" w14:textId="77777777" w:rsidR="0077032F" w:rsidRPr="00DE0B89" w:rsidRDefault="0077032F" w:rsidP="003029C8">
            <w:pPr>
              <w:pStyle w:val="TAH"/>
            </w:pPr>
            <w:r w:rsidRPr="00DE0B89">
              <w:t>-</w:t>
            </w:r>
          </w:p>
        </w:tc>
        <w:tc>
          <w:tcPr>
            <w:tcW w:w="3969" w:type="dxa"/>
            <w:tcBorders>
              <w:top w:val="nil"/>
            </w:tcBorders>
          </w:tcPr>
          <w:p w14:paraId="0FCF91BF" w14:textId="77777777" w:rsidR="0077032F" w:rsidRPr="00DE0B89" w:rsidRDefault="0077032F" w:rsidP="003029C8">
            <w:pPr>
              <w:pStyle w:val="TAH"/>
              <w:jc w:val="left"/>
              <w:rPr>
                <w:b w:val="0"/>
                <w:bCs/>
              </w:rPr>
            </w:pPr>
            <w:r w:rsidRPr="00DE0B89">
              <w:rPr>
                <w:b w:val="0"/>
                <w:bCs/>
              </w:rPr>
              <w:t>EXCEPTION: Step 1 is performed IF pc_NG_RAN_NR only.</w:t>
            </w:r>
          </w:p>
        </w:tc>
        <w:tc>
          <w:tcPr>
            <w:tcW w:w="709" w:type="dxa"/>
          </w:tcPr>
          <w:p w14:paraId="29170C61" w14:textId="77777777" w:rsidR="0077032F" w:rsidRPr="00DE0B89" w:rsidRDefault="0077032F" w:rsidP="003029C8">
            <w:pPr>
              <w:pStyle w:val="TAC"/>
            </w:pPr>
            <w:r w:rsidRPr="00DE0B89">
              <w:t>-</w:t>
            </w:r>
          </w:p>
        </w:tc>
        <w:tc>
          <w:tcPr>
            <w:tcW w:w="2977" w:type="dxa"/>
          </w:tcPr>
          <w:p w14:paraId="74429D5B" w14:textId="77777777" w:rsidR="0077032F" w:rsidRPr="00DE0B89" w:rsidRDefault="0077032F" w:rsidP="003029C8">
            <w:pPr>
              <w:pStyle w:val="TAC"/>
            </w:pPr>
            <w:r w:rsidRPr="00DE0B89">
              <w:t>-</w:t>
            </w:r>
          </w:p>
        </w:tc>
        <w:tc>
          <w:tcPr>
            <w:tcW w:w="567" w:type="dxa"/>
            <w:tcBorders>
              <w:top w:val="nil"/>
            </w:tcBorders>
          </w:tcPr>
          <w:p w14:paraId="3A9BAE22" w14:textId="77777777" w:rsidR="0077032F" w:rsidRPr="00DE0B89" w:rsidRDefault="0077032F" w:rsidP="003029C8">
            <w:pPr>
              <w:pStyle w:val="TAC"/>
            </w:pPr>
            <w:r w:rsidRPr="00DE0B89">
              <w:rPr>
                <w:rFonts w:eastAsia="MS Gothic"/>
              </w:rPr>
              <w:t>-</w:t>
            </w:r>
          </w:p>
        </w:tc>
        <w:tc>
          <w:tcPr>
            <w:tcW w:w="892" w:type="dxa"/>
            <w:tcBorders>
              <w:top w:val="nil"/>
            </w:tcBorders>
          </w:tcPr>
          <w:p w14:paraId="017434C8" w14:textId="77777777" w:rsidR="0077032F" w:rsidRPr="00DE0B89" w:rsidRDefault="0077032F" w:rsidP="003029C8">
            <w:pPr>
              <w:pStyle w:val="TAC"/>
            </w:pPr>
            <w:r w:rsidRPr="00DE0B89">
              <w:t>-</w:t>
            </w:r>
          </w:p>
        </w:tc>
      </w:tr>
      <w:tr w:rsidR="0077032F" w:rsidRPr="00DE0B89" w14:paraId="041F2DF7" w14:textId="77777777" w:rsidTr="003029C8">
        <w:trPr>
          <w:cantSplit/>
        </w:trPr>
        <w:tc>
          <w:tcPr>
            <w:tcW w:w="648" w:type="dxa"/>
            <w:tcBorders>
              <w:top w:val="nil"/>
            </w:tcBorders>
          </w:tcPr>
          <w:p w14:paraId="0B78C5FC" w14:textId="77777777" w:rsidR="0077032F" w:rsidRPr="00DE0B89" w:rsidRDefault="0077032F" w:rsidP="003029C8">
            <w:pPr>
              <w:pStyle w:val="TAC"/>
            </w:pPr>
            <w:r w:rsidRPr="00DE0B89">
              <w:t>1</w:t>
            </w:r>
          </w:p>
        </w:tc>
        <w:tc>
          <w:tcPr>
            <w:tcW w:w="3969" w:type="dxa"/>
            <w:tcBorders>
              <w:top w:val="nil"/>
            </w:tcBorders>
          </w:tcPr>
          <w:p w14:paraId="334FFA16" w14:textId="77777777" w:rsidR="0077032F" w:rsidRPr="00DE0B89" w:rsidRDefault="0077032F" w:rsidP="003029C8">
            <w:pPr>
              <w:pStyle w:val="TAL"/>
            </w:pPr>
            <w:r w:rsidRPr="00DE0B89">
              <w:t>The SS transmits an updated system information as specified in Table 7.1.1.1.9.3.3-2.</w:t>
            </w:r>
          </w:p>
        </w:tc>
        <w:tc>
          <w:tcPr>
            <w:tcW w:w="709" w:type="dxa"/>
          </w:tcPr>
          <w:p w14:paraId="1E39F7E9" w14:textId="77777777" w:rsidR="0077032F" w:rsidRPr="00DE0B89" w:rsidRDefault="0077032F" w:rsidP="003029C8">
            <w:pPr>
              <w:pStyle w:val="TAC"/>
            </w:pPr>
            <w:r w:rsidRPr="00DE0B89">
              <w:t>-</w:t>
            </w:r>
          </w:p>
        </w:tc>
        <w:tc>
          <w:tcPr>
            <w:tcW w:w="2977" w:type="dxa"/>
          </w:tcPr>
          <w:p w14:paraId="30E857EC" w14:textId="77777777" w:rsidR="0077032F" w:rsidRPr="00DE0B89" w:rsidRDefault="0077032F" w:rsidP="003029C8">
            <w:pPr>
              <w:pStyle w:val="TAC"/>
            </w:pPr>
            <w:r w:rsidRPr="00DE0B89">
              <w:t>-</w:t>
            </w:r>
          </w:p>
        </w:tc>
        <w:tc>
          <w:tcPr>
            <w:tcW w:w="567" w:type="dxa"/>
            <w:tcBorders>
              <w:top w:val="nil"/>
            </w:tcBorders>
          </w:tcPr>
          <w:p w14:paraId="5C81CE00" w14:textId="77777777" w:rsidR="0077032F" w:rsidRPr="00DE0B89" w:rsidRDefault="0077032F" w:rsidP="003029C8">
            <w:pPr>
              <w:pStyle w:val="TAC"/>
            </w:pPr>
            <w:r w:rsidRPr="00DE0B89">
              <w:t>-</w:t>
            </w:r>
          </w:p>
        </w:tc>
        <w:tc>
          <w:tcPr>
            <w:tcW w:w="892" w:type="dxa"/>
            <w:tcBorders>
              <w:top w:val="nil"/>
            </w:tcBorders>
          </w:tcPr>
          <w:p w14:paraId="7AC8CAF6" w14:textId="77777777" w:rsidR="0077032F" w:rsidRPr="00DE0B89" w:rsidRDefault="0077032F" w:rsidP="003029C8">
            <w:pPr>
              <w:pStyle w:val="TAC"/>
            </w:pPr>
            <w:r w:rsidRPr="00DE0B89">
              <w:t>-</w:t>
            </w:r>
          </w:p>
        </w:tc>
      </w:tr>
      <w:tr w:rsidR="0077032F" w:rsidRPr="00DE0B89" w14:paraId="18BAB59B" w14:textId="77777777" w:rsidTr="003029C8">
        <w:trPr>
          <w:cantSplit/>
        </w:trPr>
        <w:tc>
          <w:tcPr>
            <w:tcW w:w="648" w:type="dxa"/>
          </w:tcPr>
          <w:p w14:paraId="3B33141A" w14:textId="77777777" w:rsidR="0077032F" w:rsidRPr="00DE0B89" w:rsidRDefault="0077032F" w:rsidP="003029C8">
            <w:pPr>
              <w:pStyle w:val="TAC"/>
            </w:pPr>
            <w:r w:rsidRPr="00DE0B89">
              <w:t>2</w:t>
            </w:r>
          </w:p>
        </w:tc>
        <w:tc>
          <w:tcPr>
            <w:tcW w:w="3969" w:type="dxa"/>
          </w:tcPr>
          <w:p w14:paraId="31970C34" w14:textId="77777777" w:rsidR="0077032F" w:rsidRPr="00DE0B89" w:rsidRDefault="0077032F" w:rsidP="003029C8">
            <w:pPr>
              <w:pStyle w:val="TAL"/>
            </w:pPr>
            <w:r w:rsidRPr="00DE0B89">
              <w:t>SS transmits an RRCReconfiguration message to</w:t>
            </w:r>
            <w:r w:rsidRPr="00DE0B89">
              <w:rPr>
                <w:b/>
                <w:lang w:eastAsia="zh-CN"/>
              </w:rPr>
              <w:t xml:space="preserve"> </w:t>
            </w:r>
            <w:r w:rsidRPr="00DE0B89">
              <w:rPr>
                <w:iCs/>
              </w:rPr>
              <w:t xml:space="preserve">configure </w:t>
            </w:r>
            <w:r w:rsidRPr="00DE0B89">
              <w:t>2-Step and RA type Random Access Resources</w:t>
            </w:r>
            <w:r w:rsidRPr="00DE0B89">
              <w:rPr>
                <w:iCs/>
              </w:rPr>
              <w:t>. (Note 1)</w:t>
            </w:r>
          </w:p>
        </w:tc>
        <w:tc>
          <w:tcPr>
            <w:tcW w:w="709" w:type="dxa"/>
          </w:tcPr>
          <w:p w14:paraId="0ABBE9CE" w14:textId="77777777" w:rsidR="0077032F" w:rsidRPr="00DE0B89" w:rsidRDefault="0077032F" w:rsidP="003029C8">
            <w:pPr>
              <w:pStyle w:val="TAC"/>
            </w:pPr>
            <w:r w:rsidRPr="00DE0B89">
              <w:t>&lt;--</w:t>
            </w:r>
          </w:p>
        </w:tc>
        <w:tc>
          <w:tcPr>
            <w:tcW w:w="2977" w:type="dxa"/>
          </w:tcPr>
          <w:p w14:paraId="66053F2D" w14:textId="77777777" w:rsidR="0077032F" w:rsidRPr="00DE0B89" w:rsidRDefault="0077032F" w:rsidP="003029C8">
            <w:pPr>
              <w:pStyle w:val="TAL"/>
            </w:pPr>
            <w:r w:rsidRPr="00DE0B89">
              <w:rPr>
                <w:rFonts w:eastAsia="MS Mincho"/>
              </w:rPr>
              <w:t>RRCReconfiguration</w:t>
            </w:r>
          </w:p>
        </w:tc>
        <w:tc>
          <w:tcPr>
            <w:tcW w:w="567" w:type="dxa"/>
          </w:tcPr>
          <w:p w14:paraId="72559C27" w14:textId="77777777" w:rsidR="0077032F" w:rsidRPr="00DE0B89" w:rsidRDefault="0077032F" w:rsidP="003029C8">
            <w:pPr>
              <w:pStyle w:val="TAC"/>
            </w:pPr>
            <w:r w:rsidRPr="00DE0B89">
              <w:t>-</w:t>
            </w:r>
          </w:p>
        </w:tc>
        <w:tc>
          <w:tcPr>
            <w:tcW w:w="892" w:type="dxa"/>
          </w:tcPr>
          <w:p w14:paraId="59547934" w14:textId="77777777" w:rsidR="0077032F" w:rsidRPr="00DE0B89" w:rsidRDefault="0077032F" w:rsidP="003029C8">
            <w:pPr>
              <w:pStyle w:val="TAC"/>
            </w:pPr>
            <w:r w:rsidRPr="00DE0B89">
              <w:t>-</w:t>
            </w:r>
          </w:p>
        </w:tc>
      </w:tr>
      <w:tr w:rsidR="0077032F" w:rsidRPr="00DE0B89" w14:paraId="59F6C637" w14:textId="77777777" w:rsidTr="003029C8">
        <w:trPr>
          <w:cantSplit/>
        </w:trPr>
        <w:tc>
          <w:tcPr>
            <w:tcW w:w="648" w:type="dxa"/>
          </w:tcPr>
          <w:p w14:paraId="4DD5BC7F" w14:textId="77777777" w:rsidR="0077032F" w:rsidRPr="00DE0B89" w:rsidRDefault="0077032F" w:rsidP="003029C8">
            <w:pPr>
              <w:pStyle w:val="TAC"/>
            </w:pPr>
            <w:r w:rsidRPr="00DE0B89">
              <w:t>3</w:t>
            </w:r>
          </w:p>
        </w:tc>
        <w:tc>
          <w:tcPr>
            <w:tcW w:w="3969" w:type="dxa"/>
          </w:tcPr>
          <w:p w14:paraId="1BAD2F07" w14:textId="77777777" w:rsidR="0077032F" w:rsidRPr="00DE0B89" w:rsidRDefault="0077032F" w:rsidP="003029C8">
            <w:pPr>
              <w:pStyle w:val="TAL"/>
            </w:pPr>
            <w:r w:rsidRPr="00DE0B89">
              <w:t>The UE transmit</w:t>
            </w:r>
            <w:r w:rsidRPr="00DE0B89">
              <w:rPr>
                <w:lang w:eastAsia="zh-CN"/>
              </w:rPr>
              <w:t>s</w:t>
            </w:r>
            <w:r w:rsidRPr="00DE0B89">
              <w:t xml:space="preserve"> </w:t>
            </w:r>
            <w:r w:rsidRPr="00DE0B89">
              <w:rPr>
                <w:rFonts w:eastAsia="MS Mincho"/>
              </w:rPr>
              <w:t>RRCReconfigurationComplete message</w:t>
            </w:r>
            <w:r w:rsidRPr="00DE0B89">
              <w:t>.</w:t>
            </w:r>
            <w:r w:rsidRPr="00DE0B89">
              <w:rPr>
                <w:iCs/>
              </w:rPr>
              <w:t xml:space="preserve"> (Note 2)</w:t>
            </w:r>
          </w:p>
        </w:tc>
        <w:tc>
          <w:tcPr>
            <w:tcW w:w="709" w:type="dxa"/>
          </w:tcPr>
          <w:p w14:paraId="5DF1DFAE" w14:textId="77777777" w:rsidR="0077032F" w:rsidRPr="00DE0B89" w:rsidRDefault="0077032F" w:rsidP="003029C8">
            <w:pPr>
              <w:pStyle w:val="TAC"/>
            </w:pPr>
            <w:r w:rsidRPr="00DE0B89">
              <w:t>--&gt;</w:t>
            </w:r>
          </w:p>
        </w:tc>
        <w:tc>
          <w:tcPr>
            <w:tcW w:w="2977" w:type="dxa"/>
          </w:tcPr>
          <w:p w14:paraId="231F02A2" w14:textId="77777777" w:rsidR="0077032F" w:rsidRPr="00DE0B89" w:rsidRDefault="0077032F" w:rsidP="003029C8">
            <w:pPr>
              <w:pStyle w:val="TAL"/>
            </w:pPr>
            <w:r w:rsidRPr="00DE0B89">
              <w:rPr>
                <w:iCs/>
              </w:rPr>
              <w:t>RRCReconfigurationComplete</w:t>
            </w:r>
          </w:p>
        </w:tc>
        <w:tc>
          <w:tcPr>
            <w:tcW w:w="567" w:type="dxa"/>
          </w:tcPr>
          <w:p w14:paraId="77B4D452" w14:textId="77777777" w:rsidR="0077032F" w:rsidRPr="00DE0B89" w:rsidRDefault="0077032F" w:rsidP="003029C8">
            <w:pPr>
              <w:pStyle w:val="TAC"/>
            </w:pPr>
            <w:r w:rsidRPr="00DE0B89">
              <w:t>-</w:t>
            </w:r>
          </w:p>
        </w:tc>
        <w:tc>
          <w:tcPr>
            <w:tcW w:w="892" w:type="dxa"/>
          </w:tcPr>
          <w:p w14:paraId="6F4234F6" w14:textId="77777777" w:rsidR="0077032F" w:rsidRPr="00DE0B89" w:rsidRDefault="0077032F" w:rsidP="003029C8">
            <w:pPr>
              <w:pStyle w:val="TAC"/>
            </w:pPr>
            <w:r w:rsidRPr="00DE0B89">
              <w:t>-</w:t>
            </w:r>
          </w:p>
        </w:tc>
      </w:tr>
      <w:tr w:rsidR="0077032F" w:rsidRPr="00DE0B89" w14:paraId="6777A61D" w14:textId="77777777" w:rsidTr="003029C8">
        <w:trPr>
          <w:cantSplit/>
        </w:trPr>
        <w:tc>
          <w:tcPr>
            <w:tcW w:w="648" w:type="dxa"/>
          </w:tcPr>
          <w:p w14:paraId="6B1F07C4" w14:textId="77777777" w:rsidR="0077032F" w:rsidRPr="00DE0B89" w:rsidRDefault="0077032F" w:rsidP="003029C8">
            <w:pPr>
              <w:pStyle w:val="TAC"/>
            </w:pPr>
            <w:r w:rsidRPr="00DE0B89">
              <w:t>4</w:t>
            </w:r>
          </w:p>
        </w:tc>
        <w:tc>
          <w:tcPr>
            <w:tcW w:w="3969" w:type="dxa"/>
          </w:tcPr>
          <w:p w14:paraId="2079D79A" w14:textId="77777777" w:rsidR="0077032F" w:rsidRPr="00DE0B89" w:rsidRDefault="0077032F" w:rsidP="003029C8">
            <w:pPr>
              <w:pStyle w:val="TAL"/>
            </w:pPr>
            <w:r w:rsidRPr="00DE0B89">
              <w:t>SS transmits Timing Advance command to SpCell. SS does not send any subsequent timing alignments. Start Timer_T1 = Time Alignment timer value on SS.</w:t>
            </w:r>
          </w:p>
        </w:tc>
        <w:tc>
          <w:tcPr>
            <w:tcW w:w="709" w:type="dxa"/>
          </w:tcPr>
          <w:p w14:paraId="7D50E9E9" w14:textId="77777777" w:rsidR="0077032F" w:rsidRPr="00DE0B89" w:rsidRDefault="0077032F" w:rsidP="003029C8">
            <w:pPr>
              <w:pStyle w:val="TAC"/>
            </w:pPr>
            <w:r w:rsidRPr="00DE0B89">
              <w:t>&lt;--</w:t>
            </w:r>
          </w:p>
        </w:tc>
        <w:tc>
          <w:tcPr>
            <w:tcW w:w="2977" w:type="dxa"/>
          </w:tcPr>
          <w:p w14:paraId="242A8DFA" w14:textId="77777777" w:rsidR="0077032F" w:rsidRPr="00DE0B89" w:rsidRDefault="0077032F" w:rsidP="003029C8">
            <w:pPr>
              <w:pStyle w:val="TAL"/>
            </w:pPr>
            <w:r w:rsidRPr="00DE0B89">
              <w:t>MAC PDU (Timing Advance</w:t>
            </w:r>
          </w:p>
          <w:p w14:paraId="0F956CE4" w14:textId="77777777" w:rsidR="0077032F" w:rsidRPr="00DE0B89" w:rsidRDefault="0077032F" w:rsidP="003029C8">
            <w:pPr>
              <w:pStyle w:val="TAL"/>
            </w:pPr>
            <w:r w:rsidRPr="00DE0B89">
              <w:t>Command MAC CE)</w:t>
            </w:r>
          </w:p>
        </w:tc>
        <w:tc>
          <w:tcPr>
            <w:tcW w:w="567" w:type="dxa"/>
          </w:tcPr>
          <w:p w14:paraId="727F1BBA" w14:textId="77777777" w:rsidR="0077032F" w:rsidRPr="00DE0B89" w:rsidRDefault="0077032F" w:rsidP="003029C8">
            <w:pPr>
              <w:pStyle w:val="TAC"/>
            </w:pPr>
            <w:r w:rsidRPr="00DE0B89">
              <w:t>-</w:t>
            </w:r>
          </w:p>
        </w:tc>
        <w:tc>
          <w:tcPr>
            <w:tcW w:w="892" w:type="dxa"/>
          </w:tcPr>
          <w:p w14:paraId="1157918E" w14:textId="77777777" w:rsidR="0077032F" w:rsidRPr="00DE0B89" w:rsidRDefault="0077032F" w:rsidP="003029C8">
            <w:pPr>
              <w:pStyle w:val="TAC"/>
            </w:pPr>
            <w:r w:rsidRPr="00DE0B89">
              <w:t>-</w:t>
            </w:r>
          </w:p>
        </w:tc>
      </w:tr>
      <w:tr w:rsidR="0077032F" w:rsidRPr="00DE0B89" w14:paraId="42A72E16" w14:textId="77777777" w:rsidTr="003029C8">
        <w:trPr>
          <w:cantSplit/>
        </w:trPr>
        <w:tc>
          <w:tcPr>
            <w:tcW w:w="648" w:type="dxa"/>
          </w:tcPr>
          <w:p w14:paraId="742C82D8" w14:textId="77777777" w:rsidR="0077032F" w:rsidRPr="00DE0B89" w:rsidRDefault="0077032F" w:rsidP="003029C8">
            <w:pPr>
              <w:pStyle w:val="TAC"/>
            </w:pPr>
            <w:r w:rsidRPr="00DE0B89">
              <w:t>5</w:t>
            </w:r>
          </w:p>
        </w:tc>
        <w:tc>
          <w:tcPr>
            <w:tcW w:w="3969" w:type="dxa"/>
          </w:tcPr>
          <w:p w14:paraId="6AA49047" w14:textId="77777777" w:rsidR="0077032F" w:rsidRPr="00DE0B89" w:rsidRDefault="0077032F" w:rsidP="003029C8">
            <w:pPr>
              <w:pStyle w:val="TAL"/>
            </w:pPr>
            <w:r w:rsidRPr="00DE0B89">
              <w:t xml:space="preserve">40 to 50 TTI before Timer_T1 expires the SS transmits a MAC PDU containing a PDCP SDU of size 56 bits, less than </w:t>
            </w:r>
            <w:r w:rsidRPr="00DE0B89">
              <w:rPr>
                <w:i/>
              </w:rPr>
              <w:t>ra-MsgA-SizeGroupA</w:t>
            </w:r>
            <w:r w:rsidRPr="00DE0B89">
              <w:t xml:space="preserve"> (208 bits) on SpCell. (Note 3)</w:t>
            </w:r>
          </w:p>
        </w:tc>
        <w:tc>
          <w:tcPr>
            <w:tcW w:w="709" w:type="dxa"/>
          </w:tcPr>
          <w:p w14:paraId="463FDEB7" w14:textId="77777777" w:rsidR="0077032F" w:rsidRPr="00DE0B89" w:rsidRDefault="0077032F" w:rsidP="003029C8">
            <w:pPr>
              <w:pStyle w:val="TAC"/>
            </w:pPr>
            <w:r w:rsidRPr="00DE0B89">
              <w:t>&lt;--</w:t>
            </w:r>
          </w:p>
        </w:tc>
        <w:tc>
          <w:tcPr>
            <w:tcW w:w="2977" w:type="dxa"/>
          </w:tcPr>
          <w:p w14:paraId="1B4FF40A" w14:textId="77777777" w:rsidR="0077032F" w:rsidRPr="00DE0B89" w:rsidRDefault="0077032F" w:rsidP="003029C8">
            <w:pPr>
              <w:pStyle w:val="TAL"/>
            </w:pPr>
            <w:r w:rsidRPr="00DE0B89">
              <w:t>MAC PDU</w:t>
            </w:r>
          </w:p>
        </w:tc>
        <w:tc>
          <w:tcPr>
            <w:tcW w:w="567" w:type="dxa"/>
          </w:tcPr>
          <w:p w14:paraId="6551EA23" w14:textId="77777777" w:rsidR="0077032F" w:rsidRPr="00DE0B89" w:rsidRDefault="0077032F" w:rsidP="003029C8">
            <w:pPr>
              <w:pStyle w:val="TAC"/>
            </w:pPr>
            <w:r w:rsidRPr="00DE0B89">
              <w:t>-</w:t>
            </w:r>
          </w:p>
        </w:tc>
        <w:tc>
          <w:tcPr>
            <w:tcW w:w="892" w:type="dxa"/>
          </w:tcPr>
          <w:p w14:paraId="12903DFF" w14:textId="77777777" w:rsidR="0077032F" w:rsidRPr="00DE0B89" w:rsidRDefault="0077032F" w:rsidP="003029C8">
            <w:pPr>
              <w:pStyle w:val="TAC"/>
            </w:pPr>
            <w:r w:rsidRPr="00DE0B89">
              <w:t>-</w:t>
            </w:r>
          </w:p>
        </w:tc>
      </w:tr>
      <w:tr w:rsidR="0077032F" w:rsidRPr="00DE0B89" w14:paraId="2215DE2E" w14:textId="77777777" w:rsidTr="003029C8">
        <w:trPr>
          <w:cantSplit/>
        </w:trPr>
        <w:tc>
          <w:tcPr>
            <w:tcW w:w="648" w:type="dxa"/>
          </w:tcPr>
          <w:p w14:paraId="229FE2A7" w14:textId="77777777" w:rsidR="0077032F" w:rsidRPr="00DE0B89" w:rsidRDefault="0077032F" w:rsidP="003029C8">
            <w:pPr>
              <w:pStyle w:val="TAC"/>
            </w:pPr>
            <w:r w:rsidRPr="00DE0B89">
              <w:t>6</w:t>
            </w:r>
          </w:p>
        </w:tc>
        <w:tc>
          <w:tcPr>
            <w:tcW w:w="3969" w:type="dxa"/>
          </w:tcPr>
          <w:p w14:paraId="6AC6E048" w14:textId="77777777" w:rsidR="0077032F" w:rsidRPr="00DE0B89" w:rsidRDefault="0077032F" w:rsidP="003029C8">
            <w:pPr>
              <w:pStyle w:val="TAL"/>
            </w:pPr>
            <w:r w:rsidRPr="00DE0B89">
              <w:rPr>
                <w:rFonts w:cs="Arial"/>
                <w:szCs w:val="18"/>
              </w:rPr>
              <w:t>The SS ignores scheduling requests and does not allocate any uplink grant.</w:t>
            </w:r>
          </w:p>
        </w:tc>
        <w:tc>
          <w:tcPr>
            <w:tcW w:w="709" w:type="dxa"/>
          </w:tcPr>
          <w:p w14:paraId="6A970C29" w14:textId="77777777" w:rsidR="0077032F" w:rsidRPr="00DE0B89" w:rsidRDefault="0077032F" w:rsidP="003029C8">
            <w:pPr>
              <w:pStyle w:val="TAC"/>
            </w:pPr>
            <w:r w:rsidRPr="00DE0B89">
              <w:t>-</w:t>
            </w:r>
          </w:p>
        </w:tc>
        <w:tc>
          <w:tcPr>
            <w:tcW w:w="2977" w:type="dxa"/>
          </w:tcPr>
          <w:p w14:paraId="3FBA7136" w14:textId="77777777" w:rsidR="0077032F" w:rsidRPr="00DE0B89" w:rsidRDefault="0077032F" w:rsidP="003029C8">
            <w:pPr>
              <w:pStyle w:val="TAL"/>
            </w:pPr>
            <w:r w:rsidRPr="00DE0B89">
              <w:t>-</w:t>
            </w:r>
          </w:p>
        </w:tc>
        <w:tc>
          <w:tcPr>
            <w:tcW w:w="567" w:type="dxa"/>
          </w:tcPr>
          <w:p w14:paraId="6E96092B" w14:textId="77777777" w:rsidR="0077032F" w:rsidRPr="00DE0B89" w:rsidRDefault="0077032F" w:rsidP="003029C8">
            <w:pPr>
              <w:pStyle w:val="TAC"/>
            </w:pPr>
            <w:r w:rsidRPr="00DE0B89">
              <w:t>-</w:t>
            </w:r>
          </w:p>
        </w:tc>
        <w:tc>
          <w:tcPr>
            <w:tcW w:w="892" w:type="dxa"/>
          </w:tcPr>
          <w:p w14:paraId="0CEAADB0" w14:textId="77777777" w:rsidR="0077032F" w:rsidRPr="00DE0B89" w:rsidRDefault="0077032F" w:rsidP="003029C8">
            <w:pPr>
              <w:pStyle w:val="TAC"/>
            </w:pPr>
            <w:r w:rsidRPr="00DE0B89">
              <w:t>-</w:t>
            </w:r>
          </w:p>
        </w:tc>
      </w:tr>
      <w:tr w:rsidR="0077032F" w:rsidRPr="00DE0B89" w14:paraId="66810CFF" w14:textId="77777777" w:rsidTr="003029C8">
        <w:trPr>
          <w:cantSplit/>
        </w:trPr>
        <w:tc>
          <w:tcPr>
            <w:tcW w:w="648" w:type="dxa"/>
          </w:tcPr>
          <w:p w14:paraId="3BF948C1" w14:textId="77777777" w:rsidR="0077032F" w:rsidRPr="00DE0B89" w:rsidRDefault="0077032F" w:rsidP="003029C8">
            <w:pPr>
              <w:pStyle w:val="TAC"/>
            </w:pPr>
            <w:r w:rsidRPr="00DE0B89">
              <w:t>7</w:t>
            </w:r>
          </w:p>
        </w:tc>
        <w:tc>
          <w:tcPr>
            <w:tcW w:w="3969" w:type="dxa"/>
          </w:tcPr>
          <w:p w14:paraId="6568D6DF" w14:textId="77777777" w:rsidR="0077032F" w:rsidRPr="00DE0B89" w:rsidRDefault="0077032F" w:rsidP="003029C8">
            <w:pPr>
              <w:pStyle w:val="TAL"/>
            </w:pPr>
            <w:r w:rsidRPr="00DE0B89">
              <w:t xml:space="preserve">Check: Does the UE transmit MSGA </w:t>
            </w:r>
            <w:r w:rsidRPr="00DE0B89">
              <w:rPr>
                <w:lang w:eastAsia="ko-KR"/>
              </w:rPr>
              <w:t xml:space="preserve">using </w:t>
            </w:r>
            <w:r w:rsidRPr="00DE0B89">
              <w:t>preamble on PRACH in group A?</w:t>
            </w:r>
          </w:p>
        </w:tc>
        <w:tc>
          <w:tcPr>
            <w:tcW w:w="709" w:type="dxa"/>
          </w:tcPr>
          <w:p w14:paraId="02082326" w14:textId="77777777" w:rsidR="0077032F" w:rsidRPr="00DE0B89" w:rsidRDefault="0077032F" w:rsidP="003029C8">
            <w:pPr>
              <w:pStyle w:val="TAC"/>
            </w:pPr>
            <w:r w:rsidRPr="00DE0B89">
              <w:t>--&gt;</w:t>
            </w:r>
          </w:p>
        </w:tc>
        <w:tc>
          <w:tcPr>
            <w:tcW w:w="2977" w:type="dxa"/>
          </w:tcPr>
          <w:p w14:paraId="0D391F22" w14:textId="77777777" w:rsidR="0077032F" w:rsidRPr="00DE0B89" w:rsidRDefault="0077032F" w:rsidP="003029C8">
            <w:pPr>
              <w:pStyle w:val="TAL"/>
            </w:pPr>
            <w:r w:rsidRPr="00DE0B89">
              <w:t>MAC PDU (including C-RNTI MAC CE)</w:t>
            </w:r>
          </w:p>
        </w:tc>
        <w:tc>
          <w:tcPr>
            <w:tcW w:w="567" w:type="dxa"/>
          </w:tcPr>
          <w:p w14:paraId="636C02EA" w14:textId="77777777" w:rsidR="0077032F" w:rsidRPr="00DE0B89" w:rsidRDefault="0077032F" w:rsidP="003029C8">
            <w:pPr>
              <w:pStyle w:val="TAC"/>
            </w:pPr>
            <w:r w:rsidRPr="00DE0B89">
              <w:t>1</w:t>
            </w:r>
          </w:p>
        </w:tc>
        <w:tc>
          <w:tcPr>
            <w:tcW w:w="892" w:type="dxa"/>
          </w:tcPr>
          <w:p w14:paraId="41B8B83E" w14:textId="77777777" w:rsidR="0077032F" w:rsidRPr="00DE0B89" w:rsidRDefault="0077032F" w:rsidP="003029C8">
            <w:pPr>
              <w:pStyle w:val="TAC"/>
            </w:pPr>
            <w:r w:rsidRPr="00DE0B89">
              <w:t>P</w:t>
            </w:r>
          </w:p>
        </w:tc>
      </w:tr>
      <w:tr w:rsidR="0077032F" w:rsidRPr="00DE0B89" w14:paraId="421E6055" w14:textId="77777777" w:rsidTr="003029C8">
        <w:trPr>
          <w:cantSplit/>
        </w:trPr>
        <w:tc>
          <w:tcPr>
            <w:tcW w:w="648" w:type="dxa"/>
          </w:tcPr>
          <w:p w14:paraId="7FDC70BE" w14:textId="77777777" w:rsidR="0077032F" w:rsidRPr="00DE0B89" w:rsidRDefault="0077032F" w:rsidP="003029C8">
            <w:pPr>
              <w:pStyle w:val="TAC"/>
            </w:pPr>
            <w:r w:rsidRPr="00DE0B89">
              <w:t>8</w:t>
            </w:r>
          </w:p>
        </w:tc>
        <w:tc>
          <w:tcPr>
            <w:tcW w:w="3969" w:type="dxa"/>
          </w:tcPr>
          <w:p w14:paraId="46DE2E9F" w14:textId="5CDBB4DC" w:rsidR="0077032F" w:rsidRPr="00DE0B89" w:rsidRDefault="0077032F" w:rsidP="003029C8">
            <w:pPr>
              <w:pStyle w:val="TAL"/>
            </w:pPr>
            <w:r w:rsidRPr="00DE0B89">
              <w:t>Check: Does the UE re-transmit MSG</w:t>
            </w:r>
            <w:r w:rsidR="003B1004" w:rsidRPr="00DE0B89">
              <w:t>A</w:t>
            </w:r>
            <w:r w:rsidRPr="00DE0B89">
              <w:t xml:space="preserve"> using a preamble on PRACH in the same group A after expiry of </w:t>
            </w:r>
            <w:r w:rsidRPr="00DE0B89">
              <w:rPr>
                <w:i/>
                <w:iCs/>
                <w:lang w:eastAsia="ko-KR"/>
              </w:rPr>
              <w:t>msgB-ResponseWindow</w:t>
            </w:r>
            <w:r w:rsidRPr="00DE0B89">
              <w:t>?</w:t>
            </w:r>
          </w:p>
        </w:tc>
        <w:tc>
          <w:tcPr>
            <w:tcW w:w="709" w:type="dxa"/>
          </w:tcPr>
          <w:p w14:paraId="54AF5E81" w14:textId="77777777" w:rsidR="0077032F" w:rsidRPr="00DE0B89" w:rsidRDefault="0077032F" w:rsidP="003029C8">
            <w:pPr>
              <w:pStyle w:val="TAC"/>
            </w:pPr>
            <w:r w:rsidRPr="00DE0B89">
              <w:t>--&gt;</w:t>
            </w:r>
          </w:p>
        </w:tc>
        <w:tc>
          <w:tcPr>
            <w:tcW w:w="2977" w:type="dxa"/>
          </w:tcPr>
          <w:p w14:paraId="66C96569" w14:textId="77777777" w:rsidR="0077032F" w:rsidRPr="00DE0B89" w:rsidRDefault="0077032F" w:rsidP="003029C8">
            <w:pPr>
              <w:pStyle w:val="TAL"/>
            </w:pPr>
            <w:r w:rsidRPr="00DE0B89">
              <w:t>MAC PDU (including C-RNTI MAC CE)</w:t>
            </w:r>
          </w:p>
        </w:tc>
        <w:tc>
          <w:tcPr>
            <w:tcW w:w="567" w:type="dxa"/>
          </w:tcPr>
          <w:p w14:paraId="57445239" w14:textId="77777777" w:rsidR="0077032F" w:rsidRPr="00DE0B89" w:rsidRDefault="0077032F" w:rsidP="003029C8">
            <w:pPr>
              <w:pStyle w:val="TAC"/>
            </w:pPr>
            <w:r w:rsidRPr="00DE0B89">
              <w:t>2</w:t>
            </w:r>
          </w:p>
        </w:tc>
        <w:tc>
          <w:tcPr>
            <w:tcW w:w="892" w:type="dxa"/>
          </w:tcPr>
          <w:p w14:paraId="73132FD1" w14:textId="77777777" w:rsidR="0077032F" w:rsidRPr="00DE0B89" w:rsidRDefault="0077032F" w:rsidP="003029C8">
            <w:pPr>
              <w:pStyle w:val="TAC"/>
            </w:pPr>
            <w:r w:rsidRPr="00DE0B89">
              <w:t>P</w:t>
            </w:r>
          </w:p>
        </w:tc>
      </w:tr>
      <w:tr w:rsidR="0077032F" w:rsidRPr="00DE0B89" w14:paraId="7214B9CD" w14:textId="77777777" w:rsidTr="003029C8">
        <w:trPr>
          <w:cantSplit/>
        </w:trPr>
        <w:tc>
          <w:tcPr>
            <w:tcW w:w="648" w:type="dxa"/>
          </w:tcPr>
          <w:p w14:paraId="22627D04" w14:textId="77777777" w:rsidR="0077032F" w:rsidRPr="00DE0B89" w:rsidRDefault="0077032F" w:rsidP="003029C8">
            <w:pPr>
              <w:pStyle w:val="TAC"/>
            </w:pPr>
            <w:r w:rsidRPr="00DE0B89">
              <w:t>9</w:t>
            </w:r>
          </w:p>
        </w:tc>
        <w:tc>
          <w:tcPr>
            <w:tcW w:w="3969" w:type="dxa"/>
          </w:tcPr>
          <w:p w14:paraId="3762B7A7" w14:textId="77777777" w:rsidR="0077032F" w:rsidRPr="00DE0B89" w:rsidRDefault="0077032F" w:rsidP="003029C8">
            <w:pPr>
              <w:pStyle w:val="TAL"/>
            </w:pPr>
            <w:r w:rsidRPr="00DE0B89">
              <w:t>The SS transmits a MSGB with the Backoff parameter set to value Index field '12' and with the RAPID different from the value received from the UE.</w:t>
            </w:r>
          </w:p>
          <w:p w14:paraId="612C5A28" w14:textId="77777777" w:rsidR="0077032F" w:rsidRPr="00DE0B89" w:rsidRDefault="0077032F" w:rsidP="003029C8">
            <w:pPr>
              <w:pStyle w:val="TAL"/>
            </w:pPr>
            <w:r w:rsidRPr="00DE0B89">
              <w:t>The SS sets Timer_T2 to the Backoff value ‘960’ associated with the Index value ‘12’ and starts Timer_T2.</w:t>
            </w:r>
          </w:p>
        </w:tc>
        <w:tc>
          <w:tcPr>
            <w:tcW w:w="709" w:type="dxa"/>
          </w:tcPr>
          <w:p w14:paraId="7D8B9E39" w14:textId="77777777" w:rsidR="0077032F" w:rsidRPr="00DE0B89" w:rsidRDefault="0077032F" w:rsidP="003029C8">
            <w:pPr>
              <w:pStyle w:val="TAC"/>
            </w:pPr>
            <w:r w:rsidRPr="00DE0B89">
              <w:t>&lt;--</w:t>
            </w:r>
          </w:p>
        </w:tc>
        <w:tc>
          <w:tcPr>
            <w:tcW w:w="2977" w:type="dxa"/>
          </w:tcPr>
          <w:p w14:paraId="7041EDE9" w14:textId="77777777" w:rsidR="0077032F" w:rsidRPr="00DE0B89" w:rsidRDefault="0077032F" w:rsidP="003029C8">
            <w:pPr>
              <w:pStyle w:val="TAL"/>
            </w:pPr>
            <w:r w:rsidRPr="00DE0B89">
              <w:t xml:space="preserve">MAC </w:t>
            </w:r>
            <w:proofErr w:type="gramStart"/>
            <w:r w:rsidRPr="00DE0B89">
              <w:t>PDU(</w:t>
            </w:r>
            <w:proofErr w:type="gramEnd"/>
            <w:r w:rsidRPr="00DE0B89">
              <w:t>BI, RAPID)</w:t>
            </w:r>
          </w:p>
        </w:tc>
        <w:tc>
          <w:tcPr>
            <w:tcW w:w="567" w:type="dxa"/>
          </w:tcPr>
          <w:p w14:paraId="2C50F191" w14:textId="77777777" w:rsidR="0077032F" w:rsidRPr="00DE0B89" w:rsidRDefault="0077032F" w:rsidP="003029C8">
            <w:pPr>
              <w:pStyle w:val="TAC"/>
            </w:pPr>
            <w:r w:rsidRPr="00DE0B89">
              <w:t>-</w:t>
            </w:r>
          </w:p>
        </w:tc>
        <w:tc>
          <w:tcPr>
            <w:tcW w:w="892" w:type="dxa"/>
          </w:tcPr>
          <w:p w14:paraId="38500D23" w14:textId="77777777" w:rsidR="0077032F" w:rsidRPr="00DE0B89" w:rsidRDefault="0077032F" w:rsidP="003029C8">
            <w:pPr>
              <w:pStyle w:val="TAC"/>
            </w:pPr>
            <w:r w:rsidRPr="00DE0B89">
              <w:t>-</w:t>
            </w:r>
          </w:p>
        </w:tc>
      </w:tr>
      <w:tr w:rsidR="0077032F" w:rsidRPr="00DE0B89" w14:paraId="7D4D5255" w14:textId="77777777" w:rsidTr="003029C8">
        <w:trPr>
          <w:cantSplit/>
        </w:trPr>
        <w:tc>
          <w:tcPr>
            <w:tcW w:w="648" w:type="dxa"/>
          </w:tcPr>
          <w:p w14:paraId="2028CF42" w14:textId="77777777" w:rsidR="0077032F" w:rsidRPr="00DE0B89" w:rsidRDefault="0077032F" w:rsidP="003029C8">
            <w:pPr>
              <w:pStyle w:val="TAC"/>
            </w:pPr>
            <w:r w:rsidRPr="00DE0B89">
              <w:t>10</w:t>
            </w:r>
          </w:p>
        </w:tc>
        <w:tc>
          <w:tcPr>
            <w:tcW w:w="3969" w:type="dxa"/>
          </w:tcPr>
          <w:p w14:paraId="58A3CC19" w14:textId="77777777" w:rsidR="0077032F" w:rsidRPr="00DE0B89" w:rsidRDefault="0077032F" w:rsidP="003029C8">
            <w:pPr>
              <w:pStyle w:val="TAL"/>
            </w:pPr>
            <w:r w:rsidRPr="00DE0B89">
              <w:t xml:space="preserve">Check: Does UE transmit MSGA </w:t>
            </w:r>
            <w:r w:rsidRPr="00DE0B89">
              <w:rPr>
                <w:lang w:eastAsia="ko-KR"/>
              </w:rPr>
              <w:t xml:space="preserve">using </w:t>
            </w:r>
            <w:r w:rsidRPr="00DE0B89">
              <w:t>preamble on PRACH in group A while Timer_T2 is running?</w:t>
            </w:r>
          </w:p>
        </w:tc>
        <w:tc>
          <w:tcPr>
            <w:tcW w:w="709" w:type="dxa"/>
          </w:tcPr>
          <w:p w14:paraId="1ED9D2F8" w14:textId="77777777" w:rsidR="0077032F" w:rsidRPr="00DE0B89" w:rsidRDefault="0077032F" w:rsidP="003029C8">
            <w:pPr>
              <w:pStyle w:val="TAC"/>
            </w:pPr>
            <w:r w:rsidRPr="00DE0B89">
              <w:t>--&gt;</w:t>
            </w:r>
          </w:p>
        </w:tc>
        <w:tc>
          <w:tcPr>
            <w:tcW w:w="2977" w:type="dxa"/>
          </w:tcPr>
          <w:p w14:paraId="257F3F8C" w14:textId="77777777" w:rsidR="0077032F" w:rsidRPr="00DE0B89" w:rsidRDefault="0077032F" w:rsidP="003029C8">
            <w:pPr>
              <w:pStyle w:val="TAL"/>
            </w:pPr>
            <w:r w:rsidRPr="00DE0B89">
              <w:t>MAC PDU (including C-RNTI MAC CE)</w:t>
            </w:r>
          </w:p>
        </w:tc>
        <w:tc>
          <w:tcPr>
            <w:tcW w:w="567" w:type="dxa"/>
          </w:tcPr>
          <w:p w14:paraId="1DB5B454" w14:textId="77777777" w:rsidR="0077032F" w:rsidRPr="00DE0B89" w:rsidRDefault="0077032F" w:rsidP="003029C8">
            <w:pPr>
              <w:pStyle w:val="TAC"/>
            </w:pPr>
            <w:r w:rsidRPr="00DE0B89">
              <w:t>3</w:t>
            </w:r>
          </w:p>
        </w:tc>
        <w:tc>
          <w:tcPr>
            <w:tcW w:w="892" w:type="dxa"/>
          </w:tcPr>
          <w:p w14:paraId="5ED3C584" w14:textId="77777777" w:rsidR="0077032F" w:rsidRPr="00DE0B89" w:rsidRDefault="0077032F" w:rsidP="003029C8">
            <w:pPr>
              <w:pStyle w:val="TAC"/>
            </w:pPr>
            <w:r w:rsidRPr="00DE0B89">
              <w:t>P</w:t>
            </w:r>
          </w:p>
        </w:tc>
      </w:tr>
      <w:tr w:rsidR="0077032F" w:rsidRPr="00DE0B89" w14:paraId="1C384100" w14:textId="68088CA7" w:rsidTr="003029C8">
        <w:trPr>
          <w:cantSplit/>
        </w:trPr>
        <w:tc>
          <w:tcPr>
            <w:tcW w:w="648" w:type="dxa"/>
          </w:tcPr>
          <w:p w14:paraId="1A5C90F9" w14:textId="5057935C" w:rsidR="0077032F" w:rsidRPr="00DE0B89" w:rsidRDefault="0077032F" w:rsidP="003029C8">
            <w:pPr>
              <w:pStyle w:val="TAC"/>
            </w:pPr>
            <w:r w:rsidRPr="00DE0B89">
              <w:t>11</w:t>
            </w:r>
          </w:p>
        </w:tc>
        <w:tc>
          <w:tcPr>
            <w:tcW w:w="3969" w:type="dxa"/>
          </w:tcPr>
          <w:p w14:paraId="6C32714D" w14:textId="50090BFA" w:rsidR="0077032F" w:rsidRPr="00DE0B89" w:rsidRDefault="0077032F" w:rsidP="003029C8">
            <w:pPr>
              <w:pStyle w:val="TAL"/>
            </w:pPr>
            <w:r w:rsidRPr="00DE0B89">
              <w:t>The SS schedules PDCCH transmission for UE C_RNTI and DL MAC PDU containing Absolute Timing Advance Command MAC CE.</w:t>
            </w:r>
          </w:p>
        </w:tc>
        <w:tc>
          <w:tcPr>
            <w:tcW w:w="709" w:type="dxa"/>
          </w:tcPr>
          <w:p w14:paraId="663196CC" w14:textId="30E9F103" w:rsidR="0077032F" w:rsidRPr="00DE0B89" w:rsidRDefault="0077032F" w:rsidP="003029C8">
            <w:pPr>
              <w:pStyle w:val="TAC"/>
            </w:pPr>
            <w:r w:rsidRPr="00DE0B89">
              <w:t>&lt;--</w:t>
            </w:r>
          </w:p>
        </w:tc>
        <w:tc>
          <w:tcPr>
            <w:tcW w:w="2977" w:type="dxa"/>
          </w:tcPr>
          <w:p w14:paraId="17730BD2" w14:textId="534D6F23" w:rsidR="0077032F" w:rsidRPr="00DE0B89" w:rsidRDefault="0077032F" w:rsidP="003029C8">
            <w:pPr>
              <w:pStyle w:val="TAL"/>
            </w:pPr>
            <w:r w:rsidRPr="00DE0B89">
              <w:t xml:space="preserve">MAC </w:t>
            </w:r>
            <w:proofErr w:type="gramStart"/>
            <w:r w:rsidRPr="00DE0B89">
              <w:t>PDU(</w:t>
            </w:r>
            <w:proofErr w:type="gramEnd"/>
            <w:r w:rsidRPr="00DE0B89">
              <w:t>Absolute Timing Advance Command MAC CE)</w:t>
            </w:r>
          </w:p>
        </w:tc>
        <w:tc>
          <w:tcPr>
            <w:tcW w:w="567" w:type="dxa"/>
          </w:tcPr>
          <w:p w14:paraId="3399267F" w14:textId="037FBE36" w:rsidR="0077032F" w:rsidRPr="00DE0B89" w:rsidRDefault="0077032F" w:rsidP="003029C8">
            <w:pPr>
              <w:pStyle w:val="TAC"/>
            </w:pPr>
            <w:r w:rsidRPr="00DE0B89">
              <w:t>-</w:t>
            </w:r>
          </w:p>
        </w:tc>
        <w:tc>
          <w:tcPr>
            <w:tcW w:w="892" w:type="dxa"/>
          </w:tcPr>
          <w:p w14:paraId="15669A40" w14:textId="57EADC0C" w:rsidR="0077032F" w:rsidRPr="00DE0B89" w:rsidRDefault="0077032F" w:rsidP="003029C8">
            <w:pPr>
              <w:pStyle w:val="TAC"/>
            </w:pPr>
            <w:r w:rsidRPr="00DE0B89">
              <w:t>-</w:t>
            </w:r>
          </w:p>
        </w:tc>
      </w:tr>
      <w:tr w:rsidR="0077032F" w:rsidRPr="00DE0B89" w:rsidDel="0037293B" w14:paraId="4ADD588D" w14:textId="0C85CDAE" w:rsidTr="003029C8">
        <w:trPr>
          <w:cantSplit/>
          <w:del w:id="8" w:author="Abdul Rasheed M D" w:date="2023-10-31T12:31:00Z"/>
        </w:trPr>
        <w:tc>
          <w:tcPr>
            <w:tcW w:w="648" w:type="dxa"/>
          </w:tcPr>
          <w:p w14:paraId="352255DF" w14:textId="334A3F92" w:rsidR="0077032F" w:rsidRPr="00DE0B89" w:rsidDel="0037293B" w:rsidRDefault="0077032F" w:rsidP="003029C8">
            <w:pPr>
              <w:pStyle w:val="TAC"/>
              <w:rPr>
                <w:del w:id="9" w:author="Abdul Rasheed M D" w:date="2023-10-31T12:31:00Z"/>
              </w:rPr>
            </w:pPr>
            <w:del w:id="10" w:author="Abdul Rasheed M D" w:date="2023-10-31T12:31:00Z">
              <w:r w:rsidRPr="00DE0B89" w:rsidDel="0037293B">
                <w:delText>-</w:delText>
              </w:r>
            </w:del>
          </w:p>
        </w:tc>
        <w:tc>
          <w:tcPr>
            <w:tcW w:w="3969" w:type="dxa"/>
          </w:tcPr>
          <w:p w14:paraId="014520AF" w14:textId="0FEBDD43" w:rsidR="0077032F" w:rsidRPr="00DE0B89" w:rsidDel="0037293B" w:rsidRDefault="0077032F" w:rsidP="003029C8">
            <w:pPr>
              <w:pStyle w:val="TAL"/>
              <w:rPr>
                <w:del w:id="11" w:author="Abdul Rasheed M D" w:date="2023-10-31T12:31:00Z"/>
                <w:rFonts w:cs="Arial"/>
                <w:szCs w:val="18"/>
              </w:rPr>
            </w:pPr>
            <w:del w:id="12" w:author="Abdul Rasheed M D" w:date="2023-10-31T12:31:00Z">
              <w:r w:rsidRPr="00DE0B89" w:rsidDel="0037293B">
                <w:delText>EXCEPTION: Step 12 is performed IF pc_NG_RAN_NR only.</w:delText>
              </w:r>
            </w:del>
          </w:p>
        </w:tc>
        <w:tc>
          <w:tcPr>
            <w:tcW w:w="709" w:type="dxa"/>
          </w:tcPr>
          <w:p w14:paraId="540396CA" w14:textId="5B292B51" w:rsidR="0077032F" w:rsidRPr="00DE0B89" w:rsidDel="0037293B" w:rsidRDefault="0077032F" w:rsidP="003029C8">
            <w:pPr>
              <w:pStyle w:val="TAC"/>
              <w:rPr>
                <w:del w:id="13" w:author="Abdul Rasheed M D" w:date="2023-10-31T12:31:00Z"/>
              </w:rPr>
            </w:pPr>
            <w:del w:id="14" w:author="Abdul Rasheed M D" w:date="2023-10-31T12:31:00Z">
              <w:r w:rsidRPr="00DE0B89" w:rsidDel="0037293B">
                <w:delText>-</w:delText>
              </w:r>
            </w:del>
          </w:p>
        </w:tc>
        <w:tc>
          <w:tcPr>
            <w:tcW w:w="2977" w:type="dxa"/>
          </w:tcPr>
          <w:p w14:paraId="28BCAC96" w14:textId="36E461B4" w:rsidR="0077032F" w:rsidRPr="00DE0B89" w:rsidDel="0037293B" w:rsidRDefault="0077032F" w:rsidP="003029C8">
            <w:pPr>
              <w:pStyle w:val="TAL"/>
              <w:rPr>
                <w:del w:id="15" w:author="Abdul Rasheed M D" w:date="2023-10-31T12:31:00Z"/>
                <w:rFonts w:cs="Arial"/>
                <w:szCs w:val="18"/>
              </w:rPr>
            </w:pPr>
            <w:del w:id="16" w:author="Abdul Rasheed M D" w:date="2023-10-31T12:31:00Z">
              <w:r w:rsidRPr="00DE0B89" w:rsidDel="0037293B">
                <w:delText>-</w:delText>
              </w:r>
            </w:del>
          </w:p>
        </w:tc>
        <w:tc>
          <w:tcPr>
            <w:tcW w:w="567" w:type="dxa"/>
          </w:tcPr>
          <w:p w14:paraId="6935B654" w14:textId="72B31CCC" w:rsidR="0077032F" w:rsidRPr="00DE0B89" w:rsidDel="0037293B" w:rsidRDefault="0077032F" w:rsidP="003029C8">
            <w:pPr>
              <w:pStyle w:val="TAC"/>
              <w:rPr>
                <w:del w:id="17" w:author="Abdul Rasheed M D" w:date="2023-10-31T12:31:00Z"/>
              </w:rPr>
            </w:pPr>
            <w:del w:id="18" w:author="Abdul Rasheed M D" w:date="2023-10-31T12:31:00Z">
              <w:r w:rsidRPr="00DE0B89" w:rsidDel="0037293B">
                <w:rPr>
                  <w:rFonts w:eastAsia="MS Gothic"/>
                </w:rPr>
                <w:delText>-</w:delText>
              </w:r>
            </w:del>
          </w:p>
        </w:tc>
        <w:tc>
          <w:tcPr>
            <w:tcW w:w="892" w:type="dxa"/>
          </w:tcPr>
          <w:p w14:paraId="4CA0AB6D" w14:textId="1DD4EC9C" w:rsidR="0077032F" w:rsidRPr="00DE0B89" w:rsidDel="0037293B" w:rsidRDefault="0077032F" w:rsidP="003029C8">
            <w:pPr>
              <w:pStyle w:val="TAC"/>
              <w:rPr>
                <w:del w:id="19" w:author="Abdul Rasheed M D" w:date="2023-10-31T12:31:00Z"/>
              </w:rPr>
            </w:pPr>
            <w:del w:id="20" w:author="Abdul Rasheed M D" w:date="2023-10-31T12:31:00Z">
              <w:r w:rsidRPr="00DE0B89" w:rsidDel="0037293B">
                <w:delText>-</w:delText>
              </w:r>
            </w:del>
          </w:p>
        </w:tc>
      </w:tr>
      <w:tr w:rsidR="0077032F" w:rsidRPr="00DE0B89" w:rsidDel="0037293B" w14:paraId="06905D37" w14:textId="181CF03D" w:rsidTr="003029C8">
        <w:trPr>
          <w:cantSplit/>
          <w:del w:id="21" w:author="Abdul Rasheed M D" w:date="2023-10-31T12:31:00Z"/>
        </w:trPr>
        <w:tc>
          <w:tcPr>
            <w:tcW w:w="648" w:type="dxa"/>
          </w:tcPr>
          <w:p w14:paraId="289AFEE7" w14:textId="48D76251" w:rsidR="0077032F" w:rsidRPr="00DE0B89" w:rsidDel="0037293B" w:rsidRDefault="0077032F" w:rsidP="003029C8">
            <w:pPr>
              <w:pStyle w:val="TAC"/>
              <w:rPr>
                <w:del w:id="22" w:author="Abdul Rasheed M D" w:date="2023-10-31T12:31:00Z"/>
              </w:rPr>
            </w:pPr>
            <w:del w:id="23" w:author="Abdul Rasheed M D" w:date="2023-10-31T12:31:00Z">
              <w:r w:rsidRPr="00DE0B89" w:rsidDel="0037293B">
                <w:delText>12</w:delText>
              </w:r>
            </w:del>
          </w:p>
        </w:tc>
        <w:tc>
          <w:tcPr>
            <w:tcW w:w="3969" w:type="dxa"/>
          </w:tcPr>
          <w:p w14:paraId="5D31AA0D" w14:textId="7D56C48A" w:rsidR="0077032F" w:rsidRPr="00DE0B89" w:rsidDel="0037293B" w:rsidRDefault="0077032F" w:rsidP="003029C8">
            <w:pPr>
              <w:pStyle w:val="TAL"/>
              <w:rPr>
                <w:del w:id="24" w:author="Abdul Rasheed M D" w:date="2023-10-31T12:31:00Z"/>
              </w:rPr>
            </w:pPr>
            <w:del w:id="25" w:author="Abdul Rasheed M D" w:date="2023-10-31T12:31:00Z">
              <w:r w:rsidRPr="00DE0B89" w:rsidDel="0037293B">
                <w:delText>The SS transmits an updated system information as specified in Table 7.1.1.1.9.3.3-2.</w:delText>
              </w:r>
            </w:del>
          </w:p>
        </w:tc>
        <w:tc>
          <w:tcPr>
            <w:tcW w:w="709" w:type="dxa"/>
          </w:tcPr>
          <w:p w14:paraId="55558F29" w14:textId="2C1476F0" w:rsidR="0077032F" w:rsidRPr="00DE0B89" w:rsidDel="0037293B" w:rsidRDefault="0077032F" w:rsidP="003029C8">
            <w:pPr>
              <w:pStyle w:val="TAC"/>
              <w:rPr>
                <w:del w:id="26" w:author="Abdul Rasheed M D" w:date="2023-10-31T12:31:00Z"/>
              </w:rPr>
            </w:pPr>
            <w:del w:id="27" w:author="Abdul Rasheed M D" w:date="2023-10-31T12:31:00Z">
              <w:r w:rsidRPr="00DE0B89" w:rsidDel="0037293B">
                <w:delText>-</w:delText>
              </w:r>
            </w:del>
          </w:p>
        </w:tc>
        <w:tc>
          <w:tcPr>
            <w:tcW w:w="2977" w:type="dxa"/>
          </w:tcPr>
          <w:p w14:paraId="4E61FAF3" w14:textId="775586E2" w:rsidR="0077032F" w:rsidRPr="00DE0B89" w:rsidDel="0037293B" w:rsidRDefault="0077032F" w:rsidP="003029C8">
            <w:pPr>
              <w:pStyle w:val="TAC"/>
              <w:rPr>
                <w:del w:id="28" w:author="Abdul Rasheed M D" w:date="2023-10-31T12:31:00Z"/>
              </w:rPr>
            </w:pPr>
            <w:del w:id="29" w:author="Abdul Rasheed M D" w:date="2023-10-31T12:31:00Z">
              <w:r w:rsidRPr="00DE0B89" w:rsidDel="0037293B">
                <w:delText>-</w:delText>
              </w:r>
            </w:del>
          </w:p>
        </w:tc>
        <w:tc>
          <w:tcPr>
            <w:tcW w:w="567" w:type="dxa"/>
          </w:tcPr>
          <w:p w14:paraId="1FE51B10" w14:textId="3DAC1ABD" w:rsidR="0077032F" w:rsidRPr="00DE0B89" w:rsidDel="0037293B" w:rsidRDefault="0077032F" w:rsidP="003029C8">
            <w:pPr>
              <w:pStyle w:val="TAC"/>
              <w:rPr>
                <w:del w:id="30" w:author="Abdul Rasheed M D" w:date="2023-10-31T12:31:00Z"/>
              </w:rPr>
            </w:pPr>
            <w:del w:id="31" w:author="Abdul Rasheed M D" w:date="2023-10-31T12:31:00Z">
              <w:r w:rsidRPr="00DE0B89" w:rsidDel="0037293B">
                <w:delText>-</w:delText>
              </w:r>
            </w:del>
          </w:p>
        </w:tc>
        <w:tc>
          <w:tcPr>
            <w:tcW w:w="892" w:type="dxa"/>
          </w:tcPr>
          <w:p w14:paraId="334C0609" w14:textId="77768017" w:rsidR="0077032F" w:rsidRPr="00DE0B89" w:rsidDel="0037293B" w:rsidRDefault="0077032F" w:rsidP="003029C8">
            <w:pPr>
              <w:pStyle w:val="TAC"/>
              <w:rPr>
                <w:del w:id="32" w:author="Abdul Rasheed M D" w:date="2023-10-31T12:31:00Z"/>
              </w:rPr>
            </w:pPr>
            <w:del w:id="33" w:author="Abdul Rasheed M D" w:date="2023-10-31T12:31:00Z">
              <w:r w:rsidRPr="00DE0B89" w:rsidDel="0037293B">
                <w:delText>-</w:delText>
              </w:r>
            </w:del>
          </w:p>
        </w:tc>
      </w:tr>
      <w:tr w:rsidR="0077032F" w:rsidRPr="00DE0B89" w:rsidDel="0037293B" w14:paraId="43318012" w14:textId="01A1FA19" w:rsidTr="003029C8">
        <w:trPr>
          <w:cantSplit/>
          <w:del w:id="34" w:author="Abdul Rasheed M D" w:date="2023-10-31T12:31:00Z"/>
        </w:trPr>
        <w:tc>
          <w:tcPr>
            <w:tcW w:w="648" w:type="dxa"/>
          </w:tcPr>
          <w:p w14:paraId="6B54C791" w14:textId="0CCCBF8B" w:rsidR="0077032F" w:rsidRPr="00DE0B89" w:rsidDel="0037293B" w:rsidRDefault="0077032F" w:rsidP="003029C8">
            <w:pPr>
              <w:pStyle w:val="TAC"/>
              <w:rPr>
                <w:del w:id="35" w:author="Abdul Rasheed M D" w:date="2023-10-31T12:31:00Z"/>
              </w:rPr>
            </w:pPr>
            <w:del w:id="36" w:author="Abdul Rasheed M D" w:date="2023-10-31T12:31:00Z">
              <w:r w:rsidRPr="00DE0B89" w:rsidDel="0037293B">
                <w:delText>13</w:delText>
              </w:r>
            </w:del>
          </w:p>
        </w:tc>
        <w:tc>
          <w:tcPr>
            <w:tcW w:w="3969" w:type="dxa"/>
          </w:tcPr>
          <w:p w14:paraId="2E78F58C" w14:textId="365F24A0" w:rsidR="0077032F" w:rsidRPr="00DE0B89" w:rsidDel="0037293B" w:rsidRDefault="0077032F" w:rsidP="003029C8">
            <w:pPr>
              <w:pStyle w:val="TAL"/>
              <w:rPr>
                <w:del w:id="37" w:author="Abdul Rasheed M D" w:date="2023-10-31T12:31:00Z"/>
              </w:rPr>
            </w:pPr>
            <w:del w:id="38" w:author="Abdul Rasheed M D" w:date="2023-10-31T12:31:00Z">
              <w:r w:rsidRPr="00DE0B89" w:rsidDel="0037293B">
                <w:delText>SS transmits an RRCReconfiguration message to</w:delText>
              </w:r>
              <w:r w:rsidRPr="00DE0B89" w:rsidDel="0037293B">
                <w:rPr>
                  <w:b/>
                  <w:lang w:eastAsia="zh-CN"/>
                </w:rPr>
                <w:delText xml:space="preserve"> </w:delText>
              </w:r>
              <w:r w:rsidRPr="00DE0B89" w:rsidDel="0037293B">
                <w:rPr>
                  <w:iCs/>
                </w:rPr>
                <w:delText xml:space="preserve">configure </w:delText>
              </w:r>
              <w:r w:rsidRPr="00DE0B89" w:rsidDel="0037293B">
                <w:delText>2-Step RA type Random Access Resources</w:delText>
              </w:r>
              <w:r w:rsidRPr="00DE0B89" w:rsidDel="0037293B">
                <w:rPr>
                  <w:iCs/>
                </w:rPr>
                <w:delText>. (Note 1)</w:delText>
              </w:r>
            </w:del>
          </w:p>
        </w:tc>
        <w:tc>
          <w:tcPr>
            <w:tcW w:w="709" w:type="dxa"/>
          </w:tcPr>
          <w:p w14:paraId="7170B6AD" w14:textId="3970BD4D" w:rsidR="0077032F" w:rsidRPr="00DE0B89" w:rsidDel="0037293B" w:rsidRDefault="0077032F" w:rsidP="003029C8">
            <w:pPr>
              <w:pStyle w:val="TAC"/>
              <w:rPr>
                <w:del w:id="39" w:author="Abdul Rasheed M D" w:date="2023-10-31T12:31:00Z"/>
              </w:rPr>
            </w:pPr>
            <w:del w:id="40" w:author="Abdul Rasheed M D" w:date="2023-10-31T12:31:00Z">
              <w:r w:rsidRPr="00DE0B89" w:rsidDel="0037293B">
                <w:delText>&lt;--</w:delText>
              </w:r>
            </w:del>
          </w:p>
        </w:tc>
        <w:tc>
          <w:tcPr>
            <w:tcW w:w="2977" w:type="dxa"/>
          </w:tcPr>
          <w:p w14:paraId="0C1CFB3E" w14:textId="66690008" w:rsidR="0077032F" w:rsidRPr="00DE0B89" w:rsidDel="0037293B" w:rsidRDefault="0077032F" w:rsidP="003029C8">
            <w:pPr>
              <w:pStyle w:val="TAL"/>
              <w:rPr>
                <w:del w:id="41" w:author="Abdul Rasheed M D" w:date="2023-10-31T12:31:00Z"/>
              </w:rPr>
            </w:pPr>
            <w:del w:id="42" w:author="Abdul Rasheed M D" w:date="2023-10-31T12:31:00Z">
              <w:r w:rsidRPr="00DE0B89" w:rsidDel="0037293B">
                <w:rPr>
                  <w:rFonts w:eastAsia="MS Mincho"/>
                </w:rPr>
                <w:delText>RRCReconfiguration</w:delText>
              </w:r>
            </w:del>
          </w:p>
        </w:tc>
        <w:tc>
          <w:tcPr>
            <w:tcW w:w="567" w:type="dxa"/>
          </w:tcPr>
          <w:p w14:paraId="4EDF3EAF" w14:textId="73B8FED4" w:rsidR="0077032F" w:rsidRPr="00DE0B89" w:rsidDel="0037293B" w:rsidRDefault="0077032F" w:rsidP="003029C8">
            <w:pPr>
              <w:pStyle w:val="TAC"/>
              <w:rPr>
                <w:del w:id="43" w:author="Abdul Rasheed M D" w:date="2023-10-31T12:31:00Z"/>
              </w:rPr>
            </w:pPr>
            <w:del w:id="44" w:author="Abdul Rasheed M D" w:date="2023-10-31T12:31:00Z">
              <w:r w:rsidRPr="00DE0B89" w:rsidDel="0037293B">
                <w:delText>-</w:delText>
              </w:r>
            </w:del>
          </w:p>
        </w:tc>
        <w:tc>
          <w:tcPr>
            <w:tcW w:w="892" w:type="dxa"/>
          </w:tcPr>
          <w:p w14:paraId="65748C26" w14:textId="125929B7" w:rsidR="0077032F" w:rsidRPr="00DE0B89" w:rsidDel="0037293B" w:rsidRDefault="0077032F" w:rsidP="003029C8">
            <w:pPr>
              <w:pStyle w:val="TAC"/>
              <w:rPr>
                <w:del w:id="45" w:author="Abdul Rasheed M D" w:date="2023-10-31T12:31:00Z"/>
              </w:rPr>
            </w:pPr>
            <w:del w:id="46" w:author="Abdul Rasheed M D" w:date="2023-10-31T12:31:00Z">
              <w:r w:rsidRPr="00DE0B89" w:rsidDel="0037293B">
                <w:delText>-</w:delText>
              </w:r>
            </w:del>
          </w:p>
        </w:tc>
      </w:tr>
      <w:tr w:rsidR="0077032F" w:rsidRPr="00DE0B89" w:rsidDel="0037293B" w14:paraId="716FCDDF" w14:textId="24B899E3" w:rsidTr="003029C8">
        <w:trPr>
          <w:cantSplit/>
          <w:del w:id="47" w:author="Abdul Rasheed M D" w:date="2023-10-31T12:31:00Z"/>
        </w:trPr>
        <w:tc>
          <w:tcPr>
            <w:tcW w:w="648" w:type="dxa"/>
          </w:tcPr>
          <w:p w14:paraId="5D0B0C74" w14:textId="419C5818" w:rsidR="0077032F" w:rsidRPr="00DE0B89" w:rsidDel="0037293B" w:rsidRDefault="0077032F" w:rsidP="003029C8">
            <w:pPr>
              <w:pStyle w:val="TAC"/>
              <w:rPr>
                <w:del w:id="48" w:author="Abdul Rasheed M D" w:date="2023-10-31T12:31:00Z"/>
              </w:rPr>
            </w:pPr>
            <w:del w:id="49" w:author="Abdul Rasheed M D" w:date="2023-10-31T12:31:00Z">
              <w:r w:rsidRPr="00DE0B89" w:rsidDel="0037293B">
                <w:delText>14</w:delText>
              </w:r>
            </w:del>
          </w:p>
        </w:tc>
        <w:tc>
          <w:tcPr>
            <w:tcW w:w="3969" w:type="dxa"/>
          </w:tcPr>
          <w:p w14:paraId="0BE996C9" w14:textId="6EF3DF68" w:rsidR="0077032F" w:rsidRPr="00DE0B89" w:rsidDel="0037293B" w:rsidRDefault="0077032F" w:rsidP="003029C8">
            <w:pPr>
              <w:pStyle w:val="TAL"/>
              <w:rPr>
                <w:del w:id="50" w:author="Abdul Rasheed M D" w:date="2023-10-31T12:31:00Z"/>
              </w:rPr>
            </w:pPr>
            <w:del w:id="51" w:author="Abdul Rasheed M D" w:date="2023-10-31T12:31:00Z">
              <w:r w:rsidRPr="00DE0B89" w:rsidDel="0037293B">
                <w:delText>The UE transmit</w:delText>
              </w:r>
              <w:r w:rsidRPr="00DE0B89" w:rsidDel="0037293B">
                <w:rPr>
                  <w:lang w:eastAsia="zh-CN"/>
                </w:rPr>
                <w:delText>s</w:delText>
              </w:r>
              <w:r w:rsidRPr="00DE0B89" w:rsidDel="0037293B">
                <w:delText xml:space="preserve"> </w:delText>
              </w:r>
              <w:r w:rsidRPr="00DE0B89" w:rsidDel="0037293B">
                <w:rPr>
                  <w:rFonts w:eastAsia="MS Mincho"/>
                </w:rPr>
                <w:delText>RRCReconfigurationComplete message</w:delText>
              </w:r>
              <w:r w:rsidRPr="00DE0B89" w:rsidDel="0037293B">
                <w:delText>.</w:delText>
              </w:r>
              <w:r w:rsidRPr="00DE0B89" w:rsidDel="0037293B">
                <w:rPr>
                  <w:iCs/>
                </w:rPr>
                <w:delText xml:space="preserve"> (Note 2)</w:delText>
              </w:r>
            </w:del>
          </w:p>
        </w:tc>
        <w:tc>
          <w:tcPr>
            <w:tcW w:w="709" w:type="dxa"/>
          </w:tcPr>
          <w:p w14:paraId="1B4A4BED" w14:textId="3920F7B7" w:rsidR="0077032F" w:rsidRPr="00DE0B89" w:rsidDel="0037293B" w:rsidRDefault="0077032F" w:rsidP="003029C8">
            <w:pPr>
              <w:pStyle w:val="TAC"/>
              <w:rPr>
                <w:del w:id="52" w:author="Abdul Rasheed M D" w:date="2023-10-31T12:31:00Z"/>
              </w:rPr>
            </w:pPr>
            <w:del w:id="53" w:author="Abdul Rasheed M D" w:date="2023-10-31T12:31:00Z">
              <w:r w:rsidRPr="00DE0B89" w:rsidDel="0037293B">
                <w:delText>--&gt;</w:delText>
              </w:r>
            </w:del>
          </w:p>
        </w:tc>
        <w:tc>
          <w:tcPr>
            <w:tcW w:w="2977" w:type="dxa"/>
          </w:tcPr>
          <w:p w14:paraId="0C4F91B3" w14:textId="69EEBFE7" w:rsidR="0077032F" w:rsidRPr="00DE0B89" w:rsidDel="0037293B" w:rsidRDefault="0077032F" w:rsidP="003029C8">
            <w:pPr>
              <w:pStyle w:val="TAL"/>
              <w:rPr>
                <w:del w:id="54" w:author="Abdul Rasheed M D" w:date="2023-10-31T12:31:00Z"/>
              </w:rPr>
            </w:pPr>
            <w:del w:id="55" w:author="Abdul Rasheed M D" w:date="2023-10-31T12:31:00Z">
              <w:r w:rsidRPr="00DE0B89" w:rsidDel="0037293B">
                <w:rPr>
                  <w:iCs/>
                </w:rPr>
                <w:delText>RRCReconfigurationComplete</w:delText>
              </w:r>
            </w:del>
          </w:p>
        </w:tc>
        <w:tc>
          <w:tcPr>
            <w:tcW w:w="567" w:type="dxa"/>
          </w:tcPr>
          <w:p w14:paraId="63954842" w14:textId="7BDBC45B" w:rsidR="0077032F" w:rsidRPr="00DE0B89" w:rsidDel="0037293B" w:rsidRDefault="0077032F" w:rsidP="003029C8">
            <w:pPr>
              <w:pStyle w:val="TAC"/>
              <w:rPr>
                <w:del w:id="56" w:author="Abdul Rasheed M D" w:date="2023-10-31T12:31:00Z"/>
              </w:rPr>
            </w:pPr>
            <w:del w:id="57" w:author="Abdul Rasheed M D" w:date="2023-10-31T12:31:00Z">
              <w:r w:rsidRPr="00DE0B89" w:rsidDel="0037293B">
                <w:delText>-</w:delText>
              </w:r>
            </w:del>
          </w:p>
        </w:tc>
        <w:tc>
          <w:tcPr>
            <w:tcW w:w="892" w:type="dxa"/>
          </w:tcPr>
          <w:p w14:paraId="7101E9B6" w14:textId="2117AF9B" w:rsidR="0077032F" w:rsidRPr="00DE0B89" w:rsidDel="0037293B" w:rsidRDefault="0077032F" w:rsidP="003029C8">
            <w:pPr>
              <w:pStyle w:val="TAC"/>
              <w:rPr>
                <w:del w:id="58" w:author="Abdul Rasheed M D" w:date="2023-10-31T12:31:00Z"/>
              </w:rPr>
            </w:pPr>
            <w:del w:id="59" w:author="Abdul Rasheed M D" w:date="2023-10-31T12:31:00Z">
              <w:r w:rsidRPr="00DE0B89" w:rsidDel="0037293B">
                <w:delText>-</w:delText>
              </w:r>
            </w:del>
          </w:p>
        </w:tc>
      </w:tr>
      <w:tr w:rsidR="0077032F" w:rsidRPr="00DE0B89" w14:paraId="1C14469A" w14:textId="77777777" w:rsidTr="003029C8">
        <w:trPr>
          <w:cantSplit/>
        </w:trPr>
        <w:tc>
          <w:tcPr>
            <w:tcW w:w="648" w:type="dxa"/>
          </w:tcPr>
          <w:p w14:paraId="6939CD6F" w14:textId="5695D146" w:rsidR="0077032F" w:rsidRPr="00DE0B89" w:rsidRDefault="0077032F" w:rsidP="003029C8">
            <w:pPr>
              <w:pStyle w:val="TAC"/>
            </w:pPr>
            <w:r w:rsidRPr="00DE0B89">
              <w:t>15</w:t>
            </w:r>
            <w:ins w:id="60" w:author="Abdul Rasheed M D" w:date="2023-09-05T15:56:00Z">
              <w:r w:rsidR="00A96962" w:rsidRPr="00DE0B89">
                <w:t>1</w:t>
              </w:r>
              <w:r w:rsidR="00A96962">
                <w:t>1</w:t>
              </w:r>
            </w:ins>
          </w:p>
        </w:tc>
        <w:tc>
          <w:tcPr>
            <w:tcW w:w="3969" w:type="dxa"/>
          </w:tcPr>
          <w:p w14:paraId="698B0B0A" w14:textId="77777777" w:rsidR="0077032F" w:rsidRPr="00DE0B89" w:rsidRDefault="0077032F" w:rsidP="003029C8">
            <w:pPr>
              <w:pStyle w:val="TAL"/>
            </w:pPr>
            <w:r w:rsidRPr="00DE0B89">
              <w:t>SS transmits Timing Advance command to SpCell. SS does not send any subsequent timing alignments. Start Timer_T3 = Time Alignment timer value on SS.</w:t>
            </w:r>
          </w:p>
        </w:tc>
        <w:tc>
          <w:tcPr>
            <w:tcW w:w="709" w:type="dxa"/>
          </w:tcPr>
          <w:p w14:paraId="1633782B" w14:textId="77777777" w:rsidR="0077032F" w:rsidRPr="00DE0B89" w:rsidRDefault="0077032F" w:rsidP="003029C8">
            <w:pPr>
              <w:pStyle w:val="TAC"/>
            </w:pPr>
            <w:r w:rsidRPr="00DE0B89">
              <w:t>&lt;--</w:t>
            </w:r>
          </w:p>
        </w:tc>
        <w:tc>
          <w:tcPr>
            <w:tcW w:w="2977" w:type="dxa"/>
          </w:tcPr>
          <w:p w14:paraId="4F95D4EC" w14:textId="77777777" w:rsidR="0077032F" w:rsidRPr="00DE0B89" w:rsidRDefault="0077032F" w:rsidP="003029C8">
            <w:pPr>
              <w:pStyle w:val="TAL"/>
            </w:pPr>
            <w:r w:rsidRPr="00DE0B89">
              <w:t>MAC PDU (Timing Advance</w:t>
            </w:r>
          </w:p>
          <w:p w14:paraId="421650A1" w14:textId="77777777" w:rsidR="0077032F" w:rsidRPr="00DE0B89" w:rsidRDefault="0077032F" w:rsidP="003029C8">
            <w:pPr>
              <w:pStyle w:val="TAL"/>
            </w:pPr>
            <w:r w:rsidRPr="00DE0B89">
              <w:t>Command MAC CE)</w:t>
            </w:r>
          </w:p>
        </w:tc>
        <w:tc>
          <w:tcPr>
            <w:tcW w:w="567" w:type="dxa"/>
          </w:tcPr>
          <w:p w14:paraId="6D2003BB" w14:textId="77777777" w:rsidR="0077032F" w:rsidRPr="00DE0B89" w:rsidRDefault="0077032F" w:rsidP="003029C8">
            <w:pPr>
              <w:pStyle w:val="TAC"/>
            </w:pPr>
            <w:r w:rsidRPr="00DE0B89">
              <w:t>-</w:t>
            </w:r>
          </w:p>
        </w:tc>
        <w:tc>
          <w:tcPr>
            <w:tcW w:w="892" w:type="dxa"/>
          </w:tcPr>
          <w:p w14:paraId="003C1593" w14:textId="77777777" w:rsidR="0077032F" w:rsidRPr="00DE0B89" w:rsidRDefault="0077032F" w:rsidP="003029C8">
            <w:pPr>
              <w:pStyle w:val="TAC"/>
            </w:pPr>
            <w:r w:rsidRPr="00DE0B89">
              <w:t>-</w:t>
            </w:r>
          </w:p>
        </w:tc>
      </w:tr>
      <w:tr w:rsidR="0077032F" w:rsidRPr="00DE0B89" w14:paraId="70C47DBC" w14:textId="77777777" w:rsidTr="003029C8">
        <w:trPr>
          <w:cantSplit/>
        </w:trPr>
        <w:tc>
          <w:tcPr>
            <w:tcW w:w="648" w:type="dxa"/>
          </w:tcPr>
          <w:p w14:paraId="50E53D24" w14:textId="138D41AC" w:rsidR="0077032F" w:rsidRPr="00DE0B89" w:rsidRDefault="0077032F" w:rsidP="003029C8">
            <w:pPr>
              <w:pStyle w:val="TAC"/>
            </w:pPr>
            <w:del w:id="61" w:author="Abdul Rasheed M D" w:date="2023-09-05T15:56:00Z">
              <w:r w:rsidRPr="00DE0B89" w:rsidDel="00A96962">
                <w:delText>16</w:delText>
              </w:r>
            </w:del>
            <w:ins w:id="62" w:author="Abdul Rasheed M D" w:date="2023-09-05T15:56:00Z">
              <w:r w:rsidR="00A96962" w:rsidRPr="00DE0B89">
                <w:t>1</w:t>
              </w:r>
              <w:r w:rsidR="00A96962">
                <w:t>2</w:t>
              </w:r>
            </w:ins>
          </w:p>
        </w:tc>
        <w:tc>
          <w:tcPr>
            <w:tcW w:w="3969" w:type="dxa"/>
          </w:tcPr>
          <w:p w14:paraId="056762FA" w14:textId="77777777" w:rsidR="0077032F" w:rsidRPr="00DE0B89" w:rsidRDefault="0077032F" w:rsidP="003029C8">
            <w:pPr>
              <w:pStyle w:val="TAL"/>
            </w:pPr>
            <w:r w:rsidRPr="00DE0B89">
              <w:t xml:space="preserve">40 to 50 TTI before Timer_T3 expires the SS transmits a MAC PDU containing a PDCP SDU of size 256 bits, more than </w:t>
            </w:r>
            <w:r w:rsidRPr="00DE0B89">
              <w:rPr>
                <w:i/>
              </w:rPr>
              <w:t>ra-MsgA-SizeGroupA</w:t>
            </w:r>
            <w:r w:rsidRPr="00DE0B89">
              <w:t xml:space="preserve"> (208 bits) on SpCell. (Note 4)</w:t>
            </w:r>
          </w:p>
        </w:tc>
        <w:tc>
          <w:tcPr>
            <w:tcW w:w="709" w:type="dxa"/>
          </w:tcPr>
          <w:p w14:paraId="6A4CBC94" w14:textId="77777777" w:rsidR="0077032F" w:rsidRPr="00DE0B89" w:rsidRDefault="0077032F" w:rsidP="003029C8">
            <w:pPr>
              <w:pStyle w:val="TAC"/>
            </w:pPr>
            <w:r w:rsidRPr="00DE0B89">
              <w:t>&lt;--</w:t>
            </w:r>
          </w:p>
        </w:tc>
        <w:tc>
          <w:tcPr>
            <w:tcW w:w="2977" w:type="dxa"/>
          </w:tcPr>
          <w:p w14:paraId="1CEB569B" w14:textId="77777777" w:rsidR="0077032F" w:rsidRPr="00DE0B89" w:rsidRDefault="0077032F" w:rsidP="003029C8">
            <w:pPr>
              <w:pStyle w:val="TAL"/>
            </w:pPr>
            <w:r w:rsidRPr="00DE0B89">
              <w:t>MAC PDU</w:t>
            </w:r>
          </w:p>
        </w:tc>
        <w:tc>
          <w:tcPr>
            <w:tcW w:w="567" w:type="dxa"/>
          </w:tcPr>
          <w:p w14:paraId="0B662DD0" w14:textId="77777777" w:rsidR="0077032F" w:rsidRPr="00DE0B89" w:rsidRDefault="0077032F" w:rsidP="003029C8">
            <w:pPr>
              <w:pStyle w:val="TAC"/>
            </w:pPr>
            <w:r w:rsidRPr="00DE0B89">
              <w:t>-</w:t>
            </w:r>
          </w:p>
        </w:tc>
        <w:tc>
          <w:tcPr>
            <w:tcW w:w="892" w:type="dxa"/>
          </w:tcPr>
          <w:p w14:paraId="69F82C33" w14:textId="77777777" w:rsidR="0077032F" w:rsidRPr="00DE0B89" w:rsidRDefault="0077032F" w:rsidP="003029C8">
            <w:pPr>
              <w:pStyle w:val="TAC"/>
            </w:pPr>
            <w:r w:rsidRPr="00DE0B89">
              <w:t>-</w:t>
            </w:r>
          </w:p>
        </w:tc>
      </w:tr>
      <w:tr w:rsidR="0077032F" w:rsidRPr="00DE0B89" w14:paraId="799181F7" w14:textId="77777777" w:rsidTr="003029C8">
        <w:trPr>
          <w:cantSplit/>
        </w:trPr>
        <w:tc>
          <w:tcPr>
            <w:tcW w:w="648" w:type="dxa"/>
          </w:tcPr>
          <w:p w14:paraId="3D189400" w14:textId="3A424BE4" w:rsidR="0077032F" w:rsidRPr="00DE0B89" w:rsidRDefault="0077032F" w:rsidP="003029C8">
            <w:pPr>
              <w:pStyle w:val="TAC"/>
            </w:pPr>
            <w:del w:id="63" w:author="Abdul Rasheed M D" w:date="2023-09-05T15:56:00Z">
              <w:r w:rsidRPr="00DE0B89" w:rsidDel="00A96962">
                <w:delText>17</w:delText>
              </w:r>
            </w:del>
            <w:ins w:id="64" w:author="Abdul Rasheed M D" w:date="2023-09-05T15:56:00Z">
              <w:r w:rsidR="00A96962" w:rsidRPr="00DE0B89">
                <w:t>1</w:t>
              </w:r>
              <w:r w:rsidR="00A96962">
                <w:t>3</w:t>
              </w:r>
            </w:ins>
          </w:p>
        </w:tc>
        <w:tc>
          <w:tcPr>
            <w:tcW w:w="3969" w:type="dxa"/>
          </w:tcPr>
          <w:p w14:paraId="72F2A3D5" w14:textId="77777777" w:rsidR="0077032F" w:rsidRPr="00DE0B89" w:rsidRDefault="0077032F" w:rsidP="003029C8">
            <w:pPr>
              <w:pStyle w:val="TAL"/>
            </w:pPr>
            <w:r w:rsidRPr="00DE0B89">
              <w:rPr>
                <w:rFonts w:cs="Arial"/>
                <w:szCs w:val="18"/>
              </w:rPr>
              <w:t>The SS ignores scheduling requests and does not allocate any uplink grant.</w:t>
            </w:r>
          </w:p>
        </w:tc>
        <w:tc>
          <w:tcPr>
            <w:tcW w:w="709" w:type="dxa"/>
          </w:tcPr>
          <w:p w14:paraId="6184086E" w14:textId="77777777" w:rsidR="0077032F" w:rsidRPr="00DE0B89" w:rsidRDefault="0077032F" w:rsidP="003029C8">
            <w:pPr>
              <w:pStyle w:val="TAC"/>
            </w:pPr>
            <w:r w:rsidRPr="00DE0B89">
              <w:t>-</w:t>
            </w:r>
          </w:p>
        </w:tc>
        <w:tc>
          <w:tcPr>
            <w:tcW w:w="2977" w:type="dxa"/>
          </w:tcPr>
          <w:p w14:paraId="21444D16" w14:textId="77777777" w:rsidR="0077032F" w:rsidRPr="00DE0B89" w:rsidRDefault="0077032F" w:rsidP="003029C8">
            <w:pPr>
              <w:pStyle w:val="TAL"/>
            </w:pPr>
            <w:r w:rsidRPr="00DE0B89">
              <w:t>-</w:t>
            </w:r>
          </w:p>
        </w:tc>
        <w:tc>
          <w:tcPr>
            <w:tcW w:w="567" w:type="dxa"/>
          </w:tcPr>
          <w:p w14:paraId="544E18C3" w14:textId="77777777" w:rsidR="0077032F" w:rsidRPr="00DE0B89" w:rsidRDefault="0077032F" w:rsidP="003029C8">
            <w:pPr>
              <w:pStyle w:val="TAC"/>
            </w:pPr>
            <w:r w:rsidRPr="00DE0B89">
              <w:t>-</w:t>
            </w:r>
          </w:p>
        </w:tc>
        <w:tc>
          <w:tcPr>
            <w:tcW w:w="892" w:type="dxa"/>
          </w:tcPr>
          <w:p w14:paraId="5318CD86" w14:textId="77777777" w:rsidR="0077032F" w:rsidRPr="00DE0B89" w:rsidRDefault="0077032F" w:rsidP="003029C8">
            <w:pPr>
              <w:pStyle w:val="TAC"/>
            </w:pPr>
            <w:r w:rsidRPr="00DE0B89">
              <w:t>-</w:t>
            </w:r>
          </w:p>
        </w:tc>
      </w:tr>
      <w:tr w:rsidR="0077032F" w:rsidRPr="00DE0B89" w14:paraId="0A536B15" w14:textId="77777777" w:rsidTr="003029C8">
        <w:trPr>
          <w:cantSplit/>
        </w:trPr>
        <w:tc>
          <w:tcPr>
            <w:tcW w:w="648" w:type="dxa"/>
          </w:tcPr>
          <w:p w14:paraId="5E33DD56" w14:textId="796421C1" w:rsidR="0077032F" w:rsidRPr="00DE0B89" w:rsidRDefault="0077032F" w:rsidP="003029C8">
            <w:pPr>
              <w:pStyle w:val="TAC"/>
            </w:pPr>
            <w:del w:id="65" w:author="Abdul Rasheed M D" w:date="2023-09-05T15:56:00Z">
              <w:r w:rsidRPr="00DE0B89" w:rsidDel="00A96962">
                <w:delText>18</w:delText>
              </w:r>
            </w:del>
            <w:ins w:id="66" w:author="Abdul Rasheed M D" w:date="2023-09-05T15:56:00Z">
              <w:r w:rsidR="00A96962" w:rsidRPr="00DE0B89">
                <w:t>1</w:t>
              </w:r>
              <w:r w:rsidR="00A96962">
                <w:t>4</w:t>
              </w:r>
            </w:ins>
          </w:p>
        </w:tc>
        <w:tc>
          <w:tcPr>
            <w:tcW w:w="3969" w:type="dxa"/>
          </w:tcPr>
          <w:p w14:paraId="06BF08C8" w14:textId="77777777" w:rsidR="0077032F" w:rsidRPr="00DE0B89" w:rsidRDefault="0077032F" w:rsidP="003029C8">
            <w:pPr>
              <w:pStyle w:val="TAL"/>
            </w:pPr>
            <w:r w:rsidRPr="00DE0B89">
              <w:t xml:space="preserve">Check: Does the UE transmit MSGA </w:t>
            </w:r>
            <w:r w:rsidRPr="00DE0B89">
              <w:rPr>
                <w:lang w:eastAsia="ko-KR"/>
              </w:rPr>
              <w:t xml:space="preserve">using </w:t>
            </w:r>
            <w:r w:rsidRPr="00DE0B89">
              <w:t>preamble on PRACH in group B?</w:t>
            </w:r>
          </w:p>
        </w:tc>
        <w:tc>
          <w:tcPr>
            <w:tcW w:w="709" w:type="dxa"/>
          </w:tcPr>
          <w:p w14:paraId="69C0A0A5" w14:textId="77777777" w:rsidR="0077032F" w:rsidRPr="00DE0B89" w:rsidRDefault="0077032F" w:rsidP="003029C8">
            <w:pPr>
              <w:pStyle w:val="TAC"/>
            </w:pPr>
            <w:r w:rsidRPr="00DE0B89">
              <w:t>--&gt;</w:t>
            </w:r>
          </w:p>
        </w:tc>
        <w:tc>
          <w:tcPr>
            <w:tcW w:w="2977" w:type="dxa"/>
          </w:tcPr>
          <w:p w14:paraId="1DDFB86E" w14:textId="77777777" w:rsidR="0077032F" w:rsidRPr="00DE0B89" w:rsidRDefault="0077032F" w:rsidP="003029C8">
            <w:pPr>
              <w:pStyle w:val="TAL"/>
            </w:pPr>
            <w:r w:rsidRPr="00DE0B89">
              <w:t>MAC PDU (including C-RNTI MAC CE)</w:t>
            </w:r>
          </w:p>
        </w:tc>
        <w:tc>
          <w:tcPr>
            <w:tcW w:w="567" w:type="dxa"/>
          </w:tcPr>
          <w:p w14:paraId="2AB30950" w14:textId="77777777" w:rsidR="0077032F" w:rsidRPr="00DE0B89" w:rsidRDefault="0077032F" w:rsidP="003029C8">
            <w:pPr>
              <w:pStyle w:val="TAC"/>
            </w:pPr>
            <w:r w:rsidRPr="00DE0B89">
              <w:t>4</w:t>
            </w:r>
          </w:p>
        </w:tc>
        <w:tc>
          <w:tcPr>
            <w:tcW w:w="892" w:type="dxa"/>
          </w:tcPr>
          <w:p w14:paraId="31790221" w14:textId="77777777" w:rsidR="0077032F" w:rsidRPr="00DE0B89" w:rsidRDefault="0077032F" w:rsidP="003029C8">
            <w:pPr>
              <w:pStyle w:val="TAC"/>
            </w:pPr>
            <w:r w:rsidRPr="00DE0B89">
              <w:t>P</w:t>
            </w:r>
          </w:p>
        </w:tc>
      </w:tr>
      <w:tr w:rsidR="0077032F" w:rsidRPr="00DE0B89" w14:paraId="1383633A" w14:textId="77777777" w:rsidTr="003029C8">
        <w:trPr>
          <w:cantSplit/>
        </w:trPr>
        <w:tc>
          <w:tcPr>
            <w:tcW w:w="648" w:type="dxa"/>
          </w:tcPr>
          <w:p w14:paraId="3D3FB5DB" w14:textId="68E17750" w:rsidR="0077032F" w:rsidRPr="00DE0B89" w:rsidRDefault="0077032F" w:rsidP="003029C8">
            <w:pPr>
              <w:pStyle w:val="TAC"/>
            </w:pPr>
            <w:del w:id="67" w:author="Abdul Rasheed M D" w:date="2023-09-05T15:56:00Z">
              <w:r w:rsidRPr="00DE0B89" w:rsidDel="00A96962">
                <w:delText>19</w:delText>
              </w:r>
            </w:del>
            <w:ins w:id="68" w:author="Abdul Rasheed M D" w:date="2023-09-05T15:56:00Z">
              <w:r w:rsidR="00A96962" w:rsidRPr="00DE0B89">
                <w:t>1</w:t>
              </w:r>
              <w:r w:rsidR="00A96962">
                <w:t>5</w:t>
              </w:r>
            </w:ins>
          </w:p>
        </w:tc>
        <w:tc>
          <w:tcPr>
            <w:tcW w:w="3969" w:type="dxa"/>
          </w:tcPr>
          <w:p w14:paraId="5030795C" w14:textId="77777777" w:rsidR="0077032F" w:rsidRPr="00DE0B89" w:rsidRDefault="0077032F" w:rsidP="003029C8">
            <w:pPr>
              <w:pStyle w:val="TAL"/>
            </w:pPr>
            <w:r w:rsidRPr="00DE0B89">
              <w:t>SS schedules PDCCH transmission for UE C_RNTI and DL MAC PDU containing Timing Advance Command MAC CE.</w:t>
            </w:r>
          </w:p>
        </w:tc>
        <w:tc>
          <w:tcPr>
            <w:tcW w:w="709" w:type="dxa"/>
          </w:tcPr>
          <w:p w14:paraId="6EACA05A" w14:textId="77777777" w:rsidR="0077032F" w:rsidRPr="00DE0B89" w:rsidRDefault="0077032F" w:rsidP="003029C8">
            <w:pPr>
              <w:pStyle w:val="TAC"/>
            </w:pPr>
            <w:r w:rsidRPr="00DE0B89">
              <w:t>&lt;--</w:t>
            </w:r>
          </w:p>
        </w:tc>
        <w:tc>
          <w:tcPr>
            <w:tcW w:w="2977" w:type="dxa"/>
          </w:tcPr>
          <w:p w14:paraId="6F90860B" w14:textId="77777777" w:rsidR="0077032F" w:rsidRPr="00DE0B89" w:rsidRDefault="0077032F" w:rsidP="003029C8">
            <w:pPr>
              <w:pStyle w:val="TAL"/>
            </w:pPr>
            <w:r w:rsidRPr="00DE0B89">
              <w:t xml:space="preserve">MAC </w:t>
            </w:r>
            <w:proofErr w:type="gramStart"/>
            <w:r w:rsidRPr="00DE0B89">
              <w:t>PDU(</w:t>
            </w:r>
            <w:proofErr w:type="gramEnd"/>
            <w:r w:rsidRPr="00DE0B89">
              <w:t>Timing Advance</w:t>
            </w:r>
          </w:p>
          <w:p w14:paraId="16733CD3" w14:textId="77777777" w:rsidR="0077032F" w:rsidRPr="00DE0B89" w:rsidRDefault="0077032F" w:rsidP="003029C8">
            <w:pPr>
              <w:pStyle w:val="TAL"/>
            </w:pPr>
            <w:r w:rsidRPr="00DE0B89">
              <w:t>Command MAC CE)</w:t>
            </w:r>
          </w:p>
        </w:tc>
        <w:tc>
          <w:tcPr>
            <w:tcW w:w="567" w:type="dxa"/>
          </w:tcPr>
          <w:p w14:paraId="5DF1229F" w14:textId="77777777" w:rsidR="0077032F" w:rsidRPr="00DE0B89" w:rsidRDefault="0077032F" w:rsidP="003029C8">
            <w:pPr>
              <w:pStyle w:val="TAC"/>
            </w:pPr>
            <w:r w:rsidRPr="00DE0B89">
              <w:t>-</w:t>
            </w:r>
          </w:p>
        </w:tc>
        <w:tc>
          <w:tcPr>
            <w:tcW w:w="892" w:type="dxa"/>
          </w:tcPr>
          <w:p w14:paraId="06CA21E8" w14:textId="77777777" w:rsidR="0077032F" w:rsidRPr="00DE0B89" w:rsidRDefault="0077032F" w:rsidP="003029C8">
            <w:pPr>
              <w:pStyle w:val="TAC"/>
            </w:pPr>
            <w:r w:rsidRPr="00DE0B89">
              <w:t>-</w:t>
            </w:r>
          </w:p>
        </w:tc>
      </w:tr>
      <w:tr w:rsidR="00B758E6" w:rsidRPr="00DE0B89" w14:paraId="751FBC53" w14:textId="77777777" w:rsidTr="003029C8">
        <w:trPr>
          <w:cantSplit/>
          <w:ins w:id="69" w:author="Abdul Rasheed M D" w:date="2023-09-05T16:57:00Z"/>
        </w:trPr>
        <w:tc>
          <w:tcPr>
            <w:tcW w:w="648" w:type="dxa"/>
          </w:tcPr>
          <w:p w14:paraId="597D8CF2" w14:textId="0984CC46" w:rsidR="00B758E6" w:rsidRPr="00DE0B89" w:rsidDel="00A96962" w:rsidRDefault="00B758E6" w:rsidP="00B758E6">
            <w:pPr>
              <w:pStyle w:val="TAC"/>
              <w:rPr>
                <w:ins w:id="70" w:author="Abdul Rasheed M D" w:date="2023-09-05T16:57:00Z"/>
              </w:rPr>
            </w:pPr>
            <w:ins w:id="71" w:author="Abdul Rasheed M D" w:date="2023-09-05T16:57:00Z">
              <w:r>
                <w:lastRenderedPageBreak/>
                <w:t>16</w:t>
              </w:r>
            </w:ins>
          </w:p>
        </w:tc>
        <w:tc>
          <w:tcPr>
            <w:tcW w:w="3969" w:type="dxa"/>
          </w:tcPr>
          <w:p w14:paraId="40950E0F" w14:textId="27E8C5D9" w:rsidR="00B758E6" w:rsidRPr="00DE0B89" w:rsidRDefault="00B758E6" w:rsidP="00B758E6">
            <w:pPr>
              <w:pStyle w:val="TAL"/>
              <w:rPr>
                <w:ins w:id="72" w:author="Abdul Rasheed M D" w:date="2023-09-05T16:57:00Z"/>
              </w:rPr>
            </w:pPr>
            <w:ins w:id="73" w:author="Abdul Rasheed M D" w:date="2023-09-05T16:57:00Z">
              <w:r w:rsidRPr="00DE0B89">
                <w:rPr>
                  <w:rFonts w:cs="Arial"/>
                  <w:szCs w:val="18"/>
                </w:rPr>
                <w:t xml:space="preserve">The SS </w:t>
              </w:r>
              <w:r>
                <w:rPr>
                  <w:rFonts w:cs="Arial"/>
                  <w:szCs w:val="18"/>
                </w:rPr>
                <w:t xml:space="preserve">is configured to </w:t>
              </w:r>
              <w:r w:rsidRPr="00DE0B89">
                <w:rPr>
                  <w:rFonts w:cs="Arial"/>
                  <w:szCs w:val="18"/>
                </w:rPr>
                <w:t>allocate</w:t>
              </w:r>
              <w:r>
                <w:rPr>
                  <w:rFonts w:cs="Arial"/>
                  <w:szCs w:val="18"/>
                </w:rPr>
                <w:t xml:space="preserve"> normal</w:t>
              </w:r>
              <w:r w:rsidRPr="00DE0B89">
                <w:rPr>
                  <w:rFonts w:cs="Arial"/>
                  <w:szCs w:val="18"/>
                </w:rPr>
                <w:t xml:space="preserve"> uplink grant.</w:t>
              </w:r>
            </w:ins>
          </w:p>
        </w:tc>
        <w:tc>
          <w:tcPr>
            <w:tcW w:w="709" w:type="dxa"/>
          </w:tcPr>
          <w:p w14:paraId="31492FBD" w14:textId="7229BCE0" w:rsidR="00B758E6" w:rsidRPr="00DE0B89" w:rsidRDefault="00B758E6" w:rsidP="00B758E6">
            <w:pPr>
              <w:pStyle w:val="TAC"/>
              <w:rPr>
                <w:ins w:id="74" w:author="Abdul Rasheed M D" w:date="2023-09-05T16:57:00Z"/>
              </w:rPr>
            </w:pPr>
            <w:ins w:id="75" w:author="Abdul Rasheed M D" w:date="2023-09-05T16:57:00Z">
              <w:r w:rsidRPr="00DE0B89">
                <w:t>-</w:t>
              </w:r>
            </w:ins>
          </w:p>
        </w:tc>
        <w:tc>
          <w:tcPr>
            <w:tcW w:w="2977" w:type="dxa"/>
          </w:tcPr>
          <w:p w14:paraId="5FB93AC7" w14:textId="463FC9B9" w:rsidR="00B758E6" w:rsidRPr="00DE0B89" w:rsidRDefault="00B758E6" w:rsidP="00B758E6">
            <w:pPr>
              <w:pStyle w:val="TAL"/>
              <w:rPr>
                <w:ins w:id="76" w:author="Abdul Rasheed M D" w:date="2023-09-05T16:57:00Z"/>
              </w:rPr>
            </w:pPr>
            <w:ins w:id="77" w:author="Abdul Rasheed M D" w:date="2023-09-05T16:57:00Z">
              <w:r w:rsidRPr="00DE0B89">
                <w:t>-</w:t>
              </w:r>
            </w:ins>
          </w:p>
        </w:tc>
        <w:tc>
          <w:tcPr>
            <w:tcW w:w="567" w:type="dxa"/>
          </w:tcPr>
          <w:p w14:paraId="6010CB51" w14:textId="182A8ADD" w:rsidR="00B758E6" w:rsidRPr="00DE0B89" w:rsidRDefault="00B758E6" w:rsidP="00B758E6">
            <w:pPr>
              <w:pStyle w:val="TAC"/>
              <w:rPr>
                <w:ins w:id="78" w:author="Abdul Rasheed M D" w:date="2023-09-05T16:57:00Z"/>
              </w:rPr>
            </w:pPr>
            <w:ins w:id="79" w:author="Abdul Rasheed M D" w:date="2023-09-05T16:57:00Z">
              <w:r w:rsidRPr="00DE0B89">
                <w:t>-</w:t>
              </w:r>
            </w:ins>
          </w:p>
        </w:tc>
        <w:tc>
          <w:tcPr>
            <w:tcW w:w="892" w:type="dxa"/>
          </w:tcPr>
          <w:p w14:paraId="7F54D942" w14:textId="331DECCB" w:rsidR="00B758E6" w:rsidRPr="00DE0B89" w:rsidRDefault="00B758E6" w:rsidP="00B758E6">
            <w:pPr>
              <w:pStyle w:val="TAC"/>
              <w:rPr>
                <w:ins w:id="80" w:author="Abdul Rasheed M D" w:date="2023-09-05T16:57:00Z"/>
              </w:rPr>
            </w:pPr>
            <w:ins w:id="81" w:author="Abdul Rasheed M D" w:date="2023-09-05T16:57:00Z">
              <w:r w:rsidRPr="00DE0B89">
                <w:t>-</w:t>
              </w:r>
            </w:ins>
          </w:p>
        </w:tc>
      </w:tr>
      <w:tr w:rsidR="00B758E6" w:rsidRPr="00DE0B89" w14:paraId="7C14D4CC" w14:textId="77777777" w:rsidTr="003029C8">
        <w:trPr>
          <w:cantSplit/>
          <w:ins w:id="82" w:author="Abdul Rasheed M D" w:date="2023-09-05T16:57:00Z"/>
        </w:trPr>
        <w:tc>
          <w:tcPr>
            <w:tcW w:w="648" w:type="dxa"/>
          </w:tcPr>
          <w:p w14:paraId="2D04E1D1" w14:textId="5C28453A" w:rsidR="00B758E6" w:rsidRPr="00DE0B89" w:rsidDel="00A96962" w:rsidRDefault="00B758E6" w:rsidP="00B758E6">
            <w:pPr>
              <w:pStyle w:val="TAC"/>
              <w:rPr>
                <w:ins w:id="83" w:author="Abdul Rasheed M D" w:date="2023-09-05T16:57:00Z"/>
              </w:rPr>
            </w:pPr>
            <w:ins w:id="84" w:author="Abdul Rasheed M D" w:date="2023-09-05T16:58:00Z">
              <w:r>
                <w:t>17</w:t>
              </w:r>
            </w:ins>
          </w:p>
        </w:tc>
        <w:tc>
          <w:tcPr>
            <w:tcW w:w="3969" w:type="dxa"/>
          </w:tcPr>
          <w:p w14:paraId="2F57CFAA" w14:textId="2B84C116" w:rsidR="00B758E6" w:rsidRPr="00DE0B89" w:rsidRDefault="00B758E6" w:rsidP="00B758E6">
            <w:pPr>
              <w:pStyle w:val="TAL"/>
              <w:rPr>
                <w:ins w:id="85" w:author="Abdul Rasheed M D" w:date="2023-09-05T16:57:00Z"/>
              </w:rPr>
            </w:pPr>
            <w:ins w:id="86" w:author="Abdul Rasheed M D" w:date="2023-09-05T16:58:00Z">
              <w:r w:rsidRPr="00DE0B89">
                <w:t xml:space="preserve">SS transmits a MAC PDU containing a PDCP SDU </w:t>
              </w:r>
            </w:ins>
          </w:p>
        </w:tc>
        <w:tc>
          <w:tcPr>
            <w:tcW w:w="709" w:type="dxa"/>
          </w:tcPr>
          <w:p w14:paraId="56C68433" w14:textId="5C7762D3" w:rsidR="00B758E6" w:rsidRPr="00DE0B89" w:rsidRDefault="00B758E6" w:rsidP="00B758E6">
            <w:pPr>
              <w:pStyle w:val="TAC"/>
              <w:rPr>
                <w:ins w:id="87" w:author="Abdul Rasheed M D" w:date="2023-09-05T16:57:00Z"/>
              </w:rPr>
            </w:pPr>
            <w:ins w:id="88" w:author="Abdul Rasheed M D" w:date="2023-09-05T16:58:00Z">
              <w:r w:rsidRPr="00DE0B89">
                <w:t>&lt;--</w:t>
              </w:r>
            </w:ins>
          </w:p>
        </w:tc>
        <w:tc>
          <w:tcPr>
            <w:tcW w:w="2977" w:type="dxa"/>
          </w:tcPr>
          <w:p w14:paraId="18CA7165" w14:textId="6B1713B0" w:rsidR="00B758E6" w:rsidRPr="00DE0B89" w:rsidRDefault="00B758E6" w:rsidP="00B758E6">
            <w:pPr>
              <w:pStyle w:val="TAL"/>
              <w:rPr>
                <w:ins w:id="89" w:author="Abdul Rasheed M D" w:date="2023-09-05T16:57:00Z"/>
              </w:rPr>
            </w:pPr>
            <w:ins w:id="90" w:author="Abdul Rasheed M D" w:date="2023-09-05T16:58:00Z">
              <w:r w:rsidRPr="00DE0B89">
                <w:t>MAC PDU</w:t>
              </w:r>
            </w:ins>
          </w:p>
        </w:tc>
        <w:tc>
          <w:tcPr>
            <w:tcW w:w="567" w:type="dxa"/>
          </w:tcPr>
          <w:p w14:paraId="296CF381" w14:textId="6F5B3B60" w:rsidR="00B758E6" w:rsidRPr="00DE0B89" w:rsidRDefault="00B758E6" w:rsidP="00B758E6">
            <w:pPr>
              <w:pStyle w:val="TAC"/>
              <w:rPr>
                <w:ins w:id="91" w:author="Abdul Rasheed M D" w:date="2023-09-05T16:57:00Z"/>
              </w:rPr>
            </w:pPr>
            <w:ins w:id="92" w:author="Abdul Rasheed M D" w:date="2023-09-05T16:58:00Z">
              <w:r w:rsidRPr="00DE0B89">
                <w:t>-</w:t>
              </w:r>
            </w:ins>
          </w:p>
        </w:tc>
        <w:tc>
          <w:tcPr>
            <w:tcW w:w="892" w:type="dxa"/>
          </w:tcPr>
          <w:p w14:paraId="53C65E19" w14:textId="1A01B635" w:rsidR="00B758E6" w:rsidRPr="00DE0B89" w:rsidRDefault="00B758E6" w:rsidP="00B758E6">
            <w:pPr>
              <w:pStyle w:val="TAC"/>
              <w:rPr>
                <w:ins w:id="93" w:author="Abdul Rasheed M D" w:date="2023-09-05T16:57:00Z"/>
              </w:rPr>
            </w:pPr>
            <w:ins w:id="94" w:author="Abdul Rasheed M D" w:date="2023-09-05T16:58:00Z">
              <w:r w:rsidRPr="00DE0B89">
                <w:t>-</w:t>
              </w:r>
            </w:ins>
          </w:p>
        </w:tc>
      </w:tr>
      <w:tr w:rsidR="00B758E6" w:rsidRPr="00DE0B89" w14:paraId="5B6C8F50" w14:textId="77777777" w:rsidTr="003029C8">
        <w:trPr>
          <w:cantSplit/>
        </w:trPr>
        <w:tc>
          <w:tcPr>
            <w:tcW w:w="648" w:type="dxa"/>
          </w:tcPr>
          <w:p w14:paraId="32826669" w14:textId="493CFBF4" w:rsidR="00B758E6" w:rsidRPr="00DE0B89" w:rsidRDefault="00B758E6" w:rsidP="00B758E6">
            <w:pPr>
              <w:pStyle w:val="TAC"/>
            </w:pPr>
            <w:del w:id="95" w:author="Abdul Rasheed M D" w:date="2023-09-05T15:57:00Z">
              <w:r w:rsidRPr="00DE0B89" w:rsidDel="00023028">
                <w:delText>20</w:delText>
              </w:r>
            </w:del>
            <w:ins w:id="96" w:author="Abdul Rasheed M D" w:date="2023-09-05T15:57:00Z">
              <w:r>
                <w:t>1</w:t>
              </w:r>
            </w:ins>
            <w:ins w:id="97" w:author="Abdul Rasheed M D" w:date="2023-09-05T16:58:00Z">
              <w:r>
                <w:t>8</w:t>
              </w:r>
            </w:ins>
          </w:p>
        </w:tc>
        <w:tc>
          <w:tcPr>
            <w:tcW w:w="3969" w:type="dxa"/>
          </w:tcPr>
          <w:p w14:paraId="4F9FA8C7" w14:textId="74948564" w:rsidR="00B758E6" w:rsidRPr="00DE0B89" w:rsidRDefault="00B758E6" w:rsidP="00B758E6">
            <w:pPr>
              <w:pStyle w:val="TAL"/>
            </w:pPr>
            <w:r w:rsidRPr="00DE0B89">
              <w:rPr>
                <w:rFonts w:cs="Arial"/>
                <w:szCs w:val="18"/>
              </w:rPr>
              <w:t xml:space="preserve">Check: Does the UE transmit a MAC PDU </w:t>
            </w:r>
            <w:del w:id="98" w:author="Abdul Rasheed M D" w:date="2023-09-05T16:59:00Z">
              <w:r w:rsidRPr="00DE0B89" w:rsidDel="00B758E6">
                <w:rPr>
                  <w:rFonts w:cs="Arial"/>
                  <w:szCs w:val="18"/>
                </w:rPr>
                <w:delText xml:space="preserve">with C-RNTI containing </w:delText>
              </w:r>
            </w:del>
            <w:r w:rsidRPr="00DE0B89">
              <w:rPr>
                <w:rFonts w:cs="Arial"/>
                <w:szCs w:val="18"/>
              </w:rPr>
              <w:t>looped back PDCP SDU using the new Timing Advance value?</w:t>
            </w:r>
          </w:p>
        </w:tc>
        <w:tc>
          <w:tcPr>
            <w:tcW w:w="709" w:type="dxa"/>
          </w:tcPr>
          <w:p w14:paraId="3B1AC3F1" w14:textId="77777777" w:rsidR="00B758E6" w:rsidRPr="00DE0B89" w:rsidRDefault="00B758E6" w:rsidP="00B758E6">
            <w:pPr>
              <w:pStyle w:val="TAC"/>
            </w:pPr>
            <w:r w:rsidRPr="00DE0B89">
              <w:t>--&gt;</w:t>
            </w:r>
          </w:p>
        </w:tc>
        <w:tc>
          <w:tcPr>
            <w:tcW w:w="2977" w:type="dxa"/>
          </w:tcPr>
          <w:p w14:paraId="0CDBD2BD" w14:textId="77777777" w:rsidR="00B758E6" w:rsidRPr="00DE0B89" w:rsidRDefault="00B758E6" w:rsidP="00B758E6">
            <w:pPr>
              <w:pStyle w:val="TAL"/>
            </w:pPr>
            <w:r w:rsidRPr="00DE0B89">
              <w:rPr>
                <w:rFonts w:cs="Arial"/>
                <w:szCs w:val="18"/>
              </w:rPr>
              <w:t>MAC PDU</w:t>
            </w:r>
          </w:p>
        </w:tc>
        <w:tc>
          <w:tcPr>
            <w:tcW w:w="567" w:type="dxa"/>
          </w:tcPr>
          <w:p w14:paraId="68305C7F" w14:textId="77777777" w:rsidR="00B758E6" w:rsidRPr="00DE0B89" w:rsidRDefault="00B758E6" w:rsidP="00B758E6">
            <w:pPr>
              <w:pStyle w:val="TAC"/>
            </w:pPr>
            <w:r w:rsidRPr="00DE0B89">
              <w:t>5</w:t>
            </w:r>
          </w:p>
        </w:tc>
        <w:tc>
          <w:tcPr>
            <w:tcW w:w="892" w:type="dxa"/>
          </w:tcPr>
          <w:p w14:paraId="22596B0D" w14:textId="77777777" w:rsidR="00B758E6" w:rsidRPr="00DE0B89" w:rsidRDefault="00B758E6" w:rsidP="00B758E6">
            <w:pPr>
              <w:pStyle w:val="TAC"/>
            </w:pPr>
            <w:r w:rsidRPr="00DE0B89">
              <w:t>P</w:t>
            </w:r>
          </w:p>
        </w:tc>
      </w:tr>
      <w:tr w:rsidR="00B758E6" w:rsidRPr="00DE0B89" w14:paraId="5C3C0196" w14:textId="77777777" w:rsidTr="003029C8">
        <w:trPr>
          <w:cantSplit/>
        </w:trPr>
        <w:tc>
          <w:tcPr>
            <w:tcW w:w="9762" w:type="dxa"/>
            <w:gridSpan w:val="6"/>
          </w:tcPr>
          <w:p w14:paraId="6EC2D5BD" w14:textId="77777777" w:rsidR="00B758E6" w:rsidRPr="00DE0B89" w:rsidRDefault="00B758E6" w:rsidP="00B758E6">
            <w:pPr>
              <w:pStyle w:val="TAN"/>
              <w:rPr>
                <w:i/>
              </w:rPr>
            </w:pPr>
            <w:r w:rsidRPr="00DE0B89">
              <w:t>Note 1:</w:t>
            </w:r>
            <w:r w:rsidRPr="00DE0B89">
              <w:tab/>
              <w:t xml:space="preserve">For EN-DC the NR </w:t>
            </w:r>
            <w:r w:rsidRPr="00DE0B89">
              <w:rPr>
                <w:i/>
              </w:rPr>
              <w:t>RRCReconfiguration</w:t>
            </w:r>
            <w:r w:rsidRPr="00DE0B89">
              <w:t xml:space="preserve"> message is contained in </w:t>
            </w:r>
            <w:r w:rsidRPr="00DE0B89">
              <w:rPr>
                <w:i/>
              </w:rPr>
              <w:t>RRCConnectionReconfiguration.</w:t>
            </w:r>
          </w:p>
          <w:p w14:paraId="438EA028" w14:textId="77777777" w:rsidR="00B758E6" w:rsidRPr="00DE0B89" w:rsidRDefault="00B758E6" w:rsidP="00B758E6">
            <w:pPr>
              <w:pStyle w:val="TAN"/>
            </w:pPr>
            <w:r w:rsidRPr="00DE0B89">
              <w:t>Note 2:</w:t>
            </w:r>
            <w:r w:rsidRPr="00DE0B89">
              <w:tab/>
              <w:t>For EN-DC the NR RRCReconfigurationComplete message is contained in RRCConnectionReconfigurationComplete.</w:t>
            </w:r>
          </w:p>
          <w:p w14:paraId="51A2F8F8" w14:textId="77777777" w:rsidR="00B758E6" w:rsidRPr="00DE0B89" w:rsidRDefault="00B758E6" w:rsidP="00B758E6">
            <w:pPr>
              <w:pStyle w:val="TAN"/>
            </w:pPr>
            <w:r w:rsidRPr="00DE0B89">
              <w:t>Note 3:</w:t>
            </w:r>
            <w:r w:rsidRPr="00DE0B89">
              <w:tab/>
              <w:t>MAC PDU size of 56bits is selected to allow UE send status PDU and stays below the limit of ra-MsgA-SizeGroupA.</w:t>
            </w:r>
          </w:p>
          <w:p w14:paraId="74362525" w14:textId="77777777" w:rsidR="00B758E6" w:rsidRPr="00DE0B89" w:rsidRDefault="00B758E6" w:rsidP="00B758E6">
            <w:pPr>
              <w:pStyle w:val="TAN"/>
            </w:pPr>
            <w:r w:rsidRPr="00DE0B89">
              <w:t>Note 4:</w:t>
            </w:r>
            <w:r w:rsidRPr="00DE0B89">
              <w:tab/>
              <w:t>MAC PDU size of 256bits is selected to allow UE send status PDU and stays above the limit of ra-MsgA-SizeGroupA.</w:t>
            </w:r>
          </w:p>
        </w:tc>
      </w:tr>
    </w:tbl>
    <w:p w14:paraId="0515CF28" w14:textId="77777777" w:rsidR="0077032F" w:rsidRPr="00DE0B89" w:rsidRDefault="0077032F" w:rsidP="0077032F"/>
    <w:p w14:paraId="30B8E815" w14:textId="77777777" w:rsidR="0077032F" w:rsidRPr="00DE0B89" w:rsidRDefault="0077032F" w:rsidP="0077032F">
      <w:pPr>
        <w:pStyle w:val="H6"/>
      </w:pPr>
      <w:r w:rsidRPr="00DE0B89">
        <w:t>7.1.1.1.9.3.3</w:t>
      </w:r>
      <w:r w:rsidRPr="00DE0B89">
        <w:tab/>
        <w:t>Specific message contents</w:t>
      </w:r>
    </w:p>
    <w:p w14:paraId="40AC2A19" w14:textId="77777777" w:rsidR="0077032F" w:rsidRPr="00DE0B89" w:rsidRDefault="0077032F" w:rsidP="0077032F">
      <w:pPr>
        <w:pStyle w:val="TH"/>
      </w:pPr>
      <w:r w:rsidRPr="00DE0B89">
        <w:t xml:space="preserve">Table </w:t>
      </w:r>
      <w:r w:rsidRPr="0085471A">
        <w:rPr>
          <w:highlight w:val="yellow"/>
        </w:rPr>
        <w:t>7.1.1.1.9.3.3-1</w:t>
      </w:r>
      <w:r w:rsidRPr="00DE0B89">
        <w:t xml:space="preserve">: </w:t>
      </w:r>
      <w:r w:rsidRPr="00DE0B89">
        <w:rPr>
          <w:i/>
        </w:rPr>
        <w:t>MAC-CellGroupConfig</w:t>
      </w:r>
      <w:r w:rsidRPr="00DE0B89">
        <w:t xml:space="preserve"> (preamble)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7032F" w:rsidRPr="00DE0B89" w14:paraId="1C921CF5" w14:textId="77777777" w:rsidTr="003029C8">
        <w:tc>
          <w:tcPr>
            <w:tcW w:w="9747" w:type="dxa"/>
            <w:gridSpan w:val="4"/>
          </w:tcPr>
          <w:p w14:paraId="27D7CAF7" w14:textId="77777777" w:rsidR="0077032F" w:rsidRPr="00DE0B89" w:rsidRDefault="0077032F" w:rsidP="003029C8">
            <w:pPr>
              <w:pStyle w:val="TAH"/>
              <w:jc w:val="left"/>
              <w:rPr>
                <w:b w:val="0"/>
              </w:rPr>
            </w:pPr>
            <w:r w:rsidRPr="00DE0B89">
              <w:rPr>
                <w:b w:val="0"/>
              </w:rPr>
              <w:t>Derivation Path: TS 38.508-1 [4], Table 4.6.3-68</w:t>
            </w:r>
          </w:p>
        </w:tc>
      </w:tr>
      <w:tr w:rsidR="0077032F" w:rsidRPr="00DE0B89" w14:paraId="561F5F65" w14:textId="77777777" w:rsidTr="003029C8">
        <w:tc>
          <w:tcPr>
            <w:tcW w:w="4535" w:type="dxa"/>
          </w:tcPr>
          <w:p w14:paraId="2C6D9176" w14:textId="77777777" w:rsidR="0077032F" w:rsidRPr="00DE0B89" w:rsidRDefault="0077032F" w:rsidP="003029C8">
            <w:pPr>
              <w:pStyle w:val="TAH"/>
            </w:pPr>
            <w:r w:rsidRPr="00DE0B89">
              <w:t>Information Element</w:t>
            </w:r>
          </w:p>
        </w:tc>
        <w:tc>
          <w:tcPr>
            <w:tcW w:w="2267" w:type="dxa"/>
          </w:tcPr>
          <w:p w14:paraId="02722706" w14:textId="77777777" w:rsidR="0077032F" w:rsidRPr="00DE0B89" w:rsidRDefault="0077032F" w:rsidP="003029C8">
            <w:pPr>
              <w:pStyle w:val="TAH"/>
            </w:pPr>
            <w:r w:rsidRPr="00DE0B89">
              <w:t>Value/remark</w:t>
            </w:r>
          </w:p>
        </w:tc>
        <w:tc>
          <w:tcPr>
            <w:tcW w:w="1700" w:type="dxa"/>
          </w:tcPr>
          <w:p w14:paraId="704FCBC5" w14:textId="77777777" w:rsidR="0077032F" w:rsidRPr="00DE0B89" w:rsidRDefault="0077032F" w:rsidP="003029C8">
            <w:pPr>
              <w:pStyle w:val="TAH"/>
            </w:pPr>
            <w:r w:rsidRPr="00DE0B89">
              <w:t>Comment</w:t>
            </w:r>
          </w:p>
        </w:tc>
        <w:tc>
          <w:tcPr>
            <w:tcW w:w="1245" w:type="dxa"/>
          </w:tcPr>
          <w:p w14:paraId="4049466B" w14:textId="77777777" w:rsidR="0077032F" w:rsidRPr="00DE0B89" w:rsidRDefault="0077032F" w:rsidP="003029C8">
            <w:pPr>
              <w:pStyle w:val="TAH"/>
            </w:pPr>
            <w:r w:rsidRPr="00DE0B89">
              <w:t>Condition</w:t>
            </w:r>
          </w:p>
        </w:tc>
      </w:tr>
      <w:tr w:rsidR="0077032F" w:rsidRPr="00DE0B89" w14:paraId="179E8F29" w14:textId="77777777" w:rsidTr="003029C8">
        <w:tc>
          <w:tcPr>
            <w:tcW w:w="4535" w:type="dxa"/>
          </w:tcPr>
          <w:p w14:paraId="0C9B8E72" w14:textId="77777777" w:rsidR="0077032F" w:rsidRPr="00DE0B89" w:rsidRDefault="0077032F" w:rsidP="003029C8">
            <w:pPr>
              <w:pStyle w:val="TAL"/>
            </w:pPr>
            <w:r w:rsidRPr="00DE0B89">
              <w:t>MAC-</w:t>
            </w:r>
            <w:proofErr w:type="gramStart"/>
            <w:r w:rsidRPr="00DE0B89">
              <w:t>CellGroupConfig ::=</w:t>
            </w:r>
            <w:proofErr w:type="gramEnd"/>
            <w:r w:rsidRPr="00DE0B89">
              <w:t xml:space="preserve"> </w:t>
            </w:r>
            <w:r w:rsidRPr="00DE0B89">
              <w:rPr>
                <w:snapToGrid w:val="0"/>
              </w:rPr>
              <w:t xml:space="preserve">SEQUENCE </w:t>
            </w:r>
            <w:r w:rsidRPr="00DE0B89">
              <w:t>{</w:t>
            </w:r>
          </w:p>
        </w:tc>
        <w:tc>
          <w:tcPr>
            <w:tcW w:w="2267" w:type="dxa"/>
          </w:tcPr>
          <w:p w14:paraId="46B45C58" w14:textId="77777777" w:rsidR="0077032F" w:rsidRPr="00DE0B89" w:rsidRDefault="0077032F" w:rsidP="003029C8">
            <w:pPr>
              <w:pStyle w:val="TAL"/>
            </w:pPr>
          </w:p>
        </w:tc>
        <w:tc>
          <w:tcPr>
            <w:tcW w:w="1700" w:type="dxa"/>
          </w:tcPr>
          <w:p w14:paraId="104766E6" w14:textId="77777777" w:rsidR="0077032F" w:rsidRPr="00DE0B89" w:rsidRDefault="0077032F" w:rsidP="003029C8">
            <w:pPr>
              <w:pStyle w:val="TAL"/>
            </w:pPr>
          </w:p>
        </w:tc>
        <w:tc>
          <w:tcPr>
            <w:tcW w:w="1245" w:type="dxa"/>
          </w:tcPr>
          <w:p w14:paraId="1E43519C" w14:textId="77777777" w:rsidR="0077032F" w:rsidRPr="00DE0B89" w:rsidRDefault="0077032F" w:rsidP="003029C8">
            <w:pPr>
              <w:pStyle w:val="TAL"/>
            </w:pPr>
          </w:p>
        </w:tc>
      </w:tr>
      <w:tr w:rsidR="0077032F" w:rsidRPr="00DE0B89" w14:paraId="72784CB0" w14:textId="77777777" w:rsidTr="003029C8">
        <w:tc>
          <w:tcPr>
            <w:tcW w:w="4535" w:type="dxa"/>
          </w:tcPr>
          <w:p w14:paraId="38E6E84B" w14:textId="77777777" w:rsidR="0077032F" w:rsidRPr="00DE0B89" w:rsidRDefault="0077032F" w:rsidP="003029C8">
            <w:pPr>
              <w:pStyle w:val="TAL"/>
            </w:pPr>
            <w:r w:rsidRPr="00DE0B89">
              <w:t xml:space="preserve">  tag-Config SEQUENCE {</w:t>
            </w:r>
          </w:p>
        </w:tc>
        <w:tc>
          <w:tcPr>
            <w:tcW w:w="2267" w:type="dxa"/>
          </w:tcPr>
          <w:p w14:paraId="0D6A5B44" w14:textId="77777777" w:rsidR="0077032F" w:rsidRPr="00DE0B89" w:rsidRDefault="0077032F" w:rsidP="003029C8">
            <w:pPr>
              <w:pStyle w:val="TAL"/>
            </w:pPr>
          </w:p>
        </w:tc>
        <w:tc>
          <w:tcPr>
            <w:tcW w:w="1700" w:type="dxa"/>
          </w:tcPr>
          <w:p w14:paraId="443C0742" w14:textId="77777777" w:rsidR="0077032F" w:rsidRPr="00DE0B89" w:rsidRDefault="0077032F" w:rsidP="003029C8">
            <w:pPr>
              <w:pStyle w:val="TAL"/>
            </w:pPr>
          </w:p>
        </w:tc>
        <w:tc>
          <w:tcPr>
            <w:tcW w:w="1245" w:type="dxa"/>
          </w:tcPr>
          <w:p w14:paraId="4DEF5AB9" w14:textId="77777777" w:rsidR="0077032F" w:rsidRPr="00DE0B89" w:rsidRDefault="0077032F" w:rsidP="003029C8">
            <w:pPr>
              <w:pStyle w:val="TAL"/>
            </w:pPr>
          </w:p>
        </w:tc>
      </w:tr>
      <w:tr w:rsidR="0077032F" w:rsidRPr="00DE0B89" w14:paraId="7C4F5991" w14:textId="77777777" w:rsidTr="003029C8">
        <w:tc>
          <w:tcPr>
            <w:tcW w:w="4535" w:type="dxa"/>
          </w:tcPr>
          <w:p w14:paraId="0C22E1D8" w14:textId="77777777" w:rsidR="0077032F" w:rsidRPr="00DE0B89" w:rsidRDefault="0077032F" w:rsidP="003029C8">
            <w:pPr>
              <w:pStyle w:val="TAL"/>
            </w:pPr>
            <w:r w:rsidRPr="00DE0B89">
              <w:t xml:space="preserve">    tag-ToAddModList SEQUENCE (SIZE (</w:t>
            </w:r>
            <w:proofErr w:type="gramStart"/>
            <w:r w:rsidRPr="00DE0B89">
              <w:t>1..</w:t>
            </w:r>
            <w:proofErr w:type="gramEnd"/>
            <w:r w:rsidRPr="00DE0B89">
              <w:t>maxNrofTAGs)) OF TAG {</w:t>
            </w:r>
          </w:p>
        </w:tc>
        <w:tc>
          <w:tcPr>
            <w:tcW w:w="2267" w:type="dxa"/>
          </w:tcPr>
          <w:p w14:paraId="313ED025" w14:textId="77777777" w:rsidR="0077032F" w:rsidRPr="00DE0B89" w:rsidRDefault="0077032F" w:rsidP="003029C8">
            <w:pPr>
              <w:pStyle w:val="TAL"/>
            </w:pPr>
            <w:r w:rsidRPr="00DE0B89">
              <w:t>1 entry</w:t>
            </w:r>
          </w:p>
        </w:tc>
        <w:tc>
          <w:tcPr>
            <w:tcW w:w="1700" w:type="dxa"/>
          </w:tcPr>
          <w:p w14:paraId="51C3E984" w14:textId="77777777" w:rsidR="0077032F" w:rsidRPr="00DE0B89" w:rsidRDefault="0077032F" w:rsidP="003029C8">
            <w:pPr>
              <w:pStyle w:val="TAL"/>
            </w:pPr>
          </w:p>
        </w:tc>
        <w:tc>
          <w:tcPr>
            <w:tcW w:w="1245" w:type="dxa"/>
          </w:tcPr>
          <w:p w14:paraId="63E25121" w14:textId="77777777" w:rsidR="0077032F" w:rsidRPr="00DE0B89" w:rsidRDefault="0077032F" w:rsidP="003029C8">
            <w:pPr>
              <w:pStyle w:val="TAL"/>
            </w:pPr>
          </w:p>
        </w:tc>
      </w:tr>
      <w:tr w:rsidR="0077032F" w:rsidRPr="00DE0B89" w14:paraId="2E63C797" w14:textId="77777777" w:rsidTr="003029C8">
        <w:tc>
          <w:tcPr>
            <w:tcW w:w="4535" w:type="dxa"/>
          </w:tcPr>
          <w:p w14:paraId="0B2C162D" w14:textId="41CE27AB" w:rsidR="0077032F" w:rsidRPr="00DE0B89" w:rsidRDefault="0077032F" w:rsidP="003029C8">
            <w:pPr>
              <w:pStyle w:val="TAL"/>
            </w:pPr>
            <w:r w:rsidRPr="00DE0B89">
              <w:t xml:space="preserve">    </w:t>
            </w:r>
            <w:r w:rsidR="003B1004" w:rsidRPr="00DE0B89">
              <w:t xml:space="preserve">  </w:t>
            </w:r>
            <w:proofErr w:type="gramStart"/>
            <w:r w:rsidRPr="00DE0B89">
              <w:t>TAG[</w:t>
            </w:r>
            <w:proofErr w:type="gramEnd"/>
            <w:r w:rsidRPr="00DE0B89">
              <w:t>1] SEQUENCE {</w:t>
            </w:r>
          </w:p>
        </w:tc>
        <w:tc>
          <w:tcPr>
            <w:tcW w:w="2267" w:type="dxa"/>
          </w:tcPr>
          <w:p w14:paraId="355B719F" w14:textId="77777777" w:rsidR="0077032F" w:rsidRPr="00DE0B89" w:rsidRDefault="0077032F" w:rsidP="003029C8">
            <w:pPr>
              <w:pStyle w:val="TAL"/>
            </w:pPr>
          </w:p>
        </w:tc>
        <w:tc>
          <w:tcPr>
            <w:tcW w:w="1700" w:type="dxa"/>
          </w:tcPr>
          <w:p w14:paraId="1022C039" w14:textId="77777777" w:rsidR="0077032F" w:rsidRPr="00DE0B89" w:rsidRDefault="0077032F" w:rsidP="003029C8">
            <w:pPr>
              <w:pStyle w:val="TAL"/>
            </w:pPr>
            <w:r w:rsidRPr="00DE0B89">
              <w:t>entry 1</w:t>
            </w:r>
          </w:p>
        </w:tc>
        <w:tc>
          <w:tcPr>
            <w:tcW w:w="1245" w:type="dxa"/>
          </w:tcPr>
          <w:p w14:paraId="20350DEC" w14:textId="77777777" w:rsidR="0077032F" w:rsidRPr="00DE0B89" w:rsidRDefault="0077032F" w:rsidP="003029C8">
            <w:pPr>
              <w:pStyle w:val="TAL"/>
            </w:pPr>
          </w:p>
        </w:tc>
      </w:tr>
      <w:tr w:rsidR="0077032F" w:rsidRPr="00DE0B89" w14:paraId="58F6AB45" w14:textId="77777777" w:rsidTr="003029C8">
        <w:tc>
          <w:tcPr>
            <w:tcW w:w="4535" w:type="dxa"/>
          </w:tcPr>
          <w:p w14:paraId="44ECAFD1" w14:textId="77777777" w:rsidR="0077032F" w:rsidRPr="00DE0B89" w:rsidRDefault="0077032F" w:rsidP="003029C8">
            <w:pPr>
              <w:pStyle w:val="TAL"/>
            </w:pPr>
            <w:r w:rsidRPr="00DE0B89">
              <w:t xml:space="preserve">        timeAlignmentTimer</w:t>
            </w:r>
          </w:p>
        </w:tc>
        <w:tc>
          <w:tcPr>
            <w:tcW w:w="2267" w:type="dxa"/>
          </w:tcPr>
          <w:p w14:paraId="4721B519" w14:textId="77777777" w:rsidR="0077032F" w:rsidRPr="00DE0B89" w:rsidRDefault="0077032F" w:rsidP="003029C8">
            <w:pPr>
              <w:pStyle w:val="TAL"/>
            </w:pPr>
            <w:r w:rsidRPr="00DE0B89">
              <w:t>ms750</w:t>
            </w:r>
          </w:p>
        </w:tc>
        <w:tc>
          <w:tcPr>
            <w:tcW w:w="1700" w:type="dxa"/>
          </w:tcPr>
          <w:p w14:paraId="732D678E" w14:textId="77777777" w:rsidR="0077032F" w:rsidRPr="00DE0B89" w:rsidRDefault="0077032F" w:rsidP="003029C8">
            <w:pPr>
              <w:pStyle w:val="TAL"/>
            </w:pPr>
          </w:p>
        </w:tc>
        <w:tc>
          <w:tcPr>
            <w:tcW w:w="1245" w:type="dxa"/>
          </w:tcPr>
          <w:p w14:paraId="2FEAACDF" w14:textId="77777777" w:rsidR="0077032F" w:rsidRPr="00DE0B89" w:rsidRDefault="0077032F" w:rsidP="003029C8">
            <w:pPr>
              <w:pStyle w:val="TAL"/>
            </w:pPr>
          </w:p>
        </w:tc>
      </w:tr>
      <w:tr w:rsidR="0077032F" w:rsidRPr="00DE0B89" w14:paraId="6A8D51C5" w14:textId="77777777" w:rsidTr="003029C8">
        <w:tc>
          <w:tcPr>
            <w:tcW w:w="4535" w:type="dxa"/>
          </w:tcPr>
          <w:p w14:paraId="0A15621E" w14:textId="77777777" w:rsidR="0077032F" w:rsidRPr="00DE0B89" w:rsidRDefault="0077032F" w:rsidP="003029C8">
            <w:pPr>
              <w:pStyle w:val="TAL"/>
            </w:pPr>
            <w:r w:rsidRPr="00DE0B89">
              <w:t xml:space="preserve">      }</w:t>
            </w:r>
          </w:p>
        </w:tc>
        <w:tc>
          <w:tcPr>
            <w:tcW w:w="2267" w:type="dxa"/>
          </w:tcPr>
          <w:p w14:paraId="7161C986" w14:textId="77777777" w:rsidR="0077032F" w:rsidRPr="00DE0B89" w:rsidRDefault="0077032F" w:rsidP="003029C8">
            <w:pPr>
              <w:pStyle w:val="TAL"/>
            </w:pPr>
          </w:p>
        </w:tc>
        <w:tc>
          <w:tcPr>
            <w:tcW w:w="1700" w:type="dxa"/>
          </w:tcPr>
          <w:p w14:paraId="4F7D1576" w14:textId="77777777" w:rsidR="0077032F" w:rsidRPr="00DE0B89" w:rsidRDefault="0077032F" w:rsidP="003029C8">
            <w:pPr>
              <w:pStyle w:val="TAL"/>
            </w:pPr>
          </w:p>
        </w:tc>
        <w:tc>
          <w:tcPr>
            <w:tcW w:w="1245" w:type="dxa"/>
          </w:tcPr>
          <w:p w14:paraId="0CAD2C68" w14:textId="77777777" w:rsidR="0077032F" w:rsidRPr="00DE0B89" w:rsidRDefault="0077032F" w:rsidP="003029C8">
            <w:pPr>
              <w:pStyle w:val="TAL"/>
            </w:pPr>
          </w:p>
        </w:tc>
      </w:tr>
      <w:tr w:rsidR="0077032F" w:rsidRPr="00DE0B89" w14:paraId="5093307B" w14:textId="77777777" w:rsidTr="003029C8">
        <w:tc>
          <w:tcPr>
            <w:tcW w:w="4535" w:type="dxa"/>
          </w:tcPr>
          <w:p w14:paraId="4A86D10D" w14:textId="77777777" w:rsidR="0077032F" w:rsidRPr="00DE0B89" w:rsidRDefault="0077032F" w:rsidP="003029C8">
            <w:pPr>
              <w:pStyle w:val="TAL"/>
            </w:pPr>
            <w:r w:rsidRPr="00DE0B89">
              <w:t xml:space="preserve">    }</w:t>
            </w:r>
          </w:p>
        </w:tc>
        <w:tc>
          <w:tcPr>
            <w:tcW w:w="2267" w:type="dxa"/>
          </w:tcPr>
          <w:p w14:paraId="310EBB70" w14:textId="77777777" w:rsidR="0077032F" w:rsidRPr="00DE0B89" w:rsidRDefault="0077032F" w:rsidP="003029C8">
            <w:pPr>
              <w:pStyle w:val="TAL"/>
            </w:pPr>
          </w:p>
        </w:tc>
        <w:tc>
          <w:tcPr>
            <w:tcW w:w="1700" w:type="dxa"/>
          </w:tcPr>
          <w:p w14:paraId="1D3977C1" w14:textId="77777777" w:rsidR="0077032F" w:rsidRPr="00DE0B89" w:rsidRDefault="0077032F" w:rsidP="003029C8">
            <w:pPr>
              <w:pStyle w:val="TAL"/>
            </w:pPr>
          </w:p>
        </w:tc>
        <w:tc>
          <w:tcPr>
            <w:tcW w:w="1245" w:type="dxa"/>
          </w:tcPr>
          <w:p w14:paraId="40B3E634" w14:textId="77777777" w:rsidR="0077032F" w:rsidRPr="00DE0B89" w:rsidRDefault="0077032F" w:rsidP="003029C8">
            <w:pPr>
              <w:pStyle w:val="TAL"/>
            </w:pPr>
          </w:p>
        </w:tc>
      </w:tr>
      <w:tr w:rsidR="0077032F" w:rsidRPr="00DE0B89" w14:paraId="090168F0" w14:textId="77777777" w:rsidTr="003029C8">
        <w:tc>
          <w:tcPr>
            <w:tcW w:w="4535" w:type="dxa"/>
          </w:tcPr>
          <w:p w14:paraId="39B7C57C" w14:textId="77777777" w:rsidR="0077032F" w:rsidRPr="00DE0B89" w:rsidRDefault="0077032F" w:rsidP="003029C8">
            <w:pPr>
              <w:pStyle w:val="TAL"/>
            </w:pPr>
            <w:r w:rsidRPr="00DE0B89">
              <w:t xml:space="preserve">  }</w:t>
            </w:r>
          </w:p>
        </w:tc>
        <w:tc>
          <w:tcPr>
            <w:tcW w:w="2267" w:type="dxa"/>
          </w:tcPr>
          <w:p w14:paraId="5A2007FA" w14:textId="77777777" w:rsidR="0077032F" w:rsidRPr="00DE0B89" w:rsidRDefault="0077032F" w:rsidP="003029C8">
            <w:pPr>
              <w:pStyle w:val="TAL"/>
            </w:pPr>
          </w:p>
        </w:tc>
        <w:tc>
          <w:tcPr>
            <w:tcW w:w="1700" w:type="dxa"/>
          </w:tcPr>
          <w:p w14:paraId="19DEEB2C" w14:textId="77777777" w:rsidR="0077032F" w:rsidRPr="00DE0B89" w:rsidRDefault="0077032F" w:rsidP="003029C8">
            <w:pPr>
              <w:pStyle w:val="TAL"/>
            </w:pPr>
          </w:p>
        </w:tc>
        <w:tc>
          <w:tcPr>
            <w:tcW w:w="1245" w:type="dxa"/>
          </w:tcPr>
          <w:p w14:paraId="17F0B94C" w14:textId="77777777" w:rsidR="0077032F" w:rsidRPr="00DE0B89" w:rsidRDefault="0077032F" w:rsidP="003029C8">
            <w:pPr>
              <w:pStyle w:val="TAL"/>
            </w:pPr>
          </w:p>
        </w:tc>
      </w:tr>
      <w:tr w:rsidR="0077032F" w:rsidRPr="00DE0B89" w14:paraId="562E2C5A" w14:textId="77777777" w:rsidTr="003029C8">
        <w:tc>
          <w:tcPr>
            <w:tcW w:w="4535" w:type="dxa"/>
          </w:tcPr>
          <w:p w14:paraId="162367E0" w14:textId="77777777" w:rsidR="0077032F" w:rsidRPr="00DE0B89" w:rsidRDefault="0077032F" w:rsidP="003029C8">
            <w:pPr>
              <w:pStyle w:val="TAL"/>
            </w:pPr>
            <w:r w:rsidRPr="00DE0B89">
              <w:t>}</w:t>
            </w:r>
          </w:p>
        </w:tc>
        <w:tc>
          <w:tcPr>
            <w:tcW w:w="2267" w:type="dxa"/>
          </w:tcPr>
          <w:p w14:paraId="6754C80D" w14:textId="77777777" w:rsidR="0077032F" w:rsidRPr="00DE0B89" w:rsidRDefault="0077032F" w:rsidP="003029C8">
            <w:pPr>
              <w:pStyle w:val="TAL"/>
            </w:pPr>
          </w:p>
        </w:tc>
        <w:tc>
          <w:tcPr>
            <w:tcW w:w="1700" w:type="dxa"/>
          </w:tcPr>
          <w:p w14:paraId="3A8B8618" w14:textId="77777777" w:rsidR="0077032F" w:rsidRPr="00DE0B89" w:rsidRDefault="0077032F" w:rsidP="003029C8">
            <w:pPr>
              <w:pStyle w:val="TAL"/>
            </w:pPr>
          </w:p>
        </w:tc>
        <w:tc>
          <w:tcPr>
            <w:tcW w:w="1245" w:type="dxa"/>
          </w:tcPr>
          <w:p w14:paraId="15A42BBA" w14:textId="77777777" w:rsidR="0077032F" w:rsidRPr="00DE0B89" w:rsidRDefault="0077032F" w:rsidP="003029C8">
            <w:pPr>
              <w:pStyle w:val="TAL"/>
            </w:pPr>
          </w:p>
        </w:tc>
      </w:tr>
    </w:tbl>
    <w:p w14:paraId="446851DC" w14:textId="77777777" w:rsidR="0077032F" w:rsidRPr="00DE0B89" w:rsidRDefault="0077032F" w:rsidP="0077032F"/>
    <w:p w14:paraId="7119449A" w14:textId="73EDD545" w:rsidR="0077032F" w:rsidRPr="00DE0B89" w:rsidRDefault="0077032F" w:rsidP="0077032F">
      <w:pPr>
        <w:pStyle w:val="TH"/>
      </w:pPr>
      <w:r w:rsidRPr="00DE0B89">
        <w:t xml:space="preserve">Table 7.1.1.1.9.3.3-2: </w:t>
      </w:r>
      <w:r w:rsidRPr="00DE0B89">
        <w:rPr>
          <w:i/>
          <w:iCs/>
        </w:rPr>
        <w:t>S</w:t>
      </w:r>
      <w:r w:rsidR="003B1004" w:rsidRPr="00DE0B89">
        <w:rPr>
          <w:i/>
          <w:iCs/>
        </w:rPr>
        <w:t>IB1</w:t>
      </w:r>
      <w:del w:id="99" w:author="Abdul Rasheed M D" w:date="2023-09-01T11:07:00Z">
        <w:r w:rsidR="003B1004" w:rsidRPr="00DE0B89" w:rsidDel="0085471A">
          <w:rPr>
            <w:i/>
            <w:iCs/>
          </w:rPr>
          <w:delText>S</w:delText>
        </w:r>
      </w:del>
      <w:r w:rsidRPr="00DE0B89">
        <w:rPr>
          <w:i/>
          <w:iCs/>
        </w:rPr>
        <w:t xml:space="preserve"> </w:t>
      </w:r>
      <w:r w:rsidRPr="00DE0B89">
        <w:t>(step</w:t>
      </w:r>
      <w:r w:rsidR="003B1004" w:rsidRPr="00DE0B89">
        <w:t>s</w:t>
      </w:r>
      <w:r w:rsidRPr="00DE0B89">
        <w:t xml:space="preserve"> 1</w:t>
      </w:r>
      <w:r w:rsidRPr="00DE0B89">
        <w:rPr>
          <w:lang w:eastAsia="zh-CN"/>
        </w:rPr>
        <w:t xml:space="preserve"> and 12</w:t>
      </w:r>
      <w:r w:rsidRPr="00DE0B89">
        <w:t>, Table 7.1.1.1.9.3.2-1)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5"/>
      </w:tblGrid>
      <w:tr w:rsidR="0077032F" w:rsidRPr="00DE0B89" w14:paraId="01EE0E75" w14:textId="77777777" w:rsidTr="003029C8">
        <w:tc>
          <w:tcPr>
            <w:tcW w:w="9637" w:type="dxa"/>
            <w:gridSpan w:val="4"/>
          </w:tcPr>
          <w:p w14:paraId="7169C66C" w14:textId="31671DEF" w:rsidR="0077032F" w:rsidRPr="00DE0B89" w:rsidRDefault="0077032F" w:rsidP="003029C8">
            <w:pPr>
              <w:pStyle w:val="TAL"/>
            </w:pPr>
            <w:r w:rsidRPr="00DE0B89">
              <w:t xml:space="preserve">Derivation path: </w:t>
            </w:r>
            <w:r w:rsidR="003B1004" w:rsidRPr="00DE0B89">
              <w:t xml:space="preserve">TS </w:t>
            </w:r>
            <w:r w:rsidRPr="00DE0B89">
              <w:t xml:space="preserve">38.508-1 </w:t>
            </w:r>
            <w:r w:rsidRPr="00DE0B89">
              <w:rPr>
                <w:lang w:eastAsia="zh-CN"/>
              </w:rPr>
              <w:t>[4]</w:t>
            </w:r>
            <w:r w:rsidRPr="00DE0B89">
              <w:t xml:space="preserve"> </w:t>
            </w:r>
            <w:r w:rsidR="003B1004" w:rsidRPr="00DE0B89">
              <w:t>T</w:t>
            </w:r>
            <w:r w:rsidRPr="00DE0B89">
              <w:t>able 4.6.1-28</w:t>
            </w:r>
          </w:p>
        </w:tc>
      </w:tr>
      <w:tr w:rsidR="0077032F" w:rsidRPr="00DE0B89" w14:paraId="2BB90435" w14:textId="77777777" w:rsidTr="003029C8">
        <w:tc>
          <w:tcPr>
            <w:tcW w:w="4535" w:type="dxa"/>
            <w:tcBorders>
              <w:bottom w:val="single" w:sz="4" w:space="0" w:color="auto"/>
            </w:tcBorders>
          </w:tcPr>
          <w:p w14:paraId="24AD3D4D" w14:textId="77777777" w:rsidR="0077032F" w:rsidRPr="00DE0B89" w:rsidRDefault="0077032F" w:rsidP="003029C8">
            <w:pPr>
              <w:pStyle w:val="TAH"/>
            </w:pPr>
            <w:r w:rsidRPr="00DE0B89">
              <w:t>Information Element</w:t>
            </w:r>
          </w:p>
        </w:tc>
        <w:tc>
          <w:tcPr>
            <w:tcW w:w="2267" w:type="dxa"/>
            <w:tcBorders>
              <w:bottom w:val="single" w:sz="4" w:space="0" w:color="auto"/>
            </w:tcBorders>
          </w:tcPr>
          <w:p w14:paraId="25157F8E" w14:textId="77777777" w:rsidR="0077032F" w:rsidRPr="00DE0B89" w:rsidRDefault="0077032F" w:rsidP="003029C8">
            <w:pPr>
              <w:pStyle w:val="TAH"/>
            </w:pPr>
            <w:r w:rsidRPr="00DE0B89">
              <w:t>Value/Remark</w:t>
            </w:r>
          </w:p>
        </w:tc>
        <w:tc>
          <w:tcPr>
            <w:tcW w:w="1700" w:type="dxa"/>
            <w:tcBorders>
              <w:bottom w:val="single" w:sz="4" w:space="0" w:color="auto"/>
            </w:tcBorders>
          </w:tcPr>
          <w:p w14:paraId="44CB2721" w14:textId="77777777" w:rsidR="0077032F" w:rsidRPr="00DE0B89" w:rsidRDefault="0077032F" w:rsidP="003029C8">
            <w:pPr>
              <w:pStyle w:val="TAH"/>
            </w:pPr>
            <w:r w:rsidRPr="00DE0B89">
              <w:t>Comment</w:t>
            </w:r>
          </w:p>
        </w:tc>
        <w:tc>
          <w:tcPr>
            <w:tcW w:w="1135" w:type="dxa"/>
            <w:tcBorders>
              <w:bottom w:val="single" w:sz="4" w:space="0" w:color="auto"/>
            </w:tcBorders>
          </w:tcPr>
          <w:p w14:paraId="40A8EDD6" w14:textId="77777777" w:rsidR="0077032F" w:rsidRPr="00DE0B89" w:rsidRDefault="0077032F" w:rsidP="003029C8">
            <w:pPr>
              <w:pStyle w:val="TAH"/>
            </w:pPr>
            <w:r w:rsidRPr="00DE0B89">
              <w:t>Condition</w:t>
            </w:r>
          </w:p>
        </w:tc>
      </w:tr>
      <w:tr w:rsidR="0077032F" w:rsidRPr="00DE0B89" w14:paraId="3F4C305C" w14:textId="77777777" w:rsidTr="003029C8">
        <w:tc>
          <w:tcPr>
            <w:tcW w:w="4535" w:type="dxa"/>
            <w:tcBorders>
              <w:top w:val="single" w:sz="4" w:space="0" w:color="auto"/>
              <w:bottom w:val="single" w:sz="4" w:space="0" w:color="auto"/>
            </w:tcBorders>
          </w:tcPr>
          <w:p w14:paraId="73E33A72" w14:textId="77777777" w:rsidR="0077032F" w:rsidRPr="00DE0B89" w:rsidRDefault="0077032F" w:rsidP="003029C8">
            <w:pPr>
              <w:pStyle w:val="TAL"/>
            </w:pPr>
            <w:r w:rsidRPr="00DE0B89">
              <w:t>SIB</w:t>
            </w:r>
            <w:proofErr w:type="gramStart"/>
            <w:r w:rsidRPr="00DE0B89">
              <w:t>1 ::=</w:t>
            </w:r>
            <w:proofErr w:type="gramEnd"/>
            <w:r w:rsidRPr="00DE0B89">
              <w:t xml:space="preserve"> SEQUENCE {</w:t>
            </w:r>
          </w:p>
        </w:tc>
        <w:tc>
          <w:tcPr>
            <w:tcW w:w="2267" w:type="dxa"/>
            <w:tcBorders>
              <w:top w:val="single" w:sz="4" w:space="0" w:color="auto"/>
              <w:bottom w:val="single" w:sz="4" w:space="0" w:color="auto"/>
            </w:tcBorders>
          </w:tcPr>
          <w:p w14:paraId="6F461568" w14:textId="77777777" w:rsidR="0077032F" w:rsidRPr="00DE0B89" w:rsidRDefault="0077032F" w:rsidP="003029C8">
            <w:pPr>
              <w:pStyle w:val="TAL"/>
            </w:pPr>
          </w:p>
        </w:tc>
        <w:tc>
          <w:tcPr>
            <w:tcW w:w="1700" w:type="dxa"/>
            <w:tcBorders>
              <w:top w:val="single" w:sz="4" w:space="0" w:color="auto"/>
              <w:bottom w:val="single" w:sz="4" w:space="0" w:color="auto"/>
            </w:tcBorders>
          </w:tcPr>
          <w:p w14:paraId="6EB0297E" w14:textId="77777777" w:rsidR="0077032F" w:rsidRPr="00DE0B89" w:rsidRDefault="0077032F" w:rsidP="003029C8">
            <w:pPr>
              <w:pStyle w:val="TAL"/>
            </w:pPr>
          </w:p>
        </w:tc>
        <w:tc>
          <w:tcPr>
            <w:tcW w:w="1135" w:type="dxa"/>
            <w:tcBorders>
              <w:top w:val="single" w:sz="4" w:space="0" w:color="auto"/>
              <w:bottom w:val="single" w:sz="4" w:space="0" w:color="auto"/>
            </w:tcBorders>
          </w:tcPr>
          <w:p w14:paraId="7734CA92" w14:textId="77777777" w:rsidR="0077032F" w:rsidRPr="00DE0B89" w:rsidRDefault="0077032F" w:rsidP="003029C8">
            <w:pPr>
              <w:pStyle w:val="TAL"/>
            </w:pPr>
          </w:p>
        </w:tc>
      </w:tr>
      <w:tr w:rsidR="0077032F" w:rsidRPr="00DE0B89" w14:paraId="2C72B85A" w14:textId="77777777" w:rsidTr="003029C8">
        <w:tc>
          <w:tcPr>
            <w:tcW w:w="4535" w:type="dxa"/>
            <w:tcBorders>
              <w:top w:val="single" w:sz="4" w:space="0" w:color="auto"/>
              <w:bottom w:val="single" w:sz="4" w:space="0" w:color="auto"/>
            </w:tcBorders>
          </w:tcPr>
          <w:p w14:paraId="68E813DC" w14:textId="77777777" w:rsidR="0077032F" w:rsidRPr="00DE0B89" w:rsidRDefault="0077032F" w:rsidP="003029C8">
            <w:pPr>
              <w:pStyle w:val="TAL"/>
            </w:pPr>
            <w:r w:rsidRPr="00DE0B89">
              <w:t xml:space="preserve">  servingCellConfigCommon</w:t>
            </w:r>
          </w:p>
        </w:tc>
        <w:tc>
          <w:tcPr>
            <w:tcW w:w="2267" w:type="dxa"/>
            <w:tcBorders>
              <w:top w:val="single" w:sz="4" w:space="0" w:color="auto"/>
              <w:bottom w:val="single" w:sz="4" w:space="0" w:color="auto"/>
            </w:tcBorders>
          </w:tcPr>
          <w:p w14:paraId="2A4EC1FB" w14:textId="77777777" w:rsidR="0077032F" w:rsidRPr="00DE0B89" w:rsidRDefault="0077032F" w:rsidP="003029C8">
            <w:pPr>
              <w:pStyle w:val="TAL"/>
            </w:pPr>
            <w:r w:rsidRPr="00DE0B89">
              <w:t>ServingCellConfigCommon</w:t>
            </w:r>
          </w:p>
        </w:tc>
        <w:tc>
          <w:tcPr>
            <w:tcW w:w="1700" w:type="dxa"/>
            <w:tcBorders>
              <w:top w:val="single" w:sz="4" w:space="0" w:color="auto"/>
              <w:bottom w:val="single" w:sz="4" w:space="0" w:color="auto"/>
            </w:tcBorders>
          </w:tcPr>
          <w:p w14:paraId="2A74729B" w14:textId="77777777" w:rsidR="0077032F" w:rsidRPr="00DE0B89" w:rsidRDefault="0077032F" w:rsidP="003029C8">
            <w:pPr>
              <w:pStyle w:val="TAL"/>
            </w:pPr>
          </w:p>
        </w:tc>
        <w:tc>
          <w:tcPr>
            <w:tcW w:w="1135" w:type="dxa"/>
            <w:tcBorders>
              <w:top w:val="single" w:sz="4" w:space="0" w:color="auto"/>
              <w:bottom w:val="single" w:sz="4" w:space="0" w:color="auto"/>
            </w:tcBorders>
          </w:tcPr>
          <w:p w14:paraId="505D7588" w14:textId="77777777" w:rsidR="0077032F" w:rsidRPr="00DE0B89" w:rsidRDefault="0077032F" w:rsidP="003029C8">
            <w:pPr>
              <w:pStyle w:val="TAL"/>
            </w:pPr>
          </w:p>
        </w:tc>
      </w:tr>
      <w:tr w:rsidR="0077032F" w:rsidRPr="00DE0B89" w14:paraId="02DEE833" w14:textId="77777777" w:rsidTr="003029C8">
        <w:tc>
          <w:tcPr>
            <w:tcW w:w="4535" w:type="dxa"/>
            <w:tcBorders>
              <w:top w:val="single" w:sz="4" w:space="0" w:color="auto"/>
              <w:bottom w:val="single" w:sz="4" w:space="0" w:color="auto"/>
            </w:tcBorders>
          </w:tcPr>
          <w:p w14:paraId="48171549" w14:textId="77777777" w:rsidR="0077032F" w:rsidRPr="00DE0B89" w:rsidRDefault="0077032F" w:rsidP="003029C8">
            <w:pPr>
              <w:pStyle w:val="TAL"/>
            </w:pPr>
            <w:r w:rsidRPr="00DE0B89">
              <w:t>}</w:t>
            </w:r>
          </w:p>
        </w:tc>
        <w:tc>
          <w:tcPr>
            <w:tcW w:w="2267" w:type="dxa"/>
            <w:tcBorders>
              <w:top w:val="single" w:sz="4" w:space="0" w:color="auto"/>
              <w:bottom w:val="single" w:sz="4" w:space="0" w:color="auto"/>
            </w:tcBorders>
          </w:tcPr>
          <w:p w14:paraId="38985B06" w14:textId="77777777" w:rsidR="0077032F" w:rsidRPr="00DE0B89" w:rsidRDefault="0077032F" w:rsidP="003029C8">
            <w:pPr>
              <w:pStyle w:val="TAL"/>
            </w:pPr>
          </w:p>
        </w:tc>
        <w:tc>
          <w:tcPr>
            <w:tcW w:w="1700" w:type="dxa"/>
            <w:tcBorders>
              <w:top w:val="single" w:sz="4" w:space="0" w:color="auto"/>
              <w:bottom w:val="single" w:sz="4" w:space="0" w:color="auto"/>
            </w:tcBorders>
          </w:tcPr>
          <w:p w14:paraId="47E8D649" w14:textId="77777777" w:rsidR="0077032F" w:rsidRPr="00DE0B89" w:rsidRDefault="0077032F" w:rsidP="003029C8">
            <w:pPr>
              <w:pStyle w:val="TAL"/>
            </w:pPr>
          </w:p>
        </w:tc>
        <w:tc>
          <w:tcPr>
            <w:tcW w:w="1135" w:type="dxa"/>
            <w:tcBorders>
              <w:top w:val="single" w:sz="4" w:space="0" w:color="auto"/>
              <w:bottom w:val="single" w:sz="4" w:space="0" w:color="auto"/>
            </w:tcBorders>
          </w:tcPr>
          <w:p w14:paraId="4A7197F1" w14:textId="77777777" w:rsidR="0077032F" w:rsidRPr="00DE0B89" w:rsidRDefault="0077032F" w:rsidP="003029C8">
            <w:pPr>
              <w:pStyle w:val="TAL"/>
            </w:pPr>
          </w:p>
        </w:tc>
      </w:tr>
    </w:tbl>
    <w:p w14:paraId="3C7E925E" w14:textId="77777777" w:rsidR="0077032F" w:rsidRPr="00DE0B89" w:rsidRDefault="0077032F" w:rsidP="0077032F"/>
    <w:p w14:paraId="5EC1EF93" w14:textId="5BF42893" w:rsidR="0077032F" w:rsidRPr="00DE0B89" w:rsidRDefault="0077032F" w:rsidP="0077032F">
      <w:pPr>
        <w:pStyle w:val="TH"/>
        <w:rPr>
          <w:i/>
        </w:rPr>
      </w:pPr>
      <w:r w:rsidRPr="00DE0B89">
        <w:t xml:space="preserve">Table 7.1.1.1.9.3.3-3: </w:t>
      </w:r>
      <w:r w:rsidRPr="00DE0B89">
        <w:rPr>
          <w:i/>
        </w:rPr>
        <w:t xml:space="preserve">ServingCellConfigCommon </w:t>
      </w:r>
      <w:r w:rsidRPr="00DE0B89">
        <w:rPr>
          <w:iCs/>
        </w:rPr>
        <w:t>(</w:t>
      </w:r>
      <w:r w:rsidRPr="00DE0B89">
        <w:t>Table 7.1.1.1.9.3.3-2)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7032F" w:rsidRPr="00DE0B89" w14:paraId="09AB9704" w14:textId="77777777" w:rsidTr="003029C8">
        <w:tc>
          <w:tcPr>
            <w:tcW w:w="9747" w:type="dxa"/>
            <w:gridSpan w:val="4"/>
          </w:tcPr>
          <w:p w14:paraId="5110B990" w14:textId="77777777" w:rsidR="0077032F" w:rsidRPr="00DE0B89" w:rsidRDefault="0077032F" w:rsidP="003029C8">
            <w:pPr>
              <w:pStyle w:val="TAH"/>
              <w:jc w:val="left"/>
              <w:rPr>
                <w:b w:val="0"/>
              </w:rPr>
            </w:pPr>
            <w:r w:rsidRPr="00DE0B89">
              <w:rPr>
                <w:b w:val="0"/>
              </w:rPr>
              <w:t>Derivation Path: TS 38.508-1 [4], Table 4.6.3-168</w:t>
            </w:r>
          </w:p>
        </w:tc>
      </w:tr>
      <w:tr w:rsidR="0077032F" w:rsidRPr="00DE0B89" w14:paraId="57DE4D44" w14:textId="77777777" w:rsidTr="003029C8">
        <w:tc>
          <w:tcPr>
            <w:tcW w:w="4535" w:type="dxa"/>
          </w:tcPr>
          <w:p w14:paraId="16CD35CB" w14:textId="77777777" w:rsidR="0077032F" w:rsidRPr="00DE0B89" w:rsidRDefault="0077032F" w:rsidP="003029C8">
            <w:pPr>
              <w:pStyle w:val="TAH"/>
            </w:pPr>
            <w:r w:rsidRPr="00DE0B89">
              <w:t>Information Element</w:t>
            </w:r>
          </w:p>
        </w:tc>
        <w:tc>
          <w:tcPr>
            <w:tcW w:w="2267" w:type="dxa"/>
          </w:tcPr>
          <w:p w14:paraId="59956F35" w14:textId="77777777" w:rsidR="0077032F" w:rsidRPr="00DE0B89" w:rsidRDefault="0077032F" w:rsidP="003029C8">
            <w:pPr>
              <w:pStyle w:val="TAH"/>
            </w:pPr>
            <w:r w:rsidRPr="00DE0B89">
              <w:t>Value/remark</w:t>
            </w:r>
          </w:p>
        </w:tc>
        <w:tc>
          <w:tcPr>
            <w:tcW w:w="1700" w:type="dxa"/>
          </w:tcPr>
          <w:p w14:paraId="54D82283" w14:textId="77777777" w:rsidR="0077032F" w:rsidRPr="00DE0B89" w:rsidRDefault="0077032F" w:rsidP="003029C8">
            <w:pPr>
              <w:pStyle w:val="TAH"/>
            </w:pPr>
            <w:r w:rsidRPr="00DE0B89">
              <w:t>Comment</w:t>
            </w:r>
          </w:p>
        </w:tc>
        <w:tc>
          <w:tcPr>
            <w:tcW w:w="1245" w:type="dxa"/>
          </w:tcPr>
          <w:p w14:paraId="02B0E8C4" w14:textId="77777777" w:rsidR="0077032F" w:rsidRPr="00DE0B89" w:rsidRDefault="0077032F" w:rsidP="003029C8">
            <w:pPr>
              <w:pStyle w:val="TAH"/>
            </w:pPr>
            <w:r w:rsidRPr="00DE0B89">
              <w:t>Condition</w:t>
            </w:r>
          </w:p>
        </w:tc>
      </w:tr>
      <w:tr w:rsidR="0077032F" w:rsidRPr="00DE0B89" w14:paraId="26151617" w14:textId="77777777" w:rsidTr="003029C8">
        <w:tc>
          <w:tcPr>
            <w:tcW w:w="4535" w:type="dxa"/>
          </w:tcPr>
          <w:p w14:paraId="06470E0A" w14:textId="77777777" w:rsidR="0077032F" w:rsidRPr="00DE0B89" w:rsidRDefault="0077032F" w:rsidP="003029C8">
            <w:pPr>
              <w:pStyle w:val="TAL"/>
            </w:pPr>
            <w:proofErr w:type="gramStart"/>
            <w:r w:rsidRPr="00DE0B89">
              <w:t>ServingCellConfigCommon ::=</w:t>
            </w:r>
            <w:proofErr w:type="gramEnd"/>
            <w:r w:rsidRPr="00DE0B89">
              <w:t xml:space="preserve"> SEQUENCE {</w:t>
            </w:r>
          </w:p>
        </w:tc>
        <w:tc>
          <w:tcPr>
            <w:tcW w:w="2267" w:type="dxa"/>
          </w:tcPr>
          <w:p w14:paraId="6EF24210" w14:textId="77777777" w:rsidR="0077032F" w:rsidRPr="00DE0B89" w:rsidRDefault="0077032F" w:rsidP="003029C8">
            <w:pPr>
              <w:pStyle w:val="TAL"/>
            </w:pPr>
          </w:p>
        </w:tc>
        <w:tc>
          <w:tcPr>
            <w:tcW w:w="1700" w:type="dxa"/>
          </w:tcPr>
          <w:p w14:paraId="5EDD5500" w14:textId="77777777" w:rsidR="0077032F" w:rsidRPr="00DE0B89" w:rsidRDefault="0077032F" w:rsidP="003029C8">
            <w:pPr>
              <w:pStyle w:val="TAL"/>
            </w:pPr>
          </w:p>
        </w:tc>
        <w:tc>
          <w:tcPr>
            <w:tcW w:w="1245" w:type="dxa"/>
          </w:tcPr>
          <w:p w14:paraId="6C12BE22" w14:textId="77777777" w:rsidR="0077032F" w:rsidRPr="00DE0B89" w:rsidRDefault="0077032F" w:rsidP="003029C8">
            <w:pPr>
              <w:pStyle w:val="TAL"/>
            </w:pPr>
          </w:p>
        </w:tc>
      </w:tr>
      <w:tr w:rsidR="0077032F" w:rsidRPr="00DE0B89" w14:paraId="0BFBACC7" w14:textId="77777777" w:rsidTr="003029C8">
        <w:tc>
          <w:tcPr>
            <w:tcW w:w="4535" w:type="dxa"/>
          </w:tcPr>
          <w:p w14:paraId="11FD2E06" w14:textId="77777777" w:rsidR="0077032F" w:rsidRPr="00DE0B89" w:rsidRDefault="0077032F" w:rsidP="003029C8">
            <w:pPr>
              <w:pStyle w:val="TAL"/>
            </w:pPr>
            <w:r w:rsidRPr="00DE0B89">
              <w:t xml:space="preserve">  uplinkConfigCommon SEQUENCE {</w:t>
            </w:r>
          </w:p>
        </w:tc>
        <w:tc>
          <w:tcPr>
            <w:tcW w:w="2267" w:type="dxa"/>
          </w:tcPr>
          <w:p w14:paraId="38DB6277" w14:textId="77777777" w:rsidR="0077032F" w:rsidRPr="00DE0B89" w:rsidRDefault="0077032F" w:rsidP="003029C8">
            <w:pPr>
              <w:pStyle w:val="TAL"/>
            </w:pPr>
          </w:p>
        </w:tc>
        <w:tc>
          <w:tcPr>
            <w:tcW w:w="1700" w:type="dxa"/>
          </w:tcPr>
          <w:p w14:paraId="535D313E" w14:textId="77777777" w:rsidR="0077032F" w:rsidRPr="00DE0B89" w:rsidRDefault="0077032F" w:rsidP="003029C8">
            <w:pPr>
              <w:pStyle w:val="TAL"/>
            </w:pPr>
          </w:p>
        </w:tc>
        <w:tc>
          <w:tcPr>
            <w:tcW w:w="1245" w:type="dxa"/>
          </w:tcPr>
          <w:p w14:paraId="3936F256" w14:textId="77777777" w:rsidR="0077032F" w:rsidRPr="00DE0B89" w:rsidRDefault="0077032F" w:rsidP="003029C8">
            <w:pPr>
              <w:pStyle w:val="TAL"/>
            </w:pPr>
          </w:p>
        </w:tc>
      </w:tr>
      <w:tr w:rsidR="0077032F" w:rsidRPr="00DE0B89" w14:paraId="27AAEC56" w14:textId="77777777" w:rsidTr="003029C8">
        <w:tc>
          <w:tcPr>
            <w:tcW w:w="4535" w:type="dxa"/>
          </w:tcPr>
          <w:p w14:paraId="51201879" w14:textId="77777777" w:rsidR="0077032F" w:rsidRPr="00DE0B89" w:rsidRDefault="0077032F" w:rsidP="003029C8">
            <w:pPr>
              <w:pStyle w:val="TAL"/>
            </w:pPr>
            <w:r w:rsidRPr="00DE0B89">
              <w:t xml:space="preserve">    initialUplinkBWP</w:t>
            </w:r>
          </w:p>
        </w:tc>
        <w:tc>
          <w:tcPr>
            <w:tcW w:w="2267" w:type="dxa"/>
          </w:tcPr>
          <w:p w14:paraId="5757AD0D" w14:textId="77777777" w:rsidR="0077032F" w:rsidRPr="00DE0B89" w:rsidRDefault="0077032F" w:rsidP="003029C8">
            <w:pPr>
              <w:pStyle w:val="TAL"/>
            </w:pPr>
            <w:r w:rsidRPr="00DE0B89">
              <w:t>BWP-UplinkCommon</w:t>
            </w:r>
          </w:p>
        </w:tc>
        <w:tc>
          <w:tcPr>
            <w:tcW w:w="1700" w:type="dxa"/>
          </w:tcPr>
          <w:p w14:paraId="5996B66B" w14:textId="77777777" w:rsidR="0077032F" w:rsidRPr="00DE0B89" w:rsidRDefault="0077032F" w:rsidP="003029C8">
            <w:pPr>
              <w:pStyle w:val="TAL"/>
            </w:pPr>
          </w:p>
        </w:tc>
        <w:tc>
          <w:tcPr>
            <w:tcW w:w="1245" w:type="dxa"/>
          </w:tcPr>
          <w:p w14:paraId="05E119E4" w14:textId="77777777" w:rsidR="0077032F" w:rsidRPr="00DE0B89" w:rsidRDefault="0077032F" w:rsidP="003029C8">
            <w:pPr>
              <w:pStyle w:val="TAL"/>
            </w:pPr>
          </w:p>
        </w:tc>
      </w:tr>
      <w:tr w:rsidR="0077032F" w:rsidRPr="00DE0B89" w14:paraId="012A2DEC" w14:textId="77777777" w:rsidTr="003029C8">
        <w:tc>
          <w:tcPr>
            <w:tcW w:w="4535" w:type="dxa"/>
          </w:tcPr>
          <w:p w14:paraId="63397509" w14:textId="77777777" w:rsidR="0077032F" w:rsidRPr="00DE0B89" w:rsidRDefault="0077032F" w:rsidP="003029C8">
            <w:pPr>
              <w:pStyle w:val="TAL"/>
            </w:pPr>
            <w:r w:rsidRPr="00DE0B89">
              <w:t xml:space="preserve">  }</w:t>
            </w:r>
          </w:p>
        </w:tc>
        <w:tc>
          <w:tcPr>
            <w:tcW w:w="2267" w:type="dxa"/>
          </w:tcPr>
          <w:p w14:paraId="2E4BB349" w14:textId="77777777" w:rsidR="0077032F" w:rsidRPr="00DE0B89" w:rsidRDefault="0077032F" w:rsidP="003029C8">
            <w:pPr>
              <w:pStyle w:val="TAL"/>
            </w:pPr>
          </w:p>
        </w:tc>
        <w:tc>
          <w:tcPr>
            <w:tcW w:w="1700" w:type="dxa"/>
          </w:tcPr>
          <w:p w14:paraId="2929C945" w14:textId="77777777" w:rsidR="0077032F" w:rsidRPr="00DE0B89" w:rsidRDefault="0077032F" w:rsidP="003029C8">
            <w:pPr>
              <w:pStyle w:val="TAL"/>
            </w:pPr>
          </w:p>
        </w:tc>
        <w:tc>
          <w:tcPr>
            <w:tcW w:w="1245" w:type="dxa"/>
          </w:tcPr>
          <w:p w14:paraId="431B1610" w14:textId="77777777" w:rsidR="0077032F" w:rsidRPr="00DE0B89" w:rsidRDefault="0077032F" w:rsidP="003029C8">
            <w:pPr>
              <w:pStyle w:val="TAL"/>
            </w:pPr>
          </w:p>
        </w:tc>
      </w:tr>
      <w:tr w:rsidR="0077032F" w:rsidRPr="00DE0B89" w14:paraId="49721387" w14:textId="77777777" w:rsidTr="003029C8">
        <w:tc>
          <w:tcPr>
            <w:tcW w:w="4535" w:type="dxa"/>
            <w:tcBorders>
              <w:bottom w:val="single" w:sz="4" w:space="0" w:color="auto"/>
            </w:tcBorders>
          </w:tcPr>
          <w:p w14:paraId="4A305C7F" w14:textId="77777777" w:rsidR="0077032F" w:rsidRPr="00DE0B89" w:rsidRDefault="0077032F" w:rsidP="003029C8">
            <w:pPr>
              <w:pStyle w:val="TAL"/>
            </w:pPr>
            <w:r w:rsidRPr="00DE0B89">
              <w:t>}</w:t>
            </w:r>
          </w:p>
        </w:tc>
        <w:tc>
          <w:tcPr>
            <w:tcW w:w="2267" w:type="dxa"/>
          </w:tcPr>
          <w:p w14:paraId="3C5962F5" w14:textId="77777777" w:rsidR="0077032F" w:rsidRPr="00DE0B89" w:rsidRDefault="0077032F" w:rsidP="003029C8">
            <w:pPr>
              <w:pStyle w:val="TAL"/>
            </w:pPr>
          </w:p>
        </w:tc>
        <w:tc>
          <w:tcPr>
            <w:tcW w:w="1700" w:type="dxa"/>
          </w:tcPr>
          <w:p w14:paraId="4C3628BF" w14:textId="77777777" w:rsidR="0077032F" w:rsidRPr="00DE0B89" w:rsidRDefault="0077032F" w:rsidP="003029C8">
            <w:pPr>
              <w:pStyle w:val="TAL"/>
            </w:pPr>
          </w:p>
        </w:tc>
        <w:tc>
          <w:tcPr>
            <w:tcW w:w="1245" w:type="dxa"/>
          </w:tcPr>
          <w:p w14:paraId="54C5F5C3" w14:textId="77777777" w:rsidR="0077032F" w:rsidRPr="00DE0B89" w:rsidRDefault="0077032F" w:rsidP="003029C8">
            <w:pPr>
              <w:pStyle w:val="TAL"/>
            </w:pPr>
          </w:p>
        </w:tc>
      </w:tr>
    </w:tbl>
    <w:p w14:paraId="38640C24" w14:textId="77777777" w:rsidR="0077032F" w:rsidRPr="00DE0B89" w:rsidRDefault="0077032F" w:rsidP="0077032F"/>
    <w:p w14:paraId="7132A2B5" w14:textId="77777777" w:rsidR="0077032F" w:rsidRPr="00DE0B89" w:rsidRDefault="0077032F" w:rsidP="0077032F">
      <w:pPr>
        <w:pStyle w:val="TH"/>
        <w:rPr>
          <w:i/>
          <w:iCs/>
        </w:rPr>
      </w:pPr>
      <w:r w:rsidRPr="00DE0B89">
        <w:lastRenderedPageBreak/>
        <w:t xml:space="preserve">Table 7.1.1.1.9.3.3-4: </w:t>
      </w:r>
      <w:r w:rsidRPr="00DE0B89">
        <w:rPr>
          <w:i/>
          <w:iCs/>
        </w:rPr>
        <w:t xml:space="preserve">BWP-UplinkCommon </w:t>
      </w:r>
      <w:r w:rsidRPr="00DE0B89">
        <w:t>(Table 7.1.1.1.9.3.3-3)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7032F" w:rsidRPr="00DE0B89" w14:paraId="39D7C33D" w14:textId="77777777" w:rsidTr="003029C8">
        <w:tc>
          <w:tcPr>
            <w:tcW w:w="4535" w:type="dxa"/>
          </w:tcPr>
          <w:p w14:paraId="3E98ED98" w14:textId="40C56592" w:rsidR="0077032F" w:rsidRPr="00DE0B89" w:rsidRDefault="0077032F" w:rsidP="003029C8">
            <w:pPr>
              <w:pStyle w:val="TAL"/>
            </w:pPr>
            <w:r w:rsidRPr="00DE0B89">
              <w:t>Derivation Path: TS 38.508-1 [4], Table 4.6.3-1</w:t>
            </w:r>
            <w:r w:rsidR="003B1004" w:rsidRPr="00DE0B89">
              <w:t>4</w:t>
            </w:r>
          </w:p>
        </w:tc>
        <w:tc>
          <w:tcPr>
            <w:tcW w:w="2267" w:type="dxa"/>
          </w:tcPr>
          <w:p w14:paraId="0BDFB32B" w14:textId="77777777" w:rsidR="0077032F" w:rsidRPr="00DE0B89" w:rsidRDefault="0077032F" w:rsidP="003029C8">
            <w:pPr>
              <w:pStyle w:val="TAL"/>
            </w:pPr>
          </w:p>
        </w:tc>
        <w:tc>
          <w:tcPr>
            <w:tcW w:w="1700" w:type="dxa"/>
          </w:tcPr>
          <w:p w14:paraId="1FE92F05" w14:textId="77777777" w:rsidR="0077032F" w:rsidRPr="00DE0B89" w:rsidRDefault="0077032F" w:rsidP="003029C8">
            <w:pPr>
              <w:pStyle w:val="TAL"/>
            </w:pPr>
          </w:p>
        </w:tc>
        <w:tc>
          <w:tcPr>
            <w:tcW w:w="1245" w:type="dxa"/>
          </w:tcPr>
          <w:p w14:paraId="4FBDA7B6" w14:textId="77777777" w:rsidR="0077032F" w:rsidRPr="00DE0B89" w:rsidRDefault="0077032F" w:rsidP="003029C8">
            <w:pPr>
              <w:pStyle w:val="TAL"/>
            </w:pPr>
          </w:p>
        </w:tc>
      </w:tr>
      <w:tr w:rsidR="0077032F" w:rsidRPr="00DE0B89" w14:paraId="698FDA75" w14:textId="77777777" w:rsidTr="003029C8">
        <w:tc>
          <w:tcPr>
            <w:tcW w:w="4535" w:type="dxa"/>
          </w:tcPr>
          <w:p w14:paraId="2569D800" w14:textId="77777777" w:rsidR="0077032F" w:rsidRPr="00DE0B89" w:rsidRDefault="0077032F" w:rsidP="003029C8">
            <w:pPr>
              <w:pStyle w:val="TAL"/>
              <w:jc w:val="center"/>
              <w:rPr>
                <w:b/>
              </w:rPr>
            </w:pPr>
            <w:r w:rsidRPr="00DE0B89">
              <w:rPr>
                <w:b/>
              </w:rPr>
              <w:t>Information Element</w:t>
            </w:r>
          </w:p>
        </w:tc>
        <w:tc>
          <w:tcPr>
            <w:tcW w:w="2267" w:type="dxa"/>
          </w:tcPr>
          <w:p w14:paraId="68902D7F" w14:textId="77777777" w:rsidR="0077032F" w:rsidRPr="00DE0B89" w:rsidRDefault="0077032F" w:rsidP="003029C8">
            <w:pPr>
              <w:pStyle w:val="TAL"/>
              <w:jc w:val="center"/>
              <w:rPr>
                <w:b/>
              </w:rPr>
            </w:pPr>
            <w:r w:rsidRPr="00DE0B89">
              <w:rPr>
                <w:b/>
              </w:rPr>
              <w:t>Value/remark</w:t>
            </w:r>
          </w:p>
        </w:tc>
        <w:tc>
          <w:tcPr>
            <w:tcW w:w="1700" w:type="dxa"/>
          </w:tcPr>
          <w:p w14:paraId="7E2E557F" w14:textId="77777777" w:rsidR="0077032F" w:rsidRPr="00DE0B89" w:rsidRDefault="0077032F" w:rsidP="003029C8">
            <w:pPr>
              <w:pStyle w:val="TAL"/>
              <w:jc w:val="center"/>
              <w:rPr>
                <w:b/>
              </w:rPr>
            </w:pPr>
            <w:r w:rsidRPr="00DE0B89">
              <w:rPr>
                <w:b/>
              </w:rPr>
              <w:t>Comment</w:t>
            </w:r>
          </w:p>
        </w:tc>
        <w:tc>
          <w:tcPr>
            <w:tcW w:w="1245" w:type="dxa"/>
          </w:tcPr>
          <w:p w14:paraId="5292ECB6" w14:textId="77777777" w:rsidR="0077032F" w:rsidRPr="00DE0B89" w:rsidRDefault="0077032F" w:rsidP="003029C8">
            <w:pPr>
              <w:pStyle w:val="TAL"/>
              <w:jc w:val="center"/>
              <w:rPr>
                <w:b/>
              </w:rPr>
            </w:pPr>
            <w:r w:rsidRPr="00DE0B89">
              <w:rPr>
                <w:b/>
              </w:rPr>
              <w:t>Condition</w:t>
            </w:r>
          </w:p>
        </w:tc>
      </w:tr>
      <w:tr w:rsidR="0077032F" w:rsidRPr="00DE0B89" w14:paraId="4A9B48B1" w14:textId="77777777" w:rsidTr="003029C8">
        <w:tc>
          <w:tcPr>
            <w:tcW w:w="4535" w:type="dxa"/>
          </w:tcPr>
          <w:p w14:paraId="4EBC9A43" w14:textId="77777777" w:rsidR="0077032F" w:rsidRPr="00DE0B89" w:rsidRDefault="0077032F" w:rsidP="003029C8">
            <w:pPr>
              <w:pStyle w:val="TAL"/>
            </w:pPr>
            <w:r w:rsidRPr="00DE0B89">
              <w:t>BWP-</w:t>
            </w:r>
            <w:proofErr w:type="gramStart"/>
            <w:r w:rsidRPr="00DE0B89">
              <w:t>UplinkCommon ::=</w:t>
            </w:r>
            <w:proofErr w:type="gramEnd"/>
            <w:r w:rsidRPr="00DE0B89">
              <w:t xml:space="preserve"> </w:t>
            </w:r>
            <w:r w:rsidRPr="00DE0B89">
              <w:rPr>
                <w:snapToGrid w:val="0"/>
              </w:rPr>
              <w:t xml:space="preserve">SEQUENCE </w:t>
            </w:r>
            <w:r w:rsidRPr="00DE0B89">
              <w:t>{</w:t>
            </w:r>
          </w:p>
        </w:tc>
        <w:tc>
          <w:tcPr>
            <w:tcW w:w="2267" w:type="dxa"/>
          </w:tcPr>
          <w:p w14:paraId="3476DB6D" w14:textId="77777777" w:rsidR="0077032F" w:rsidRPr="00DE0B89" w:rsidRDefault="0077032F" w:rsidP="003029C8">
            <w:pPr>
              <w:pStyle w:val="TAL"/>
            </w:pPr>
          </w:p>
        </w:tc>
        <w:tc>
          <w:tcPr>
            <w:tcW w:w="1700" w:type="dxa"/>
          </w:tcPr>
          <w:p w14:paraId="4ECCAB54" w14:textId="77777777" w:rsidR="0077032F" w:rsidRPr="00DE0B89" w:rsidRDefault="0077032F" w:rsidP="003029C8">
            <w:pPr>
              <w:pStyle w:val="TAL"/>
            </w:pPr>
          </w:p>
        </w:tc>
        <w:tc>
          <w:tcPr>
            <w:tcW w:w="1245" w:type="dxa"/>
          </w:tcPr>
          <w:p w14:paraId="1CD5A157" w14:textId="77777777" w:rsidR="0077032F" w:rsidRPr="00DE0B89" w:rsidRDefault="0077032F" w:rsidP="003029C8">
            <w:pPr>
              <w:pStyle w:val="TAL"/>
            </w:pPr>
          </w:p>
        </w:tc>
      </w:tr>
      <w:tr w:rsidR="0077032F" w:rsidRPr="00DE0B89" w14:paraId="62E31D5A" w14:textId="77777777" w:rsidTr="003029C8">
        <w:tc>
          <w:tcPr>
            <w:tcW w:w="4535" w:type="dxa"/>
          </w:tcPr>
          <w:p w14:paraId="42409015" w14:textId="77777777" w:rsidR="0077032F" w:rsidRPr="00DE0B89" w:rsidRDefault="0077032F" w:rsidP="003029C8">
            <w:pPr>
              <w:pStyle w:val="TAL"/>
            </w:pPr>
            <w:r w:rsidRPr="00DE0B89">
              <w:t xml:space="preserve">  msgA-ConfigCommon-r16 CHOICE {</w:t>
            </w:r>
          </w:p>
        </w:tc>
        <w:tc>
          <w:tcPr>
            <w:tcW w:w="2267" w:type="dxa"/>
          </w:tcPr>
          <w:p w14:paraId="41E4510B" w14:textId="77777777" w:rsidR="0077032F" w:rsidRPr="00DE0B89" w:rsidRDefault="0077032F" w:rsidP="003029C8">
            <w:pPr>
              <w:pStyle w:val="TAL"/>
            </w:pPr>
          </w:p>
        </w:tc>
        <w:tc>
          <w:tcPr>
            <w:tcW w:w="1700" w:type="dxa"/>
          </w:tcPr>
          <w:p w14:paraId="6F05DD8C" w14:textId="77777777" w:rsidR="0077032F" w:rsidRPr="00DE0B89" w:rsidRDefault="0077032F" w:rsidP="003029C8">
            <w:pPr>
              <w:pStyle w:val="TAL"/>
            </w:pPr>
          </w:p>
        </w:tc>
        <w:tc>
          <w:tcPr>
            <w:tcW w:w="1245" w:type="dxa"/>
          </w:tcPr>
          <w:p w14:paraId="4F1139CC" w14:textId="77777777" w:rsidR="0077032F" w:rsidRPr="00DE0B89" w:rsidRDefault="0077032F" w:rsidP="003029C8">
            <w:pPr>
              <w:pStyle w:val="TAL"/>
            </w:pPr>
          </w:p>
        </w:tc>
      </w:tr>
      <w:tr w:rsidR="0077032F" w:rsidRPr="00DE0B89" w14:paraId="3AD15E76" w14:textId="77777777" w:rsidTr="003029C8">
        <w:tc>
          <w:tcPr>
            <w:tcW w:w="4535" w:type="dxa"/>
          </w:tcPr>
          <w:p w14:paraId="3DE9E228" w14:textId="77777777" w:rsidR="0077032F" w:rsidRPr="00DE0B89" w:rsidRDefault="0077032F" w:rsidP="003029C8">
            <w:pPr>
              <w:pStyle w:val="TAL"/>
            </w:pPr>
            <w:r w:rsidRPr="00DE0B89">
              <w:t xml:space="preserve">    setup</w:t>
            </w:r>
          </w:p>
        </w:tc>
        <w:tc>
          <w:tcPr>
            <w:tcW w:w="2267" w:type="dxa"/>
          </w:tcPr>
          <w:p w14:paraId="5095F7EA" w14:textId="77777777" w:rsidR="0077032F" w:rsidRPr="00DE0B89" w:rsidRDefault="0077032F" w:rsidP="003029C8">
            <w:pPr>
              <w:pStyle w:val="TAL"/>
            </w:pPr>
            <w:r w:rsidRPr="00DE0B89">
              <w:t>MsgA-ConfigCommon-r16</w:t>
            </w:r>
          </w:p>
        </w:tc>
        <w:tc>
          <w:tcPr>
            <w:tcW w:w="1700" w:type="dxa"/>
          </w:tcPr>
          <w:p w14:paraId="2454AE9E" w14:textId="77777777" w:rsidR="0077032F" w:rsidRPr="00DE0B89" w:rsidRDefault="0077032F" w:rsidP="003029C8">
            <w:pPr>
              <w:pStyle w:val="TAL"/>
            </w:pPr>
          </w:p>
        </w:tc>
        <w:tc>
          <w:tcPr>
            <w:tcW w:w="1245" w:type="dxa"/>
          </w:tcPr>
          <w:p w14:paraId="5FBB985F" w14:textId="77777777" w:rsidR="0077032F" w:rsidRPr="00DE0B89" w:rsidRDefault="0077032F" w:rsidP="003029C8">
            <w:pPr>
              <w:pStyle w:val="TAL"/>
            </w:pPr>
          </w:p>
        </w:tc>
      </w:tr>
      <w:tr w:rsidR="0077032F" w:rsidRPr="00DE0B89" w14:paraId="6FB9C735" w14:textId="77777777" w:rsidTr="003029C8">
        <w:tc>
          <w:tcPr>
            <w:tcW w:w="4535" w:type="dxa"/>
          </w:tcPr>
          <w:p w14:paraId="0D21A891" w14:textId="77777777" w:rsidR="0077032F" w:rsidRPr="00DE0B89" w:rsidRDefault="0077032F" w:rsidP="003029C8">
            <w:pPr>
              <w:pStyle w:val="TAL"/>
            </w:pPr>
            <w:r w:rsidRPr="00DE0B89">
              <w:t xml:space="preserve">  }</w:t>
            </w:r>
          </w:p>
        </w:tc>
        <w:tc>
          <w:tcPr>
            <w:tcW w:w="2267" w:type="dxa"/>
          </w:tcPr>
          <w:p w14:paraId="5F4C7207" w14:textId="77777777" w:rsidR="0077032F" w:rsidRPr="00DE0B89" w:rsidRDefault="0077032F" w:rsidP="003029C8">
            <w:pPr>
              <w:pStyle w:val="TAL"/>
            </w:pPr>
          </w:p>
        </w:tc>
        <w:tc>
          <w:tcPr>
            <w:tcW w:w="1700" w:type="dxa"/>
          </w:tcPr>
          <w:p w14:paraId="12BF6EF5" w14:textId="77777777" w:rsidR="0077032F" w:rsidRPr="00DE0B89" w:rsidRDefault="0077032F" w:rsidP="003029C8">
            <w:pPr>
              <w:pStyle w:val="TAL"/>
            </w:pPr>
          </w:p>
        </w:tc>
        <w:tc>
          <w:tcPr>
            <w:tcW w:w="1245" w:type="dxa"/>
          </w:tcPr>
          <w:p w14:paraId="55105C82" w14:textId="77777777" w:rsidR="0077032F" w:rsidRPr="00DE0B89" w:rsidRDefault="0077032F" w:rsidP="003029C8">
            <w:pPr>
              <w:pStyle w:val="TAL"/>
            </w:pPr>
          </w:p>
        </w:tc>
      </w:tr>
      <w:tr w:rsidR="0077032F" w:rsidRPr="00DE0B89" w14:paraId="716B9C12" w14:textId="77777777" w:rsidTr="003029C8">
        <w:tc>
          <w:tcPr>
            <w:tcW w:w="4535" w:type="dxa"/>
          </w:tcPr>
          <w:p w14:paraId="451C303E" w14:textId="77777777" w:rsidR="0077032F" w:rsidRPr="00DE0B89" w:rsidRDefault="0077032F" w:rsidP="003029C8">
            <w:pPr>
              <w:pStyle w:val="TAL"/>
            </w:pPr>
            <w:r w:rsidRPr="00DE0B89">
              <w:t>}</w:t>
            </w:r>
          </w:p>
        </w:tc>
        <w:tc>
          <w:tcPr>
            <w:tcW w:w="2267" w:type="dxa"/>
          </w:tcPr>
          <w:p w14:paraId="65739B41" w14:textId="77777777" w:rsidR="0077032F" w:rsidRPr="00DE0B89" w:rsidRDefault="0077032F" w:rsidP="003029C8">
            <w:pPr>
              <w:pStyle w:val="TAL"/>
            </w:pPr>
          </w:p>
        </w:tc>
        <w:tc>
          <w:tcPr>
            <w:tcW w:w="1700" w:type="dxa"/>
          </w:tcPr>
          <w:p w14:paraId="1F17F990" w14:textId="77777777" w:rsidR="0077032F" w:rsidRPr="00DE0B89" w:rsidRDefault="0077032F" w:rsidP="003029C8">
            <w:pPr>
              <w:pStyle w:val="TAL"/>
            </w:pPr>
          </w:p>
        </w:tc>
        <w:tc>
          <w:tcPr>
            <w:tcW w:w="1245" w:type="dxa"/>
          </w:tcPr>
          <w:p w14:paraId="75CDC0D5" w14:textId="77777777" w:rsidR="0077032F" w:rsidRPr="00DE0B89" w:rsidRDefault="0077032F" w:rsidP="003029C8">
            <w:pPr>
              <w:pStyle w:val="TAL"/>
            </w:pPr>
          </w:p>
        </w:tc>
      </w:tr>
    </w:tbl>
    <w:p w14:paraId="484F3F92" w14:textId="77777777" w:rsidR="0077032F" w:rsidRPr="00DE0B89" w:rsidRDefault="0077032F" w:rsidP="0077032F"/>
    <w:p w14:paraId="2346A692" w14:textId="77777777" w:rsidR="0077032F" w:rsidRPr="00DE0B89" w:rsidRDefault="0077032F" w:rsidP="0077032F">
      <w:pPr>
        <w:pStyle w:val="TH"/>
        <w:rPr>
          <w:i/>
          <w:iCs/>
        </w:rPr>
      </w:pPr>
      <w:r w:rsidRPr="00DE0B89">
        <w:t xml:space="preserve">Table </w:t>
      </w:r>
      <w:r w:rsidRPr="00522761">
        <w:rPr>
          <w:highlight w:val="yellow"/>
        </w:rPr>
        <w:t>7.1.1.1.9.3.3-5</w:t>
      </w:r>
      <w:r w:rsidRPr="00DE0B89">
        <w:t xml:space="preserve">: </w:t>
      </w:r>
      <w:r w:rsidRPr="00DE0B89">
        <w:rPr>
          <w:i/>
        </w:rPr>
        <w:t>MsgA-ConfigCommon-r16</w:t>
      </w:r>
      <w:r w:rsidRPr="00DE0B89">
        <w:rPr>
          <w:i/>
          <w:iCs/>
        </w:rPr>
        <w:t xml:space="preserve"> </w:t>
      </w:r>
      <w:r w:rsidRPr="00DE0B89">
        <w:t>(Table 7.1.1.1.9.3.3-4)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7032F" w:rsidRPr="00DE0B89" w14:paraId="529C9ADA" w14:textId="77777777" w:rsidTr="003029C8">
        <w:tc>
          <w:tcPr>
            <w:tcW w:w="9747" w:type="dxa"/>
            <w:gridSpan w:val="4"/>
          </w:tcPr>
          <w:p w14:paraId="68710368" w14:textId="77777777" w:rsidR="0077032F" w:rsidRPr="00DE0B89" w:rsidRDefault="0077032F" w:rsidP="003029C8">
            <w:pPr>
              <w:pStyle w:val="TAH"/>
              <w:jc w:val="left"/>
              <w:rPr>
                <w:b w:val="0"/>
              </w:rPr>
            </w:pPr>
            <w:r w:rsidRPr="00DE0B89">
              <w:rPr>
                <w:b w:val="0"/>
              </w:rPr>
              <w:t>Derivation Path: TS 38.508-1 [4], Table 4.6.3-81A</w:t>
            </w:r>
          </w:p>
        </w:tc>
      </w:tr>
      <w:tr w:rsidR="0077032F" w:rsidRPr="00DE0B89" w14:paraId="060DEAF2" w14:textId="77777777" w:rsidTr="003029C8">
        <w:tc>
          <w:tcPr>
            <w:tcW w:w="4535" w:type="dxa"/>
          </w:tcPr>
          <w:p w14:paraId="5CED7084" w14:textId="77777777" w:rsidR="0077032F" w:rsidRPr="00DE0B89" w:rsidRDefault="0077032F" w:rsidP="003029C8">
            <w:pPr>
              <w:pStyle w:val="TAH"/>
            </w:pPr>
            <w:r w:rsidRPr="00DE0B89">
              <w:t>Information Element</w:t>
            </w:r>
          </w:p>
        </w:tc>
        <w:tc>
          <w:tcPr>
            <w:tcW w:w="2267" w:type="dxa"/>
          </w:tcPr>
          <w:p w14:paraId="1C025132" w14:textId="77777777" w:rsidR="0077032F" w:rsidRPr="00DE0B89" w:rsidRDefault="0077032F" w:rsidP="003029C8">
            <w:pPr>
              <w:pStyle w:val="TAH"/>
            </w:pPr>
            <w:r w:rsidRPr="00DE0B89">
              <w:t>Value/remark</w:t>
            </w:r>
          </w:p>
        </w:tc>
        <w:tc>
          <w:tcPr>
            <w:tcW w:w="1700" w:type="dxa"/>
          </w:tcPr>
          <w:p w14:paraId="1FF1AB74" w14:textId="77777777" w:rsidR="0077032F" w:rsidRPr="00DE0B89" w:rsidRDefault="0077032F" w:rsidP="003029C8">
            <w:pPr>
              <w:pStyle w:val="TAH"/>
            </w:pPr>
            <w:r w:rsidRPr="00DE0B89">
              <w:t>Comment</w:t>
            </w:r>
          </w:p>
        </w:tc>
        <w:tc>
          <w:tcPr>
            <w:tcW w:w="1245" w:type="dxa"/>
          </w:tcPr>
          <w:p w14:paraId="154B5523" w14:textId="77777777" w:rsidR="0077032F" w:rsidRPr="00DE0B89" w:rsidRDefault="0077032F" w:rsidP="003029C8">
            <w:pPr>
              <w:pStyle w:val="TAH"/>
            </w:pPr>
            <w:r w:rsidRPr="00DE0B89">
              <w:t>Condition</w:t>
            </w:r>
          </w:p>
        </w:tc>
      </w:tr>
      <w:tr w:rsidR="0077032F" w:rsidRPr="00DE0B89" w14:paraId="422F4EB6" w14:textId="77777777" w:rsidTr="003029C8">
        <w:tc>
          <w:tcPr>
            <w:tcW w:w="4535" w:type="dxa"/>
          </w:tcPr>
          <w:p w14:paraId="5EFB077A" w14:textId="77777777" w:rsidR="0077032F" w:rsidRPr="00DE0B89" w:rsidRDefault="0077032F" w:rsidP="003029C8">
            <w:pPr>
              <w:pStyle w:val="TAL"/>
            </w:pPr>
            <w:r w:rsidRPr="00DE0B89">
              <w:t>MsgA-ConfigCommon-r</w:t>
            </w:r>
            <w:proofErr w:type="gramStart"/>
            <w:r w:rsidRPr="00DE0B89">
              <w:t>16 :</w:t>
            </w:r>
            <w:proofErr w:type="gramEnd"/>
            <w:r w:rsidRPr="00DE0B89">
              <w:t xml:space="preserve">: = </w:t>
            </w:r>
            <w:r w:rsidRPr="00DE0B89">
              <w:rPr>
                <w:snapToGrid w:val="0"/>
              </w:rPr>
              <w:t xml:space="preserve">SEQUENCE </w:t>
            </w:r>
            <w:r w:rsidRPr="00DE0B89">
              <w:t>{</w:t>
            </w:r>
          </w:p>
        </w:tc>
        <w:tc>
          <w:tcPr>
            <w:tcW w:w="2267" w:type="dxa"/>
          </w:tcPr>
          <w:p w14:paraId="5F5AAAAF" w14:textId="77777777" w:rsidR="0077032F" w:rsidRPr="00DE0B89" w:rsidRDefault="0077032F" w:rsidP="003029C8">
            <w:pPr>
              <w:pStyle w:val="TAL"/>
            </w:pPr>
          </w:p>
        </w:tc>
        <w:tc>
          <w:tcPr>
            <w:tcW w:w="1700" w:type="dxa"/>
          </w:tcPr>
          <w:p w14:paraId="3452F3D6" w14:textId="77777777" w:rsidR="0077032F" w:rsidRPr="00DE0B89" w:rsidRDefault="0077032F" w:rsidP="003029C8">
            <w:pPr>
              <w:pStyle w:val="TAL"/>
            </w:pPr>
          </w:p>
        </w:tc>
        <w:tc>
          <w:tcPr>
            <w:tcW w:w="1245" w:type="dxa"/>
          </w:tcPr>
          <w:p w14:paraId="6D6120AC" w14:textId="77777777" w:rsidR="0077032F" w:rsidRPr="00DE0B89" w:rsidRDefault="0077032F" w:rsidP="003029C8">
            <w:pPr>
              <w:pStyle w:val="TAL"/>
            </w:pPr>
          </w:p>
        </w:tc>
      </w:tr>
      <w:tr w:rsidR="0077032F" w:rsidRPr="00DE0B89" w14:paraId="751486B6" w14:textId="77777777" w:rsidTr="003029C8">
        <w:tc>
          <w:tcPr>
            <w:tcW w:w="4535" w:type="dxa"/>
          </w:tcPr>
          <w:p w14:paraId="2BEB6912" w14:textId="77777777" w:rsidR="0077032F" w:rsidRPr="00DE0B89" w:rsidRDefault="0077032F" w:rsidP="003029C8">
            <w:pPr>
              <w:pStyle w:val="TAL"/>
            </w:pPr>
            <w:r w:rsidRPr="00DE0B89">
              <w:t xml:space="preserve">  rach-ConfigCommonTwoStepRA-r16</w:t>
            </w:r>
          </w:p>
        </w:tc>
        <w:tc>
          <w:tcPr>
            <w:tcW w:w="2267" w:type="dxa"/>
          </w:tcPr>
          <w:p w14:paraId="012A9FED" w14:textId="77777777" w:rsidR="0077032F" w:rsidRPr="00DE0B89" w:rsidRDefault="0077032F" w:rsidP="003029C8">
            <w:pPr>
              <w:pStyle w:val="TAL"/>
            </w:pPr>
            <w:r w:rsidRPr="00DE0B89">
              <w:t>RACH-ConfigCommonTwoStepRA-r16</w:t>
            </w:r>
          </w:p>
        </w:tc>
        <w:tc>
          <w:tcPr>
            <w:tcW w:w="1700" w:type="dxa"/>
          </w:tcPr>
          <w:p w14:paraId="5B45E60B" w14:textId="77777777" w:rsidR="0077032F" w:rsidRPr="00DE0B89" w:rsidRDefault="0077032F" w:rsidP="003029C8">
            <w:pPr>
              <w:pStyle w:val="TAL"/>
            </w:pPr>
          </w:p>
        </w:tc>
        <w:tc>
          <w:tcPr>
            <w:tcW w:w="1245" w:type="dxa"/>
          </w:tcPr>
          <w:p w14:paraId="23970E83" w14:textId="77777777" w:rsidR="0077032F" w:rsidRPr="00DE0B89" w:rsidRDefault="0077032F" w:rsidP="003029C8">
            <w:pPr>
              <w:pStyle w:val="TAL"/>
            </w:pPr>
          </w:p>
        </w:tc>
      </w:tr>
      <w:tr w:rsidR="0077032F" w:rsidRPr="00DE0B89" w14:paraId="35245E0F" w14:textId="77777777" w:rsidTr="003029C8">
        <w:tc>
          <w:tcPr>
            <w:tcW w:w="4535" w:type="dxa"/>
          </w:tcPr>
          <w:p w14:paraId="2F80ED21" w14:textId="77777777" w:rsidR="0077032F" w:rsidRPr="00DE0B89" w:rsidRDefault="0077032F" w:rsidP="003029C8">
            <w:pPr>
              <w:pStyle w:val="TAL"/>
            </w:pPr>
            <w:r w:rsidRPr="00DE0B89">
              <w:t xml:space="preserve">  msgA-PUSCH-Config-r16</w:t>
            </w:r>
          </w:p>
        </w:tc>
        <w:tc>
          <w:tcPr>
            <w:tcW w:w="2267" w:type="dxa"/>
          </w:tcPr>
          <w:p w14:paraId="0015CBF5" w14:textId="77777777" w:rsidR="0077032F" w:rsidRPr="00DE0B89" w:rsidRDefault="0077032F" w:rsidP="003029C8">
            <w:pPr>
              <w:pStyle w:val="TAL"/>
            </w:pPr>
            <w:r w:rsidRPr="00DE0B89">
              <w:t>MsgA-PUSCH-Config-r16</w:t>
            </w:r>
          </w:p>
        </w:tc>
        <w:tc>
          <w:tcPr>
            <w:tcW w:w="1700" w:type="dxa"/>
          </w:tcPr>
          <w:p w14:paraId="5F3E159F" w14:textId="77777777" w:rsidR="0077032F" w:rsidRPr="00DE0B89" w:rsidRDefault="0077032F" w:rsidP="003029C8">
            <w:pPr>
              <w:pStyle w:val="TAL"/>
            </w:pPr>
          </w:p>
        </w:tc>
        <w:tc>
          <w:tcPr>
            <w:tcW w:w="1245" w:type="dxa"/>
          </w:tcPr>
          <w:p w14:paraId="6BD067A0" w14:textId="77777777" w:rsidR="0077032F" w:rsidRPr="00DE0B89" w:rsidRDefault="0077032F" w:rsidP="003029C8">
            <w:pPr>
              <w:pStyle w:val="TAL"/>
            </w:pPr>
          </w:p>
        </w:tc>
      </w:tr>
      <w:tr w:rsidR="0077032F" w:rsidRPr="00DE0B89" w14:paraId="1C11C896" w14:textId="77777777" w:rsidTr="003029C8">
        <w:tc>
          <w:tcPr>
            <w:tcW w:w="4535" w:type="dxa"/>
          </w:tcPr>
          <w:p w14:paraId="4F3945E2" w14:textId="77777777" w:rsidR="0077032F" w:rsidRPr="00DE0B89" w:rsidRDefault="0077032F" w:rsidP="003029C8">
            <w:pPr>
              <w:pStyle w:val="TAL"/>
            </w:pPr>
            <w:r w:rsidRPr="00DE0B89">
              <w:t>}</w:t>
            </w:r>
          </w:p>
        </w:tc>
        <w:tc>
          <w:tcPr>
            <w:tcW w:w="2267" w:type="dxa"/>
          </w:tcPr>
          <w:p w14:paraId="633AC02C" w14:textId="77777777" w:rsidR="0077032F" w:rsidRPr="00DE0B89" w:rsidRDefault="0077032F" w:rsidP="003029C8">
            <w:pPr>
              <w:pStyle w:val="TAL"/>
            </w:pPr>
          </w:p>
        </w:tc>
        <w:tc>
          <w:tcPr>
            <w:tcW w:w="1700" w:type="dxa"/>
          </w:tcPr>
          <w:p w14:paraId="5FEB465A" w14:textId="77777777" w:rsidR="0077032F" w:rsidRPr="00DE0B89" w:rsidRDefault="0077032F" w:rsidP="003029C8">
            <w:pPr>
              <w:pStyle w:val="TAL"/>
            </w:pPr>
          </w:p>
        </w:tc>
        <w:tc>
          <w:tcPr>
            <w:tcW w:w="1245" w:type="dxa"/>
          </w:tcPr>
          <w:p w14:paraId="5FF6D9E3" w14:textId="77777777" w:rsidR="0077032F" w:rsidRPr="00DE0B89" w:rsidRDefault="0077032F" w:rsidP="003029C8">
            <w:pPr>
              <w:pStyle w:val="TAL"/>
            </w:pPr>
          </w:p>
        </w:tc>
      </w:tr>
    </w:tbl>
    <w:p w14:paraId="7148E447" w14:textId="77777777" w:rsidR="0077032F" w:rsidRPr="00DE0B89" w:rsidRDefault="0077032F" w:rsidP="0077032F"/>
    <w:p w14:paraId="146A6411" w14:textId="77777777" w:rsidR="0077032F" w:rsidRPr="00DE0B89" w:rsidRDefault="0077032F" w:rsidP="0077032F">
      <w:pPr>
        <w:pStyle w:val="TH"/>
        <w:rPr>
          <w:i/>
          <w:iCs/>
        </w:rPr>
      </w:pPr>
      <w:r w:rsidRPr="00DE0B89">
        <w:t xml:space="preserve">Table </w:t>
      </w:r>
      <w:r w:rsidRPr="000111AE">
        <w:rPr>
          <w:highlight w:val="yellow"/>
        </w:rPr>
        <w:t>7.1.1.1.9.3.3-6</w:t>
      </w:r>
      <w:r w:rsidRPr="00DE0B89">
        <w:t xml:space="preserve">: </w:t>
      </w:r>
      <w:r w:rsidRPr="00DE0B89">
        <w:rPr>
          <w:i/>
        </w:rPr>
        <w:t>RACH-ConfigCommonTwoStepRA-r16</w:t>
      </w:r>
      <w:r w:rsidRPr="00DE0B89">
        <w:rPr>
          <w:i/>
          <w:iCs/>
        </w:rPr>
        <w:t xml:space="preserve"> </w:t>
      </w:r>
      <w:r w:rsidRPr="00DE0B89">
        <w:t>(Table 7.1.1.1.9.3.3-5)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7032F" w:rsidRPr="00DE0B89" w14:paraId="651DE00A" w14:textId="77777777" w:rsidTr="003029C8">
        <w:tc>
          <w:tcPr>
            <w:tcW w:w="9747" w:type="dxa"/>
            <w:gridSpan w:val="4"/>
          </w:tcPr>
          <w:p w14:paraId="508DA5C9" w14:textId="77777777" w:rsidR="0077032F" w:rsidRPr="00DE0B89" w:rsidRDefault="0077032F" w:rsidP="003029C8">
            <w:pPr>
              <w:pStyle w:val="TAH"/>
              <w:jc w:val="left"/>
              <w:rPr>
                <w:b w:val="0"/>
              </w:rPr>
            </w:pPr>
            <w:r w:rsidRPr="00DE0B89">
              <w:rPr>
                <w:b w:val="0"/>
              </w:rPr>
              <w:t>Derivation Path: TS 38.508-1 [4], Table 4.6.3-128A</w:t>
            </w:r>
          </w:p>
        </w:tc>
      </w:tr>
      <w:tr w:rsidR="0077032F" w:rsidRPr="00DE0B89" w14:paraId="34FEC8EF" w14:textId="77777777" w:rsidTr="003029C8">
        <w:tc>
          <w:tcPr>
            <w:tcW w:w="4535" w:type="dxa"/>
          </w:tcPr>
          <w:p w14:paraId="4628DF89" w14:textId="77777777" w:rsidR="0077032F" w:rsidRPr="00DE0B89" w:rsidRDefault="0077032F" w:rsidP="003029C8">
            <w:pPr>
              <w:pStyle w:val="TAH"/>
            </w:pPr>
            <w:r w:rsidRPr="00DE0B89">
              <w:t>Information Element</w:t>
            </w:r>
          </w:p>
        </w:tc>
        <w:tc>
          <w:tcPr>
            <w:tcW w:w="2267" w:type="dxa"/>
          </w:tcPr>
          <w:p w14:paraId="291466EF" w14:textId="77777777" w:rsidR="0077032F" w:rsidRPr="00DE0B89" w:rsidRDefault="0077032F" w:rsidP="003029C8">
            <w:pPr>
              <w:pStyle w:val="TAH"/>
            </w:pPr>
            <w:r w:rsidRPr="00DE0B89">
              <w:t>Value/remark</w:t>
            </w:r>
          </w:p>
        </w:tc>
        <w:tc>
          <w:tcPr>
            <w:tcW w:w="1700" w:type="dxa"/>
          </w:tcPr>
          <w:p w14:paraId="0EBDA257" w14:textId="77777777" w:rsidR="0077032F" w:rsidRPr="00DE0B89" w:rsidRDefault="0077032F" w:rsidP="003029C8">
            <w:pPr>
              <w:pStyle w:val="TAH"/>
            </w:pPr>
            <w:r w:rsidRPr="00DE0B89">
              <w:t>Comment</w:t>
            </w:r>
          </w:p>
        </w:tc>
        <w:tc>
          <w:tcPr>
            <w:tcW w:w="1245" w:type="dxa"/>
          </w:tcPr>
          <w:p w14:paraId="1C0989F9" w14:textId="77777777" w:rsidR="0077032F" w:rsidRPr="00DE0B89" w:rsidRDefault="0077032F" w:rsidP="003029C8">
            <w:pPr>
              <w:pStyle w:val="TAH"/>
            </w:pPr>
            <w:r w:rsidRPr="00DE0B89">
              <w:t>Condition</w:t>
            </w:r>
          </w:p>
        </w:tc>
      </w:tr>
      <w:tr w:rsidR="0077032F" w:rsidRPr="00DE0B89" w14:paraId="4A3D7E44" w14:textId="77777777" w:rsidTr="003029C8">
        <w:tc>
          <w:tcPr>
            <w:tcW w:w="4535" w:type="dxa"/>
          </w:tcPr>
          <w:p w14:paraId="2D6F4A7F" w14:textId="77777777" w:rsidR="0077032F" w:rsidRPr="00DE0B89" w:rsidRDefault="0077032F" w:rsidP="003029C8">
            <w:pPr>
              <w:pStyle w:val="TAL"/>
            </w:pPr>
            <w:r w:rsidRPr="00DE0B89">
              <w:t>RACH-ConfigCommonTwoStepRA-r</w:t>
            </w:r>
            <w:proofErr w:type="gramStart"/>
            <w:r w:rsidRPr="00DE0B89">
              <w:t>16 ::=</w:t>
            </w:r>
            <w:proofErr w:type="gramEnd"/>
            <w:r w:rsidRPr="00DE0B89">
              <w:t xml:space="preserve"> </w:t>
            </w:r>
            <w:r w:rsidRPr="00DE0B89">
              <w:rPr>
                <w:snapToGrid w:val="0"/>
              </w:rPr>
              <w:t xml:space="preserve">SEQUENCE </w:t>
            </w:r>
            <w:r w:rsidRPr="00DE0B89">
              <w:t>{</w:t>
            </w:r>
          </w:p>
        </w:tc>
        <w:tc>
          <w:tcPr>
            <w:tcW w:w="2267" w:type="dxa"/>
          </w:tcPr>
          <w:p w14:paraId="2189C387" w14:textId="77777777" w:rsidR="0077032F" w:rsidRPr="00DE0B89" w:rsidRDefault="0077032F" w:rsidP="003029C8">
            <w:pPr>
              <w:pStyle w:val="TAL"/>
            </w:pPr>
          </w:p>
        </w:tc>
        <w:tc>
          <w:tcPr>
            <w:tcW w:w="1700" w:type="dxa"/>
          </w:tcPr>
          <w:p w14:paraId="3D1EE045" w14:textId="77777777" w:rsidR="0077032F" w:rsidRPr="00DE0B89" w:rsidRDefault="0077032F" w:rsidP="003029C8">
            <w:pPr>
              <w:pStyle w:val="TAL"/>
            </w:pPr>
          </w:p>
        </w:tc>
        <w:tc>
          <w:tcPr>
            <w:tcW w:w="1245" w:type="dxa"/>
          </w:tcPr>
          <w:p w14:paraId="648E82D1" w14:textId="77777777" w:rsidR="0077032F" w:rsidRPr="00DE0B89" w:rsidRDefault="0077032F" w:rsidP="003029C8">
            <w:pPr>
              <w:pStyle w:val="TAL"/>
            </w:pPr>
          </w:p>
        </w:tc>
      </w:tr>
      <w:tr w:rsidR="0077032F" w:rsidRPr="00DE0B89" w14:paraId="18C691DE" w14:textId="77777777" w:rsidTr="003029C8">
        <w:tc>
          <w:tcPr>
            <w:tcW w:w="4535" w:type="dxa"/>
          </w:tcPr>
          <w:p w14:paraId="3421D796" w14:textId="77777777" w:rsidR="0077032F" w:rsidRPr="00DE0B89" w:rsidRDefault="0077032F" w:rsidP="003029C8">
            <w:pPr>
              <w:pStyle w:val="TAL"/>
            </w:pPr>
            <w:r w:rsidRPr="00DE0B89">
              <w:t xml:space="preserve">  rach-ConfigGenericTwoStepRA-r16</w:t>
            </w:r>
          </w:p>
        </w:tc>
        <w:tc>
          <w:tcPr>
            <w:tcW w:w="2267" w:type="dxa"/>
          </w:tcPr>
          <w:p w14:paraId="11586A04" w14:textId="77777777" w:rsidR="0077032F" w:rsidRPr="00DE0B89" w:rsidRDefault="0077032F" w:rsidP="003029C8">
            <w:pPr>
              <w:pStyle w:val="TAL"/>
            </w:pPr>
            <w:r w:rsidRPr="00DE0B89">
              <w:t>RACH-ConfigGenericTwoStepRA-r16</w:t>
            </w:r>
          </w:p>
        </w:tc>
        <w:tc>
          <w:tcPr>
            <w:tcW w:w="1700" w:type="dxa"/>
          </w:tcPr>
          <w:p w14:paraId="07E7CABD" w14:textId="77777777" w:rsidR="0077032F" w:rsidRPr="00DE0B89" w:rsidRDefault="0077032F" w:rsidP="003029C8">
            <w:pPr>
              <w:pStyle w:val="TAL"/>
            </w:pPr>
          </w:p>
        </w:tc>
        <w:tc>
          <w:tcPr>
            <w:tcW w:w="1245" w:type="dxa"/>
          </w:tcPr>
          <w:p w14:paraId="62595960" w14:textId="77777777" w:rsidR="0077032F" w:rsidRPr="00DE0B89" w:rsidRDefault="0077032F" w:rsidP="003029C8">
            <w:pPr>
              <w:pStyle w:val="TAL"/>
            </w:pPr>
          </w:p>
        </w:tc>
      </w:tr>
      <w:tr w:rsidR="0077032F" w:rsidRPr="00DE0B89" w14:paraId="3261C53D" w14:textId="77777777" w:rsidTr="003029C8">
        <w:tc>
          <w:tcPr>
            <w:tcW w:w="4535" w:type="dxa"/>
          </w:tcPr>
          <w:p w14:paraId="14D6AAE6" w14:textId="77777777" w:rsidR="0077032F" w:rsidRPr="00DE0B89" w:rsidRDefault="0077032F" w:rsidP="003029C8">
            <w:pPr>
              <w:pStyle w:val="TAL"/>
            </w:pPr>
            <w:r w:rsidRPr="00DE0B89">
              <w:t xml:space="preserve">  msgA-TotalNumberOfRA-Preambles-r16</w:t>
            </w:r>
          </w:p>
        </w:tc>
        <w:tc>
          <w:tcPr>
            <w:tcW w:w="2267" w:type="dxa"/>
          </w:tcPr>
          <w:p w14:paraId="0A66E458" w14:textId="7BBB4324" w:rsidR="0077032F" w:rsidRPr="00DE0B89" w:rsidRDefault="0077032F" w:rsidP="003029C8">
            <w:pPr>
              <w:pStyle w:val="TAL"/>
            </w:pPr>
            <w:del w:id="100" w:author="Abdul Rasheed M D" w:date="2023-09-05T16:11:00Z">
              <w:r w:rsidRPr="00DE0B89" w:rsidDel="000447C5">
                <w:delText>8</w:delText>
              </w:r>
            </w:del>
            <w:ins w:id="101" w:author="Abdul Rasheed M D" w:date="2023-09-05T16:11:00Z">
              <w:r w:rsidR="000447C5">
                <w:t>1</w:t>
              </w:r>
            </w:ins>
            <w:ins w:id="102" w:author="Abdul Rasheed M D" w:date="2023-09-05T16:12:00Z">
              <w:r w:rsidR="000447C5">
                <w:t>6</w:t>
              </w:r>
            </w:ins>
          </w:p>
        </w:tc>
        <w:tc>
          <w:tcPr>
            <w:tcW w:w="1700" w:type="dxa"/>
          </w:tcPr>
          <w:p w14:paraId="2852AC95" w14:textId="77777777" w:rsidR="0077032F" w:rsidRPr="00DE0B89" w:rsidRDefault="0077032F" w:rsidP="003029C8">
            <w:pPr>
              <w:pStyle w:val="TAL"/>
            </w:pPr>
          </w:p>
        </w:tc>
        <w:tc>
          <w:tcPr>
            <w:tcW w:w="1245" w:type="dxa"/>
          </w:tcPr>
          <w:p w14:paraId="06B394D8" w14:textId="77777777" w:rsidR="0077032F" w:rsidRPr="00DE0B89" w:rsidRDefault="0077032F" w:rsidP="003029C8">
            <w:pPr>
              <w:pStyle w:val="TAL"/>
            </w:pPr>
          </w:p>
        </w:tc>
      </w:tr>
      <w:tr w:rsidR="0077032F" w:rsidRPr="00DE0B89" w14:paraId="030149B1" w14:textId="77777777" w:rsidTr="003029C8">
        <w:tc>
          <w:tcPr>
            <w:tcW w:w="4535" w:type="dxa"/>
          </w:tcPr>
          <w:p w14:paraId="6BD8736C" w14:textId="77777777" w:rsidR="0077032F" w:rsidRPr="00DE0B89" w:rsidRDefault="0077032F" w:rsidP="003029C8">
            <w:pPr>
              <w:pStyle w:val="TAL"/>
            </w:pPr>
            <w:r w:rsidRPr="00DE0B89">
              <w:t xml:space="preserve">  msgA-SSB-PerRACH-OccasionAndCB-PreamblesPerSSB-r16 CHOICE {</w:t>
            </w:r>
          </w:p>
        </w:tc>
        <w:tc>
          <w:tcPr>
            <w:tcW w:w="2267" w:type="dxa"/>
          </w:tcPr>
          <w:p w14:paraId="69D0F443" w14:textId="77777777" w:rsidR="0077032F" w:rsidRPr="00DE0B89" w:rsidRDefault="0077032F" w:rsidP="003029C8">
            <w:pPr>
              <w:pStyle w:val="TAL"/>
            </w:pPr>
          </w:p>
        </w:tc>
        <w:tc>
          <w:tcPr>
            <w:tcW w:w="1700" w:type="dxa"/>
          </w:tcPr>
          <w:p w14:paraId="10379C43" w14:textId="77777777" w:rsidR="0077032F" w:rsidRPr="00DE0B89" w:rsidRDefault="0077032F" w:rsidP="003029C8">
            <w:pPr>
              <w:pStyle w:val="TAL"/>
            </w:pPr>
          </w:p>
        </w:tc>
        <w:tc>
          <w:tcPr>
            <w:tcW w:w="1245" w:type="dxa"/>
          </w:tcPr>
          <w:p w14:paraId="40727BB9" w14:textId="77777777" w:rsidR="0077032F" w:rsidRPr="00DE0B89" w:rsidRDefault="0077032F" w:rsidP="003029C8">
            <w:pPr>
              <w:pStyle w:val="TAL"/>
            </w:pPr>
          </w:p>
        </w:tc>
      </w:tr>
      <w:tr w:rsidR="0077032F" w:rsidRPr="00DE0B89" w14:paraId="195E8F02" w14:textId="77777777" w:rsidTr="003029C8">
        <w:tc>
          <w:tcPr>
            <w:tcW w:w="4535" w:type="dxa"/>
          </w:tcPr>
          <w:p w14:paraId="6374CAD7" w14:textId="77777777" w:rsidR="0077032F" w:rsidRPr="00DE0B89" w:rsidRDefault="0077032F" w:rsidP="003029C8">
            <w:pPr>
              <w:pStyle w:val="TAL"/>
            </w:pPr>
            <w:r w:rsidRPr="00DE0B89">
              <w:t xml:space="preserve">    two</w:t>
            </w:r>
          </w:p>
        </w:tc>
        <w:tc>
          <w:tcPr>
            <w:tcW w:w="2267" w:type="dxa"/>
          </w:tcPr>
          <w:p w14:paraId="12967526" w14:textId="77777777" w:rsidR="0077032F" w:rsidRPr="00DE0B89" w:rsidRDefault="0077032F" w:rsidP="003029C8">
            <w:pPr>
              <w:pStyle w:val="TAL"/>
            </w:pPr>
            <w:r w:rsidRPr="00DE0B89">
              <w:t>n4</w:t>
            </w:r>
          </w:p>
        </w:tc>
        <w:tc>
          <w:tcPr>
            <w:tcW w:w="1700" w:type="dxa"/>
          </w:tcPr>
          <w:p w14:paraId="3118F185" w14:textId="77777777" w:rsidR="0077032F" w:rsidRPr="00DE0B89" w:rsidRDefault="0077032F" w:rsidP="003029C8">
            <w:pPr>
              <w:pStyle w:val="TAL"/>
            </w:pPr>
          </w:p>
        </w:tc>
        <w:tc>
          <w:tcPr>
            <w:tcW w:w="1245" w:type="dxa"/>
          </w:tcPr>
          <w:p w14:paraId="24F6566E" w14:textId="77777777" w:rsidR="0077032F" w:rsidRPr="00DE0B89" w:rsidRDefault="0077032F" w:rsidP="003029C8">
            <w:pPr>
              <w:pStyle w:val="TAL"/>
            </w:pPr>
          </w:p>
        </w:tc>
      </w:tr>
      <w:tr w:rsidR="0077032F" w:rsidRPr="00DE0B89" w14:paraId="373A9BC7" w14:textId="77777777" w:rsidTr="003029C8">
        <w:tc>
          <w:tcPr>
            <w:tcW w:w="4535" w:type="dxa"/>
          </w:tcPr>
          <w:p w14:paraId="5BA0F96C" w14:textId="77777777" w:rsidR="0077032F" w:rsidRPr="00DE0B89" w:rsidRDefault="0077032F" w:rsidP="003029C8">
            <w:pPr>
              <w:pStyle w:val="TAL"/>
            </w:pPr>
            <w:r w:rsidRPr="00DE0B89">
              <w:t xml:space="preserve">  }</w:t>
            </w:r>
          </w:p>
        </w:tc>
        <w:tc>
          <w:tcPr>
            <w:tcW w:w="2267" w:type="dxa"/>
          </w:tcPr>
          <w:p w14:paraId="498D78D4" w14:textId="77777777" w:rsidR="0077032F" w:rsidRPr="00DE0B89" w:rsidRDefault="0077032F" w:rsidP="003029C8">
            <w:pPr>
              <w:pStyle w:val="TAL"/>
            </w:pPr>
          </w:p>
        </w:tc>
        <w:tc>
          <w:tcPr>
            <w:tcW w:w="1700" w:type="dxa"/>
          </w:tcPr>
          <w:p w14:paraId="536139A0" w14:textId="77777777" w:rsidR="0077032F" w:rsidRPr="00DE0B89" w:rsidRDefault="0077032F" w:rsidP="003029C8">
            <w:pPr>
              <w:pStyle w:val="TAL"/>
            </w:pPr>
          </w:p>
        </w:tc>
        <w:tc>
          <w:tcPr>
            <w:tcW w:w="1245" w:type="dxa"/>
          </w:tcPr>
          <w:p w14:paraId="53EC9C72" w14:textId="77777777" w:rsidR="0077032F" w:rsidRPr="00DE0B89" w:rsidRDefault="0077032F" w:rsidP="003029C8">
            <w:pPr>
              <w:pStyle w:val="TAL"/>
            </w:pPr>
          </w:p>
        </w:tc>
      </w:tr>
      <w:tr w:rsidR="0077032F" w:rsidRPr="00DE0B89" w14:paraId="0A9B4087" w14:textId="77777777" w:rsidTr="003029C8">
        <w:tc>
          <w:tcPr>
            <w:tcW w:w="4535" w:type="dxa"/>
          </w:tcPr>
          <w:p w14:paraId="5E76FD61" w14:textId="77777777" w:rsidR="0077032F" w:rsidRPr="00DE0B89" w:rsidRDefault="0077032F" w:rsidP="003029C8">
            <w:pPr>
              <w:pStyle w:val="TAL"/>
            </w:pPr>
            <w:r w:rsidRPr="00DE0B89">
              <w:t xml:space="preserve">  groupB-ConfiguredTwoStepRA-r16</w:t>
            </w:r>
          </w:p>
        </w:tc>
        <w:tc>
          <w:tcPr>
            <w:tcW w:w="2267" w:type="dxa"/>
          </w:tcPr>
          <w:p w14:paraId="15E35526" w14:textId="77777777" w:rsidR="0077032F" w:rsidRPr="00DE0B89" w:rsidRDefault="0077032F" w:rsidP="003029C8">
            <w:pPr>
              <w:pStyle w:val="TAL"/>
            </w:pPr>
            <w:r w:rsidRPr="007D4436">
              <w:rPr>
                <w:highlight w:val="yellow"/>
              </w:rPr>
              <w:t>GroupB-ConfiguredTwoStepRA-r16</w:t>
            </w:r>
          </w:p>
        </w:tc>
        <w:tc>
          <w:tcPr>
            <w:tcW w:w="1700" w:type="dxa"/>
          </w:tcPr>
          <w:p w14:paraId="4D463D4A" w14:textId="77777777" w:rsidR="0077032F" w:rsidRPr="00DE0B89" w:rsidRDefault="0077032F" w:rsidP="003029C8">
            <w:pPr>
              <w:pStyle w:val="TAL"/>
            </w:pPr>
          </w:p>
        </w:tc>
        <w:tc>
          <w:tcPr>
            <w:tcW w:w="1245" w:type="dxa"/>
          </w:tcPr>
          <w:p w14:paraId="1AAA195A" w14:textId="77777777" w:rsidR="0077032F" w:rsidRPr="00DE0B89" w:rsidRDefault="0077032F" w:rsidP="003029C8">
            <w:pPr>
              <w:pStyle w:val="TAL"/>
            </w:pPr>
          </w:p>
        </w:tc>
      </w:tr>
      <w:tr w:rsidR="0077032F" w:rsidRPr="00DE0B89" w14:paraId="5EC456B0" w14:textId="77777777" w:rsidTr="003029C8">
        <w:tc>
          <w:tcPr>
            <w:tcW w:w="4535" w:type="dxa"/>
          </w:tcPr>
          <w:p w14:paraId="010742AE" w14:textId="77777777" w:rsidR="0077032F" w:rsidRPr="00DE0B89" w:rsidRDefault="0077032F" w:rsidP="003029C8">
            <w:pPr>
              <w:pStyle w:val="TAL"/>
            </w:pPr>
            <w:r w:rsidRPr="00DE0B89">
              <w:t xml:space="preserve">  msgA-PRACH-RootSequenceIndex-r16 CHOICE {</w:t>
            </w:r>
          </w:p>
        </w:tc>
        <w:tc>
          <w:tcPr>
            <w:tcW w:w="2267" w:type="dxa"/>
          </w:tcPr>
          <w:p w14:paraId="0E95B334" w14:textId="77777777" w:rsidR="0077032F" w:rsidRPr="00DE0B89" w:rsidRDefault="0077032F" w:rsidP="003029C8">
            <w:pPr>
              <w:pStyle w:val="TAL"/>
            </w:pPr>
          </w:p>
        </w:tc>
        <w:tc>
          <w:tcPr>
            <w:tcW w:w="1700" w:type="dxa"/>
          </w:tcPr>
          <w:p w14:paraId="200888E4" w14:textId="77777777" w:rsidR="0077032F" w:rsidRPr="00DE0B89" w:rsidRDefault="0077032F" w:rsidP="003029C8">
            <w:pPr>
              <w:pStyle w:val="TAL"/>
            </w:pPr>
          </w:p>
        </w:tc>
        <w:tc>
          <w:tcPr>
            <w:tcW w:w="1245" w:type="dxa"/>
          </w:tcPr>
          <w:p w14:paraId="02785E3F" w14:textId="77777777" w:rsidR="0077032F" w:rsidRPr="00DE0B89" w:rsidRDefault="0077032F" w:rsidP="003029C8">
            <w:pPr>
              <w:pStyle w:val="TAL"/>
            </w:pPr>
          </w:p>
        </w:tc>
      </w:tr>
      <w:tr w:rsidR="0077032F" w:rsidRPr="00DE0B89" w14:paraId="207B1D5D" w14:textId="77777777" w:rsidTr="003029C8">
        <w:tc>
          <w:tcPr>
            <w:tcW w:w="4535" w:type="dxa"/>
          </w:tcPr>
          <w:p w14:paraId="2D3E7E30" w14:textId="77777777" w:rsidR="0077032F" w:rsidRPr="00DE0B89" w:rsidRDefault="0077032F" w:rsidP="003029C8">
            <w:pPr>
              <w:pStyle w:val="TAL"/>
            </w:pPr>
            <w:r w:rsidRPr="00DE0B89">
              <w:t xml:space="preserve">    l839</w:t>
            </w:r>
          </w:p>
        </w:tc>
        <w:tc>
          <w:tcPr>
            <w:tcW w:w="2267" w:type="dxa"/>
          </w:tcPr>
          <w:p w14:paraId="517BBADF" w14:textId="77777777" w:rsidR="0077032F" w:rsidRPr="00DE0B89" w:rsidRDefault="0077032F" w:rsidP="003029C8">
            <w:pPr>
              <w:pStyle w:val="TAL"/>
            </w:pPr>
            <w:r w:rsidRPr="00DE0B89">
              <w:t>100</w:t>
            </w:r>
          </w:p>
        </w:tc>
        <w:tc>
          <w:tcPr>
            <w:tcW w:w="1700" w:type="dxa"/>
          </w:tcPr>
          <w:p w14:paraId="12BCE923" w14:textId="77777777" w:rsidR="0077032F" w:rsidRPr="00DE0B89" w:rsidRDefault="0077032F" w:rsidP="003029C8">
            <w:pPr>
              <w:pStyle w:val="TAL"/>
            </w:pPr>
          </w:p>
        </w:tc>
        <w:tc>
          <w:tcPr>
            <w:tcW w:w="1245" w:type="dxa"/>
          </w:tcPr>
          <w:p w14:paraId="74489B4F" w14:textId="77777777" w:rsidR="0077032F" w:rsidRPr="00DE0B89" w:rsidRDefault="0077032F" w:rsidP="003029C8">
            <w:pPr>
              <w:pStyle w:val="TAL"/>
            </w:pPr>
          </w:p>
        </w:tc>
      </w:tr>
      <w:tr w:rsidR="0077032F" w:rsidRPr="00DE0B89" w14:paraId="124F9BC5" w14:textId="77777777" w:rsidTr="003029C8">
        <w:tc>
          <w:tcPr>
            <w:tcW w:w="4535" w:type="dxa"/>
          </w:tcPr>
          <w:p w14:paraId="2E222F69" w14:textId="77777777" w:rsidR="0077032F" w:rsidRPr="00DE0B89" w:rsidRDefault="0077032F" w:rsidP="003029C8">
            <w:pPr>
              <w:pStyle w:val="TAL"/>
            </w:pPr>
            <w:r w:rsidRPr="00DE0B89">
              <w:t xml:space="preserve">  }</w:t>
            </w:r>
          </w:p>
        </w:tc>
        <w:tc>
          <w:tcPr>
            <w:tcW w:w="2267" w:type="dxa"/>
          </w:tcPr>
          <w:p w14:paraId="70819294" w14:textId="77777777" w:rsidR="0077032F" w:rsidRPr="00DE0B89" w:rsidRDefault="0077032F" w:rsidP="003029C8">
            <w:pPr>
              <w:pStyle w:val="TAL"/>
            </w:pPr>
          </w:p>
        </w:tc>
        <w:tc>
          <w:tcPr>
            <w:tcW w:w="1700" w:type="dxa"/>
          </w:tcPr>
          <w:p w14:paraId="35E123E3" w14:textId="77777777" w:rsidR="0077032F" w:rsidRPr="00DE0B89" w:rsidRDefault="0077032F" w:rsidP="003029C8">
            <w:pPr>
              <w:pStyle w:val="TAL"/>
            </w:pPr>
          </w:p>
        </w:tc>
        <w:tc>
          <w:tcPr>
            <w:tcW w:w="1245" w:type="dxa"/>
          </w:tcPr>
          <w:p w14:paraId="192A9981" w14:textId="77777777" w:rsidR="0077032F" w:rsidRPr="00DE0B89" w:rsidRDefault="0077032F" w:rsidP="003029C8">
            <w:pPr>
              <w:pStyle w:val="TAL"/>
            </w:pPr>
          </w:p>
        </w:tc>
      </w:tr>
      <w:tr w:rsidR="0077032F" w:rsidRPr="00DE0B89" w14:paraId="605B0583" w14:textId="77777777" w:rsidTr="003029C8">
        <w:tc>
          <w:tcPr>
            <w:tcW w:w="4535" w:type="dxa"/>
          </w:tcPr>
          <w:p w14:paraId="131786FF" w14:textId="77777777" w:rsidR="0077032F" w:rsidRPr="00DE0B89" w:rsidRDefault="0077032F" w:rsidP="003029C8">
            <w:pPr>
              <w:pStyle w:val="TAL"/>
            </w:pPr>
            <w:r w:rsidRPr="00DE0B89">
              <w:t xml:space="preserve">  msgA-TransMax-r16</w:t>
            </w:r>
          </w:p>
        </w:tc>
        <w:tc>
          <w:tcPr>
            <w:tcW w:w="2267" w:type="dxa"/>
          </w:tcPr>
          <w:p w14:paraId="08A2A17B" w14:textId="77777777" w:rsidR="0077032F" w:rsidRPr="00DE0B89" w:rsidRDefault="0077032F" w:rsidP="003029C8">
            <w:pPr>
              <w:pStyle w:val="TAL"/>
            </w:pPr>
            <w:r w:rsidRPr="00DE0B89">
              <w:t>n4</w:t>
            </w:r>
          </w:p>
        </w:tc>
        <w:tc>
          <w:tcPr>
            <w:tcW w:w="1700" w:type="dxa"/>
          </w:tcPr>
          <w:p w14:paraId="6219B20A" w14:textId="77777777" w:rsidR="0077032F" w:rsidRPr="00DE0B89" w:rsidRDefault="0077032F" w:rsidP="003029C8">
            <w:pPr>
              <w:pStyle w:val="TAL"/>
            </w:pPr>
          </w:p>
        </w:tc>
        <w:tc>
          <w:tcPr>
            <w:tcW w:w="1245" w:type="dxa"/>
          </w:tcPr>
          <w:p w14:paraId="0ED018FB" w14:textId="77777777" w:rsidR="0077032F" w:rsidRPr="00DE0B89" w:rsidRDefault="0077032F" w:rsidP="003029C8">
            <w:pPr>
              <w:pStyle w:val="TAL"/>
            </w:pPr>
          </w:p>
        </w:tc>
      </w:tr>
      <w:tr w:rsidR="0077032F" w:rsidRPr="00DE0B89" w14:paraId="502088C4" w14:textId="77777777" w:rsidTr="003029C8">
        <w:tc>
          <w:tcPr>
            <w:tcW w:w="4535" w:type="dxa"/>
          </w:tcPr>
          <w:p w14:paraId="0625AA44" w14:textId="77777777" w:rsidR="0077032F" w:rsidRPr="00DE0B89" w:rsidRDefault="0077032F" w:rsidP="003029C8">
            <w:pPr>
              <w:pStyle w:val="TAL"/>
            </w:pPr>
            <w:r w:rsidRPr="00DE0B89">
              <w:t xml:space="preserve">  msgA-RSRP-ThresholdSSB-r16</w:t>
            </w:r>
          </w:p>
        </w:tc>
        <w:tc>
          <w:tcPr>
            <w:tcW w:w="2267" w:type="dxa"/>
          </w:tcPr>
          <w:p w14:paraId="6E01AB7F" w14:textId="77777777" w:rsidR="0077032F" w:rsidRPr="00DE0B89" w:rsidRDefault="0077032F" w:rsidP="003029C8">
            <w:pPr>
              <w:pStyle w:val="TAL"/>
            </w:pPr>
            <w:r w:rsidRPr="00DE0B89">
              <w:t>56</w:t>
            </w:r>
          </w:p>
        </w:tc>
        <w:tc>
          <w:tcPr>
            <w:tcW w:w="1700" w:type="dxa"/>
          </w:tcPr>
          <w:p w14:paraId="511D1B33" w14:textId="77777777" w:rsidR="0077032F" w:rsidRPr="00DE0B89" w:rsidRDefault="0077032F" w:rsidP="003029C8">
            <w:pPr>
              <w:pStyle w:val="TAL"/>
            </w:pPr>
          </w:p>
        </w:tc>
        <w:tc>
          <w:tcPr>
            <w:tcW w:w="1245" w:type="dxa"/>
          </w:tcPr>
          <w:p w14:paraId="64A95B4D" w14:textId="77777777" w:rsidR="0077032F" w:rsidRPr="00DE0B89" w:rsidRDefault="0077032F" w:rsidP="003029C8">
            <w:pPr>
              <w:pStyle w:val="TAL"/>
            </w:pPr>
          </w:p>
        </w:tc>
      </w:tr>
      <w:tr w:rsidR="0077032F" w:rsidRPr="00DE0B89" w14:paraId="46D38851" w14:textId="77777777" w:rsidTr="003029C8">
        <w:tc>
          <w:tcPr>
            <w:tcW w:w="4535" w:type="dxa"/>
          </w:tcPr>
          <w:p w14:paraId="21172BE4" w14:textId="77777777" w:rsidR="0077032F" w:rsidRPr="00DE0B89" w:rsidRDefault="0077032F" w:rsidP="003029C8">
            <w:pPr>
              <w:pStyle w:val="TAL"/>
            </w:pPr>
            <w:r w:rsidRPr="00DE0B89">
              <w:t xml:space="preserve">  msgA-RestrictedSetConfig-r16</w:t>
            </w:r>
          </w:p>
        </w:tc>
        <w:tc>
          <w:tcPr>
            <w:tcW w:w="2267" w:type="dxa"/>
          </w:tcPr>
          <w:p w14:paraId="10FB92D0" w14:textId="77777777" w:rsidR="0077032F" w:rsidRPr="00DE0B89" w:rsidRDefault="0077032F" w:rsidP="003029C8">
            <w:pPr>
              <w:pStyle w:val="TAL"/>
            </w:pPr>
            <w:r w:rsidRPr="00DE0B89">
              <w:t>unrestrictedSet</w:t>
            </w:r>
          </w:p>
        </w:tc>
        <w:tc>
          <w:tcPr>
            <w:tcW w:w="1700" w:type="dxa"/>
          </w:tcPr>
          <w:p w14:paraId="1E3BE5E5" w14:textId="77777777" w:rsidR="0077032F" w:rsidRPr="00DE0B89" w:rsidRDefault="0077032F" w:rsidP="003029C8">
            <w:pPr>
              <w:pStyle w:val="TAL"/>
            </w:pPr>
          </w:p>
        </w:tc>
        <w:tc>
          <w:tcPr>
            <w:tcW w:w="1245" w:type="dxa"/>
          </w:tcPr>
          <w:p w14:paraId="7AEF3BBC" w14:textId="77777777" w:rsidR="0077032F" w:rsidRPr="00DE0B89" w:rsidRDefault="0077032F" w:rsidP="003029C8">
            <w:pPr>
              <w:pStyle w:val="TAL"/>
            </w:pPr>
          </w:p>
        </w:tc>
      </w:tr>
      <w:tr w:rsidR="0077032F" w:rsidRPr="00DE0B89" w14:paraId="26D2D9D4" w14:textId="77777777" w:rsidTr="003029C8">
        <w:tc>
          <w:tcPr>
            <w:tcW w:w="4535" w:type="dxa"/>
          </w:tcPr>
          <w:p w14:paraId="3C21705B" w14:textId="77777777" w:rsidR="0077032F" w:rsidRPr="00DE0B89" w:rsidRDefault="0077032F" w:rsidP="003029C8">
            <w:pPr>
              <w:pStyle w:val="TAL"/>
            </w:pPr>
            <w:r w:rsidRPr="00DE0B89">
              <w:t xml:space="preserve">  ra-PrioritizationForAccessIdentityTwoStep-r16 </w:t>
            </w:r>
            <w:r w:rsidRPr="00DE0B89">
              <w:rPr>
                <w:snapToGrid w:val="0"/>
              </w:rPr>
              <w:t xml:space="preserve">SEQUENCE </w:t>
            </w:r>
            <w:r w:rsidRPr="00DE0B89">
              <w:t>{</w:t>
            </w:r>
          </w:p>
        </w:tc>
        <w:tc>
          <w:tcPr>
            <w:tcW w:w="2267" w:type="dxa"/>
          </w:tcPr>
          <w:p w14:paraId="69E0203C" w14:textId="77777777" w:rsidR="0077032F" w:rsidRPr="00DE0B89" w:rsidRDefault="0077032F" w:rsidP="003029C8">
            <w:pPr>
              <w:pStyle w:val="TAL"/>
            </w:pPr>
          </w:p>
        </w:tc>
        <w:tc>
          <w:tcPr>
            <w:tcW w:w="1700" w:type="dxa"/>
          </w:tcPr>
          <w:p w14:paraId="56417B15" w14:textId="77777777" w:rsidR="0077032F" w:rsidRPr="00DE0B89" w:rsidRDefault="0077032F" w:rsidP="003029C8">
            <w:pPr>
              <w:pStyle w:val="TAL"/>
            </w:pPr>
          </w:p>
        </w:tc>
        <w:tc>
          <w:tcPr>
            <w:tcW w:w="1245" w:type="dxa"/>
          </w:tcPr>
          <w:p w14:paraId="291BB3F0" w14:textId="77777777" w:rsidR="0077032F" w:rsidRPr="00DE0B89" w:rsidRDefault="0077032F" w:rsidP="003029C8">
            <w:pPr>
              <w:pStyle w:val="TAL"/>
            </w:pPr>
          </w:p>
        </w:tc>
      </w:tr>
      <w:tr w:rsidR="0077032F" w:rsidRPr="00DE0B89" w14:paraId="0DFDD58B" w14:textId="77777777" w:rsidTr="003029C8">
        <w:tc>
          <w:tcPr>
            <w:tcW w:w="4535" w:type="dxa"/>
          </w:tcPr>
          <w:p w14:paraId="01FB531D" w14:textId="77777777" w:rsidR="0077032F" w:rsidRPr="00DE0B89" w:rsidRDefault="0077032F" w:rsidP="003029C8">
            <w:pPr>
              <w:pStyle w:val="TAL"/>
            </w:pPr>
            <w:r w:rsidRPr="00DE0B89">
              <w:t xml:space="preserve">    ra-Prioritization-r16</w:t>
            </w:r>
          </w:p>
        </w:tc>
        <w:tc>
          <w:tcPr>
            <w:tcW w:w="2267" w:type="dxa"/>
          </w:tcPr>
          <w:p w14:paraId="21B042BF" w14:textId="77777777" w:rsidR="0077032F" w:rsidRPr="00DE0B89" w:rsidRDefault="0077032F" w:rsidP="003029C8">
            <w:pPr>
              <w:pStyle w:val="TAL"/>
            </w:pPr>
            <w:r w:rsidRPr="000111AE">
              <w:rPr>
                <w:highlight w:val="yellow"/>
              </w:rPr>
              <w:t>RA-Prioritization</w:t>
            </w:r>
          </w:p>
        </w:tc>
        <w:tc>
          <w:tcPr>
            <w:tcW w:w="1700" w:type="dxa"/>
          </w:tcPr>
          <w:p w14:paraId="01FD709C" w14:textId="77777777" w:rsidR="0077032F" w:rsidRPr="00DE0B89" w:rsidRDefault="0077032F" w:rsidP="003029C8">
            <w:pPr>
              <w:pStyle w:val="TAL"/>
            </w:pPr>
            <w:r w:rsidRPr="00DE0B89">
              <w:t>TS 38.508-1 [4], Table 4.6.3-131</w:t>
            </w:r>
          </w:p>
        </w:tc>
        <w:tc>
          <w:tcPr>
            <w:tcW w:w="1245" w:type="dxa"/>
          </w:tcPr>
          <w:p w14:paraId="72D5C545" w14:textId="77777777" w:rsidR="0077032F" w:rsidRPr="00DE0B89" w:rsidRDefault="0077032F" w:rsidP="003029C8">
            <w:pPr>
              <w:pStyle w:val="TAL"/>
            </w:pPr>
          </w:p>
        </w:tc>
      </w:tr>
      <w:tr w:rsidR="0077032F" w:rsidRPr="00DE0B89" w14:paraId="6AE9988D" w14:textId="77777777" w:rsidTr="003029C8">
        <w:tc>
          <w:tcPr>
            <w:tcW w:w="4535" w:type="dxa"/>
          </w:tcPr>
          <w:p w14:paraId="5DF5E812" w14:textId="77777777" w:rsidR="0077032F" w:rsidRPr="00DE0B89" w:rsidRDefault="0077032F" w:rsidP="003029C8">
            <w:pPr>
              <w:pStyle w:val="TAL"/>
            </w:pPr>
            <w:r w:rsidRPr="00DE0B89">
              <w:t xml:space="preserve">    ra-PrioritizationForAI-r16</w:t>
            </w:r>
          </w:p>
        </w:tc>
        <w:tc>
          <w:tcPr>
            <w:tcW w:w="2267" w:type="dxa"/>
          </w:tcPr>
          <w:p w14:paraId="3DD4EBAE" w14:textId="77777777" w:rsidR="0077032F" w:rsidRPr="00DE0B89" w:rsidRDefault="0077032F" w:rsidP="003029C8">
            <w:pPr>
              <w:pStyle w:val="TAL"/>
            </w:pPr>
            <w:r w:rsidRPr="00DE0B89">
              <w:t>‘00’B</w:t>
            </w:r>
          </w:p>
        </w:tc>
        <w:tc>
          <w:tcPr>
            <w:tcW w:w="1700" w:type="dxa"/>
          </w:tcPr>
          <w:p w14:paraId="2C6256B1" w14:textId="77777777" w:rsidR="0077032F" w:rsidRPr="00DE0B89" w:rsidRDefault="0077032F" w:rsidP="003029C8">
            <w:pPr>
              <w:pStyle w:val="TAL"/>
            </w:pPr>
          </w:p>
        </w:tc>
        <w:tc>
          <w:tcPr>
            <w:tcW w:w="1245" w:type="dxa"/>
          </w:tcPr>
          <w:p w14:paraId="53A48E08" w14:textId="77777777" w:rsidR="0077032F" w:rsidRPr="00DE0B89" w:rsidRDefault="0077032F" w:rsidP="003029C8">
            <w:pPr>
              <w:pStyle w:val="TAL"/>
            </w:pPr>
          </w:p>
        </w:tc>
      </w:tr>
      <w:tr w:rsidR="0077032F" w:rsidRPr="00DE0B89" w14:paraId="1842F8F6" w14:textId="77777777" w:rsidTr="003029C8">
        <w:tc>
          <w:tcPr>
            <w:tcW w:w="4535" w:type="dxa"/>
          </w:tcPr>
          <w:p w14:paraId="1E8E5CA6" w14:textId="77777777" w:rsidR="0077032F" w:rsidRPr="00DE0B89" w:rsidRDefault="0077032F" w:rsidP="003029C8">
            <w:pPr>
              <w:pStyle w:val="TAL"/>
            </w:pPr>
            <w:r w:rsidRPr="00DE0B89">
              <w:t xml:space="preserve">  }</w:t>
            </w:r>
          </w:p>
        </w:tc>
        <w:tc>
          <w:tcPr>
            <w:tcW w:w="2267" w:type="dxa"/>
          </w:tcPr>
          <w:p w14:paraId="568516DB" w14:textId="77777777" w:rsidR="0077032F" w:rsidRPr="00DE0B89" w:rsidRDefault="0077032F" w:rsidP="003029C8">
            <w:pPr>
              <w:pStyle w:val="TAL"/>
            </w:pPr>
          </w:p>
        </w:tc>
        <w:tc>
          <w:tcPr>
            <w:tcW w:w="1700" w:type="dxa"/>
          </w:tcPr>
          <w:p w14:paraId="4ACAC57F" w14:textId="77777777" w:rsidR="0077032F" w:rsidRPr="00DE0B89" w:rsidRDefault="0077032F" w:rsidP="003029C8">
            <w:pPr>
              <w:pStyle w:val="TAL"/>
            </w:pPr>
          </w:p>
        </w:tc>
        <w:tc>
          <w:tcPr>
            <w:tcW w:w="1245" w:type="dxa"/>
          </w:tcPr>
          <w:p w14:paraId="60076F3A" w14:textId="77777777" w:rsidR="0077032F" w:rsidRPr="00DE0B89" w:rsidRDefault="0077032F" w:rsidP="003029C8">
            <w:pPr>
              <w:pStyle w:val="TAL"/>
            </w:pPr>
          </w:p>
        </w:tc>
      </w:tr>
      <w:tr w:rsidR="0077032F" w:rsidRPr="00DE0B89" w14:paraId="03CCDAF1" w14:textId="77777777" w:rsidTr="003029C8">
        <w:tc>
          <w:tcPr>
            <w:tcW w:w="4535" w:type="dxa"/>
          </w:tcPr>
          <w:p w14:paraId="5C55B6A1" w14:textId="77777777" w:rsidR="0077032F" w:rsidRPr="00DE0B89" w:rsidRDefault="0077032F" w:rsidP="003029C8">
            <w:pPr>
              <w:pStyle w:val="TAL"/>
            </w:pPr>
            <w:r w:rsidRPr="00DE0B89">
              <w:t xml:space="preserve">  ra-ContentionResolutionTimer-r16</w:t>
            </w:r>
          </w:p>
        </w:tc>
        <w:tc>
          <w:tcPr>
            <w:tcW w:w="2267" w:type="dxa"/>
          </w:tcPr>
          <w:p w14:paraId="5F4C2058" w14:textId="77777777" w:rsidR="0077032F" w:rsidRPr="00DE0B89" w:rsidRDefault="0077032F" w:rsidP="003029C8">
            <w:pPr>
              <w:pStyle w:val="TAL"/>
            </w:pPr>
            <w:r w:rsidRPr="00DE0B89">
              <w:t>sf32</w:t>
            </w:r>
          </w:p>
        </w:tc>
        <w:tc>
          <w:tcPr>
            <w:tcW w:w="1700" w:type="dxa"/>
          </w:tcPr>
          <w:p w14:paraId="0681B25A" w14:textId="77777777" w:rsidR="0077032F" w:rsidRPr="00DE0B89" w:rsidRDefault="0077032F" w:rsidP="003029C8">
            <w:pPr>
              <w:pStyle w:val="TAL"/>
            </w:pPr>
          </w:p>
        </w:tc>
        <w:tc>
          <w:tcPr>
            <w:tcW w:w="1245" w:type="dxa"/>
          </w:tcPr>
          <w:p w14:paraId="38A3ED21" w14:textId="77777777" w:rsidR="0077032F" w:rsidRPr="00DE0B89" w:rsidRDefault="0077032F" w:rsidP="003029C8">
            <w:pPr>
              <w:pStyle w:val="TAL"/>
            </w:pPr>
          </w:p>
        </w:tc>
      </w:tr>
      <w:tr w:rsidR="0077032F" w:rsidRPr="00DE0B89" w14:paraId="6174FD9E" w14:textId="77777777" w:rsidTr="003029C8">
        <w:tc>
          <w:tcPr>
            <w:tcW w:w="4535" w:type="dxa"/>
          </w:tcPr>
          <w:p w14:paraId="64F7FBC2" w14:textId="77777777" w:rsidR="0077032F" w:rsidRPr="00DE0B89" w:rsidRDefault="0077032F" w:rsidP="003029C8">
            <w:pPr>
              <w:pStyle w:val="TAL"/>
            </w:pPr>
            <w:r w:rsidRPr="00DE0B89">
              <w:t>}</w:t>
            </w:r>
          </w:p>
        </w:tc>
        <w:tc>
          <w:tcPr>
            <w:tcW w:w="2267" w:type="dxa"/>
          </w:tcPr>
          <w:p w14:paraId="188221C3" w14:textId="77777777" w:rsidR="0077032F" w:rsidRPr="00DE0B89" w:rsidRDefault="0077032F" w:rsidP="003029C8">
            <w:pPr>
              <w:pStyle w:val="TAL"/>
            </w:pPr>
          </w:p>
        </w:tc>
        <w:tc>
          <w:tcPr>
            <w:tcW w:w="1700" w:type="dxa"/>
          </w:tcPr>
          <w:p w14:paraId="5355F8FA" w14:textId="77777777" w:rsidR="0077032F" w:rsidRPr="00DE0B89" w:rsidRDefault="0077032F" w:rsidP="003029C8">
            <w:pPr>
              <w:pStyle w:val="TAL"/>
            </w:pPr>
          </w:p>
        </w:tc>
        <w:tc>
          <w:tcPr>
            <w:tcW w:w="1245" w:type="dxa"/>
          </w:tcPr>
          <w:p w14:paraId="243D5F12" w14:textId="77777777" w:rsidR="0077032F" w:rsidRPr="00DE0B89" w:rsidRDefault="0077032F" w:rsidP="003029C8">
            <w:pPr>
              <w:pStyle w:val="TAL"/>
            </w:pPr>
          </w:p>
        </w:tc>
      </w:tr>
    </w:tbl>
    <w:p w14:paraId="60328C8F" w14:textId="77777777" w:rsidR="0077032F" w:rsidRPr="00DE0B89" w:rsidRDefault="0077032F" w:rsidP="0077032F"/>
    <w:p w14:paraId="0E4734F3" w14:textId="77777777" w:rsidR="0077032F" w:rsidRPr="00DE0B89" w:rsidRDefault="0077032F" w:rsidP="0077032F">
      <w:pPr>
        <w:pStyle w:val="TH"/>
        <w:rPr>
          <w:i/>
          <w:iCs/>
        </w:rPr>
      </w:pPr>
      <w:r w:rsidRPr="00DE0B89">
        <w:lastRenderedPageBreak/>
        <w:t xml:space="preserve">Table </w:t>
      </w:r>
      <w:r w:rsidRPr="00096604">
        <w:rPr>
          <w:highlight w:val="yellow"/>
        </w:rPr>
        <w:t>7.1.1.1.9.3.3-7</w:t>
      </w:r>
      <w:r w:rsidRPr="00DE0B89">
        <w:t xml:space="preserve">: </w:t>
      </w:r>
      <w:r w:rsidRPr="00DE0B89">
        <w:rPr>
          <w:i/>
        </w:rPr>
        <w:t>RACH-ConfigGenericTwoStepRA-r16</w:t>
      </w:r>
      <w:r w:rsidRPr="00DE0B89">
        <w:rPr>
          <w:i/>
          <w:iCs/>
        </w:rPr>
        <w:t xml:space="preserve"> </w:t>
      </w:r>
      <w:r w:rsidRPr="00DE0B89">
        <w:t>(Table 7.1.1.1.9.3.3-6)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7032F" w:rsidRPr="00DE0B89" w14:paraId="5BCE8170" w14:textId="77777777" w:rsidTr="003029C8">
        <w:tc>
          <w:tcPr>
            <w:tcW w:w="9747" w:type="dxa"/>
            <w:gridSpan w:val="4"/>
          </w:tcPr>
          <w:p w14:paraId="5CC71070" w14:textId="6FD66788" w:rsidR="0077032F" w:rsidRPr="00DE0B89" w:rsidRDefault="0077032F" w:rsidP="003029C8">
            <w:pPr>
              <w:pStyle w:val="TAH"/>
              <w:jc w:val="left"/>
              <w:rPr>
                <w:b w:val="0"/>
              </w:rPr>
            </w:pPr>
            <w:r w:rsidRPr="00DE0B89">
              <w:rPr>
                <w:b w:val="0"/>
              </w:rPr>
              <w:t>Derivation Path: TS 38.508-1 [4], Table 4.6.3-13</w:t>
            </w:r>
            <w:r w:rsidR="003B1004" w:rsidRPr="00DE0B89">
              <w:rPr>
                <w:b w:val="0"/>
              </w:rPr>
              <w:t>0</w:t>
            </w:r>
            <w:r w:rsidRPr="00DE0B89">
              <w:rPr>
                <w:b w:val="0"/>
              </w:rPr>
              <w:t>A</w:t>
            </w:r>
          </w:p>
        </w:tc>
      </w:tr>
      <w:tr w:rsidR="0077032F" w:rsidRPr="00DE0B89" w14:paraId="5DD7225E" w14:textId="77777777" w:rsidTr="003029C8">
        <w:tc>
          <w:tcPr>
            <w:tcW w:w="4535" w:type="dxa"/>
          </w:tcPr>
          <w:p w14:paraId="1C487CFB" w14:textId="77777777" w:rsidR="0077032F" w:rsidRPr="00DE0B89" w:rsidRDefault="0077032F" w:rsidP="003029C8">
            <w:pPr>
              <w:pStyle w:val="TAH"/>
            </w:pPr>
            <w:r w:rsidRPr="00DE0B89">
              <w:t>Information Element</w:t>
            </w:r>
          </w:p>
        </w:tc>
        <w:tc>
          <w:tcPr>
            <w:tcW w:w="2267" w:type="dxa"/>
          </w:tcPr>
          <w:p w14:paraId="23EF741D" w14:textId="77777777" w:rsidR="0077032F" w:rsidRPr="00DE0B89" w:rsidRDefault="0077032F" w:rsidP="003029C8">
            <w:pPr>
              <w:pStyle w:val="TAH"/>
            </w:pPr>
            <w:r w:rsidRPr="00DE0B89">
              <w:t>Value/remark</w:t>
            </w:r>
          </w:p>
        </w:tc>
        <w:tc>
          <w:tcPr>
            <w:tcW w:w="1700" w:type="dxa"/>
          </w:tcPr>
          <w:p w14:paraId="34464897" w14:textId="77777777" w:rsidR="0077032F" w:rsidRPr="00DE0B89" w:rsidRDefault="0077032F" w:rsidP="003029C8">
            <w:pPr>
              <w:pStyle w:val="TAH"/>
            </w:pPr>
            <w:r w:rsidRPr="00DE0B89">
              <w:t>Comment</w:t>
            </w:r>
          </w:p>
        </w:tc>
        <w:tc>
          <w:tcPr>
            <w:tcW w:w="1245" w:type="dxa"/>
          </w:tcPr>
          <w:p w14:paraId="075B8A59" w14:textId="77777777" w:rsidR="0077032F" w:rsidRPr="00DE0B89" w:rsidRDefault="0077032F" w:rsidP="003029C8">
            <w:pPr>
              <w:pStyle w:val="TAH"/>
            </w:pPr>
            <w:r w:rsidRPr="00DE0B89">
              <w:t>Condition</w:t>
            </w:r>
          </w:p>
        </w:tc>
      </w:tr>
      <w:tr w:rsidR="0077032F" w:rsidRPr="00DE0B89" w14:paraId="75189980" w14:textId="77777777" w:rsidTr="003029C8">
        <w:tc>
          <w:tcPr>
            <w:tcW w:w="4535" w:type="dxa"/>
          </w:tcPr>
          <w:p w14:paraId="214E462B" w14:textId="77777777" w:rsidR="0077032F" w:rsidRPr="00DE0B89" w:rsidRDefault="0077032F" w:rsidP="003029C8">
            <w:pPr>
              <w:pStyle w:val="TAL"/>
            </w:pPr>
            <w:r w:rsidRPr="00DE0B89">
              <w:t>RACH-ConfigGenericTwoStepRA-r</w:t>
            </w:r>
            <w:proofErr w:type="gramStart"/>
            <w:r w:rsidRPr="00DE0B89">
              <w:t>16 ::=</w:t>
            </w:r>
            <w:proofErr w:type="gramEnd"/>
            <w:r w:rsidRPr="00DE0B89">
              <w:t xml:space="preserve"> </w:t>
            </w:r>
            <w:r w:rsidRPr="00DE0B89">
              <w:rPr>
                <w:snapToGrid w:val="0"/>
              </w:rPr>
              <w:t xml:space="preserve">SEQUENCE </w:t>
            </w:r>
            <w:r w:rsidRPr="00DE0B89">
              <w:t>{</w:t>
            </w:r>
          </w:p>
        </w:tc>
        <w:tc>
          <w:tcPr>
            <w:tcW w:w="2267" w:type="dxa"/>
          </w:tcPr>
          <w:p w14:paraId="52E6A72D" w14:textId="77777777" w:rsidR="0077032F" w:rsidRPr="00DE0B89" w:rsidRDefault="0077032F" w:rsidP="003029C8">
            <w:pPr>
              <w:pStyle w:val="TAL"/>
            </w:pPr>
          </w:p>
        </w:tc>
        <w:tc>
          <w:tcPr>
            <w:tcW w:w="1700" w:type="dxa"/>
          </w:tcPr>
          <w:p w14:paraId="75A85517" w14:textId="77777777" w:rsidR="0077032F" w:rsidRPr="00DE0B89" w:rsidRDefault="0077032F" w:rsidP="003029C8">
            <w:pPr>
              <w:pStyle w:val="TAL"/>
            </w:pPr>
          </w:p>
        </w:tc>
        <w:tc>
          <w:tcPr>
            <w:tcW w:w="1245" w:type="dxa"/>
          </w:tcPr>
          <w:p w14:paraId="55D55B33" w14:textId="77777777" w:rsidR="0077032F" w:rsidRPr="00DE0B89" w:rsidRDefault="0077032F" w:rsidP="003029C8">
            <w:pPr>
              <w:pStyle w:val="TAL"/>
            </w:pPr>
          </w:p>
        </w:tc>
      </w:tr>
      <w:tr w:rsidR="0077032F" w:rsidRPr="00DE0B89" w14:paraId="1187F39E" w14:textId="77777777" w:rsidTr="003029C8">
        <w:tc>
          <w:tcPr>
            <w:tcW w:w="4535" w:type="dxa"/>
          </w:tcPr>
          <w:p w14:paraId="4BC5CBDE" w14:textId="77777777" w:rsidR="0077032F" w:rsidRPr="00DE0B89" w:rsidRDefault="0077032F" w:rsidP="003029C8">
            <w:pPr>
              <w:pStyle w:val="TAL"/>
            </w:pPr>
            <w:r w:rsidRPr="00DE0B89">
              <w:t xml:space="preserve">  msgA-PRACH-ConfigurationIndex-r16</w:t>
            </w:r>
          </w:p>
        </w:tc>
        <w:tc>
          <w:tcPr>
            <w:tcW w:w="2267" w:type="dxa"/>
          </w:tcPr>
          <w:p w14:paraId="7E2AF3F6" w14:textId="77777777" w:rsidR="0077032F" w:rsidRPr="00DE0B89" w:rsidRDefault="0077032F" w:rsidP="003029C8">
            <w:pPr>
              <w:pStyle w:val="TAL"/>
            </w:pPr>
            <w:r w:rsidRPr="00DE0B89">
              <w:t>0</w:t>
            </w:r>
          </w:p>
        </w:tc>
        <w:tc>
          <w:tcPr>
            <w:tcW w:w="1700" w:type="dxa"/>
          </w:tcPr>
          <w:p w14:paraId="50DE2F49" w14:textId="77777777" w:rsidR="0077032F" w:rsidRPr="00DE0B89" w:rsidRDefault="0077032F" w:rsidP="003029C8">
            <w:pPr>
              <w:pStyle w:val="TAL"/>
            </w:pPr>
          </w:p>
        </w:tc>
        <w:tc>
          <w:tcPr>
            <w:tcW w:w="1245" w:type="dxa"/>
          </w:tcPr>
          <w:p w14:paraId="76C8D45D" w14:textId="77777777" w:rsidR="0077032F" w:rsidRPr="00DE0B89" w:rsidRDefault="0077032F" w:rsidP="003029C8">
            <w:pPr>
              <w:pStyle w:val="TAL"/>
            </w:pPr>
          </w:p>
        </w:tc>
      </w:tr>
      <w:tr w:rsidR="0077032F" w:rsidRPr="00DE0B89" w14:paraId="259F026F" w14:textId="77777777" w:rsidTr="003029C8">
        <w:tc>
          <w:tcPr>
            <w:tcW w:w="4535" w:type="dxa"/>
          </w:tcPr>
          <w:p w14:paraId="2799A361" w14:textId="77777777" w:rsidR="0077032F" w:rsidRPr="00DE0B89" w:rsidRDefault="0077032F" w:rsidP="003029C8">
            <w:pPr>
              <w:pStyle w:val="TAL"/>
            </w:pPr>
            <w:r w:rsidRPr="00DE0B89">
              <w:t xml:space="preserve">  msgA-RO-FDM-r16</w:t>
            </w:r>
          </w:p>
        </w:tc>
        <w:tc>
          <w:tcPr>
            <w:tcW w:w="2267" w:type="dxa"/>
          </w:tcPr>
          <w:p w14:paraId="4C1D95CE" w14:textId="77777777" w:rsidR="0077032F" w:rsidRPr="00DE0B89" w:rsidRDefault="0077032F" w:rsidP="003029C8">
            <w:pPr>
              <w:pStyle w:val="TAL"/>
            </w:pPr>
            <w:r w:rsidRPr="00DE0B89">
              <w:t>one</w:t>
            </w:r>
          </w:p>
        </w:tc>
        <w:tc>
          <w:tcPr>
            <w:tcW w:w="1700" w:type="dxa"/>
          </w:tcPr>
          <w:p w14:paraId="2608EA50" w14:textId="77777777" w:rsidR="0077032F" w:rsidRPr="00DE0B89" w:rsidRDefault="0077032F" w:rsidP="003029C8">
            <w:pPr>
              <w:pStyle w:val="TAL"/>
            </w:pPr>
          </w:p>
        </w:tc>
        <w:tc>
          <w:tcPr>
            <w:tcW w:w="1245" w:type="dxa"/>
          </w:tcPr>
          <w:p w14:paraId="3F11B6CF" w14:textId="77777777" w:rsidR="0077032F" w:rsidRPr="00DE0B89" w:rsidRDefault="0077032F" w:rsidP="003029C8">
            <w:pPr>
              <w:pStyle w:val="TAL"/>
            </w:pPr>
          </w:p>
        </w:tc>
      </w:tr>
      <w:tr w:rsidR="0077032F" w:rsidRPr="00DE0B89" w14:paraId="56EE6086" w14:textId="77777777" w:rsidTr="003029C8">
        <w:tc>
          <w:tcPr>
            <w:tcW w:w="4535" w:type="dxa"/>
          </w:tcPr>
          <w:p w14:paraId="602D30FE" w14:textId="77777777" w:rsidR="0077032F" w:rsidRPr="00DE0B89" w:rsidRDefault="0077032F" w:rsidP="003029C8">
            <w:pPr>
              <w:pStyle w:val="TAL"/>
            </w:pPr>
            <w:r w:rsidRPr="00DE0B89">
              <w:t xml:space="preserve">  msgA-RO-FrequencyStart-r16</w:t>
            </w:r>
          </w:p>
        </w:tc>
        <w:tc>
          <w:tcPr>
            <w:tcW w:w="2267" w:type="dxa"/>
          </w:tcPr>
          <w:p w14:paraId="40BD63DA" w14:textId="77777777" w:rsidR="0077032F" w:rsidRPr="00DE0B89" w:rsidRDefault="0077032F" w:rsidP="003029C8">
            <w:pPr>
              <w:pStyle w:val="TAL"/>
            </w:pPr>
            <w:r w:rsidRPr="00DE0B89">
              <w:t>0</w:t>
            </w:r>
          </w:p>
        </w:tc>
        <w:tc>
          <w:tcPr>
            <w:tcW w:w="1700" w:type="dxa"/>
          </w:tcPr>
          <w:p w14:paraId="3CAC8B65" w14:textId="77777777" w:rsidR="0077032F" w:rsidRPr="00DE0B89" w:rsidRDefault="0077032F" w:rsidP="003029C8">
            <w:pPr>
              <w:pStyle w:val="TAL"/>
            </w:pPr>
          </w:p>
        </w:tc>
        <w:tc>
          <w:tcPr>
            <w:tcW w:w="1245" w:type="dxa"/>
          </w:tcPr>
          <w:p w14:paraId="426C7C6E" w14:textId="77777777" w:rsidR="0077032F" w:rsidRPr="00DE0B89" w:rsidRDefault="0077032F" w:rsidP="003029C8">
            <w:pPr>
              <w:pStyle w:val="TAL"/>
            </w:pPr>
          </w:p>
        </w:tc>
      </w:tr>
      <w:tr w:rsidR="0077032F" w:rsidRPr="00DE0B89" w14:paraId="1F6A9A62" w14:textId="77777777" w:rsidTr="003029C8">
        <w:tc>
          <w:tcPr>
            <w:tcW w:w="4535" w:type="dxa"/>
          </w:tcPr>
          <w:p w14:paraId="11F9E959" w14:textId="77777777" w:rsidR="0077032F" w:rsidRPr="00DE0B89" w:rsidRDefault="0077032F" w:rsidP="003029C8">
            <w:pPr>
              <w:pStyle w:val="TAL"/>
            </w:pPr>
            <w:r w:rsidRPr="00DE0B89">
              <w:t xml:space="preserve">  msgA-ZeroCorrelationZoneConfig-r16</w:t>
            </w:r>
          </w:p>
        </w:tc>
        <w:tc>
          <w:tcPr>
            <w:tcW w:w="2267" w:type="dxa"/>
          </w:tcPr>
          <w:p w14:paraId="3B79A7B1" w14:textId="77777777" w:rsidR="0077032F" w:rsidRPr="00DE0B89" w:rsidRDefault="0077032F" w:rsidP="003029C8">
            <w:pPr>
              <w:pStyle w:val="TAL"/>
            </w:pPr>
            <w:r w:rsidRPr="00DE0B89">
              <w:t>0</w:t>
            </w:r>
          </w:p>
        </w:tc>
        <w:tc>
          <w:tcPr>
            <w:tcW w:w="1700" w:type="dxa"/>
          </w:tcPr>
          <w:p w14:paraId="4522F928" w14:textId="77777777" w:rsidR="0077032F" w:rsidRPr="00DE0B89" w:rsidRDefault="0077032F" w:rsidP="003029C8">
            <w:pPr>
              <w:pStyle w:val="TAL"/>
            </w:pPr>
          </w:p>
        </w:tc>
        <w:tc>
          <w:tcPr>
            <w:tcW w:w="1245" w:type="dxa"/>
          </w:tcPr>
          <w:p w14:paraId="69BD54C9" w14:textId="77777777" w:rsidR="0077032F" w:rsidRPr="00DE0B89" w:rsidRDefault="0077032F" w:rsidP="003029C8">
            <w:pPr>
              <w:pStyle w:val="TAL"/>
            </w:pPr>
          </w:p>
        </w:tc>
      </w:tr>
      <w:tr w:rsidR="0077032F" w:rsidRPr="00DE0B89" w14:paraId="4D8E15E3" w14:textId="77777777" w:rsidTr="003029C8">
        <w:tc>
          <w:tcPr>
            <w:tcW w:w="4535" w:type="dxa"/>
          </w:tcPr>
          <w:p w14:paraId="57B162A3" w14:textId="77777777" w:rsidR="0077032F" w:rsidRPr="00DE0B89" w:rsidRDefault="0077032F" w:rsidP="003029C8">
            <w:pPr>
              <w:pStyle w:val="TAL"/>
            </w:pPr>
            <w:r w:rsidRPr="00DE0B89">
              <w:t xml:space="preserve">  msgA-PreamblePowerRampingStep-r16</w:t>
            </w:r>
          </w:p>
        </w:tc>
        <w:tc>
          <w:tcPr>
            <w:tcW w:w="2267" w:type="dxa"/>
          </w:tcPr>
          <w:p w14:paraId="4B21FA87" w14:textId="77777777" w:rsidR="0077032F" w:rsidRPr="00DE0B89" w:rsidRDefault="0077032F" w:rsidP="003029C8">
            <w:pPr>
              <w:pStyle w:val="TAL"/>
            </w:pPr>
            <w:r w:rsidRPr="00DE0B89">
              <w:t>dB2</w:t>
            </w:r>
          </w:p>
        </w:tc>
        <w:tc>
          <w:tcPr>
            <w:tcW w:w="1700" w:type="dxa"/>
          </w:tcPr>
          <w:p w14:paraId="7194FBC9" w14:textId="77777777" w:rsidR="0077032F" w:rsidRPr="00DE0B89" w:rsidRDefault="0077032F" w:rsidP="003029C8">
            <w:pPr>
              <w:pStyle w:val="TAL"/>
            </w:pPr>
          </w:p>
        </w:tc>
        <w:tc>
          <w:tcPr>
            <w:tcW w:w="1245" w:type="dxa"/>
          </w:tcPr>
          <w:p w14:paraId="7B8C39B0" w14:textId="77777777" w:rsidR="0077032F" w:rsidRPr="00DE0B89" w:rsidRDefault="0077032F" w:rsidP="003029C8">
            <w:pPr>
              <w:pStyle w:val="TAL"/>
            </w:pPr>
          </w:p>
        </w:tc>
      </w:tr>
      <w:tr w:rsidR="0077032F" w:rsidRPr="00DE0B89" w14:paraId="5E836BC4" w14:textId="77777777" w:rsidTr="003029C8">
        <w:tc>
          <w:tcPr>
            <w:tcW w:w="4535" w:type="dxa"/>
          </w:tcPr>
          <w:p w14:paraId="5EEA9688" w14:textId="77777777" w:rsidR="0077032F" w:rsidRPr="00DE0B89" w:rsidRDefault="0077032F" w:rsidP="003029C8">
            <w:pPr>
              <w:pStyle w:val="TAL"/>
            </w:pPr>
            <w:r w:rsidRPr="00DE0B89">
              <w:t xml:space="preserve">  msgA-PreambleReceivedTargetPower-r16</w:t>
            </w:r>
          </w:p>
        </w:tc>
        <w:tc>
          <w:tcPr>
            <w:tcW w:w="2267" w:type="dxa"/>
          </w:tcPr>
          <w:p w14:paraId="689DBCEA" w14:textId="77777777" w:rsidR="0077032F" w:rsidRPr="00DE0B89" w:rsidRDefault="0077032F" w:rsidP="003029C8">
            <w:pPr>
              <w:pStyle w:val="TAL"/>
            </w:pPr>
            <w:r w:rsidRPr="00DE0B89">
              <w:t>-200</w:t>
            </w:r>
          </w:p>
        </w:tc>
        <w:tc>
          <w:tcPr>
            <w:tcW w:w="1700" w:type="dxa"/>
          </w:tcPr>
          <w:p w14:paraId="0665513A" w14:textId="77777777" w:rsidR="0077032F" w:rsidRPr="00DE0B89" w:rsidRDefault="0077032F" w:rsidP="003029C8">
            <w:pPr>
              <w:pStyle w:val="TAL"/>
            </w:pPr>
          </w:p>
        </w:tc>
        <w:tc>
          <w:tcPr>
            <w:tcW w:w="1245" w:type="dxa"/>
          </w:tcPr>
          <w:p w14:paraId="77E9C6FA" w14:textId="77777777" w:rsidR="0077032F" w:rsidRPr="00DE0B89" w:rsidRDefault="0077032F" w:rsidP="003029C8">
            <w:pPr>
              <w:pStyle w:val="TAL"/>
            </w:pPr>
          </w:p>
        </w:tc>
      </w:tr>
      <w:tr w:rsidR="0077032F" w:rsidRPr="00DE0B89" w14:paraId="05D940A9" w14:textId="77777777" w:rsidTr="003029C8">
        <w:tc>
          <w:tcPr>
            <w:tcW w:w="4535" w:type="dxa"/>
          </w:tcPr>
          <w:p w14:paraId="72CA1D49" w14:textId="77777777" w:rsidR="0077032F" w:rsidRPr="00DE0B89" w:rsidRDefault="0077032F" w:rsidP="003029C8">
            <w:pPr>
              <w:pStyle w:val="TAL"/>
            </w:pPr>
            <w:r w:rsidRPr="00DE0B89">
              <w:t xml:space="preserve">  msgB-ResponseWindow-r16</w:t>
            </w:r>
          </w:p>
        </w:tc>
        <w:tc>
          <w:tcPr>
            <w:tcW w:w="2267" w:type="dxa"/>
          </w:tcPr>
          <w:p w14:paraId="4ED2669D" w14:textId="77777777" w:rsidR="0077032F" w:rsidRPr="00DE0B89" w:rsidRDefault="0077032F" w:rsidP="003029C8">
            <w:pPr>
              <w:pStyle w:val="TAL"/>
            </w:pPr>
            <w:r w:rsidRPr="00DE0B89">
              <w:t>sl80</w:t>
            </w:r>
          </w:p>
        </w:tc>
        <w:tc>
          <w:tcPr>
            <w:tcW w:w="1700" w:type="dxa"/>
          </w:tcPr>
          <w:p w14:paraId="78B780DB" w14:textId="77777777" w:rsidR="0077032F" w:rsidRPr="00DE0B89" w:rsidRDefault="0077032F" w:rsidP="003029C8">
            <w:pPr>
              <w:pStyle w:val="TAL"/>
            </w:pPr>
          </w:p>
        </w:tc>
        <w:tc>
          <w:tcPr>
            <w:tcW w:w="1245" w:type="dxa"/>
          </w:tcPr>
          <w:p w14:paraId="32D73A03" w14:textId="77777777" w:rsidR="0077032F" w:rsidRPr="00DE0B89" w:rsidRDefault="0077032F" w:rsidP="003029C8">
            <w:pPr>
              <w:pStyle w:val="TAL"/>
            </w:pPr>
          </w:p>
        </w:tc>
      </w:tr>
      <w:tr w:rsidR="0077032F" w:rsidRPr="00DE0B89" w14:paraId="09F87308" w14:textId="77777777" w:rsidTr="003029C8">
        <w:tc>
          <w:tcPr>
            <w:tcW w:w="4535" w:type="dxa"/>
          </w:tcPr>
          <w:p w14:paraId="7A925661" w14:textId="77777777" w:rsidR="0077032F" w:rsidRPr="00DE0B89" w:rsidRDefault="0077032F" w:rsidP="003029C8">
            <w:pPr>
              <w:pStyle w:val="TAL"/>
            </w:pPr>
            <w:r w:rsidRPr="00DE0B89">
              <w:t xml:space="preserve">  preambleTransMax-r16</w:t>
            </w:r>
          </w:p>
        </w:tc>
        <w:tc>
          <w:tcPr>
            <w:tcW w:w="2267" w:type="dxa"/>
          </w:tcPr>
          <w:p w14:paraId="5B08AFE9" w14:textId="77777777" w:rsidR="0077032F" w:rsidRPr="00DE0B89" w:rsidRDefault="0077032F" w:rsidP="003029C8">
            <w:pPr>
              <w:pStyle w:val="TAL"/>
            </w:pPr>
            <w:r w:rsidRPr="00DE0B89">
              <w:t>n4</w:t>
            </w:r>
          </w:p>
        </w:tc>
        <w:tc>
          <w:tcPr>
            <w:tcW w:w="1700" w:type="dxa"/>
          </w:tcPr>
          <w:p w14:paraId="77517467" w14:textId="77777777" w:rsidR="0077032F" w:rsidRPr="00DE0B89" w:rsidRDefault="0077032F" w:rsidP="003029C8">
            <w:pPr>
              <w:pStyle w:val="TAL"/>
            </w:pPr>
          </w:p>
        </w:tc>
        <w:tc>
          <w:tcPr>
            <w:tcW w:w="1245" w:type="dxa"/>
          </w:tcPr>
          <w:p w14:paraId="0AEB8FCD" w14:textId="77777777" w:rsidR="0077032F" w:rsidRPr="00DE0B89" w:rsidRDefault="0077032F" w:rsidP="003029C8">
            <w:pPr>
              <w:pStyle w:val="TAL"/>
            </w:pPr>
          </w:p>
        </w:tc>
      </w:tr>
      <w:tr w:rsidR="0077032F" w:rsidRPr="00DE0B89" w14:paraId="053E5AE6" w14:textId="77777777" w:rsidTr="003029C8">
        <w:tc>
          <w:tcPr>
            <w:tcW w:w="4535" w:type="dxa"/>
          </w:tcPr>
          <w:p w14:paraId="1B61BF4B" w14:textId="77777777" w:rsidR="0077032F" w:rsidRPr="00DE0B89" w:rsidRDefault="0077032F" w:rsidP="003029C8">
            <w:pPr>
              <w:pStyle w:val="TAL"/>
            </w:pPr>
            <w:r w:rsidRPr="00DE0B89">
              <w:t>}</w:t>
            </w:r>
          </w:p>
        </w:tc>
        <w:tc>
          <w:tcPr>
            <w:tcW w:w="2267" w:type="dxa"/>
          </w:tcPr>
          <w:p w14:paraId="0FF45B5E" w14:textId="77777777" w:rsidR="0077032F" w:rsidRPr="00DE0B89" w:rsidRDefault="0077032F" w:rsidP="003029C8">
            <w:pPr>
              <w:pStyle w:val="TAL"/>
            </w:pPr>
          </w:p>
        </w:tc>
        <w:tc>
          <w:tcPr>
            <w:tcW w:w="1700" w:type="dxa"/>
          </w:tcPr>
          <w:p w14:paraId="2C61E4B0" w14:textId="77777777" w:rsidR="0077032F" w:rsidRPr="00DE0B89" w:rsidRDefault="0077032F" w:rsidP="003029C8">
            <w:pPr>
              <w:pStyle w:val="TAL"/>
            </w:pPr>
          </w:p>
        </w:tc>
        <w:tc>
          <w:tcPr>
            <w:tcW w:w="1245" w:type="dxa"/>
          </w:tcPr>
          <w:p w14:paraId="428F0EFA" w14:textId="77777777" w:rsidR="0077032F" w:rsidRPr="00DE0B89" w:rsidRDefault="0077032F" w:rsidP="003029C8">
            <w:pPr>
              <w:pStyle w:val="TAL"/>
            </w:pPr>
          </w:p>
        </w:tc>
      </w:tr>
    </w:tbl>
    <w:p w14:paraId="4431E75F" w14:textId="77777777" w:rsidR="0077032F" w:rsidRPr="00DE0B89" w:rsidRDefault="0077032F" w:rsidP="0077032F"/>
    <w:p w14:paraId="4985FBBB" w14:textId="77777777" w:rsidR="0077032F" w:rsidRPr="00DE0B89" w:rsidRDefault="0077032F" w:rsidP="0077032F">
      <w:pPr>
        <w:pStyle w:val="TH"/>
        <w:rPr>
          <w:i/>
          <w:iCs/>
        </w:rPr>
      </w:pPr>
      <w:r w:rsidRPr="00DE0B89">
        <w:t xml:space="preserve">Table </w:t>
      </w:r>
      <w:r w:rsidRPr="007D4436">
        <w:rPr>
          <w:highlight w:val="yellow"/>
        </w:rPr>
        <w:t>7.1.1.1.9.3.3-8</w:t>
      </w:r>
      <w:r w:rsidRPr="00DE0B89">
        <w:t xml:space="preserve">: </w:t>
      </w:r>
      <w:r w:rsidRPr="00874B8A">
        <w:rPr>
          <w:i/>
          <w:highlight w:val="yellow"/>
        </w:rPr>
        <w:t>GroupB-ConfiguredTwoStepRA-r16</w:t>
      </w:r>
      <w:r w:rsidRPr="00DE0B89">
        <w:rPr>
          <w:i/>
          <w:iCs/>
        </w:rPr>
        <w:t xml:space="preserve"> </w:t>
      </w:r>
      <w:r w:rsidRPr="00DE0B89">
        <w:t>(Table 7.1.1.1.9.3.3-6)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7032F" w:rsidRPr="00DE0B89" w14:paraId="749008BC" w14:textId="77777777" w:rsidTr="003029C8">
        <w:tc>
          <w:tcPr>
            <w:tcW w:w="9747" w:type="dxa"/>
            <w:gridSpan w:val="4"/>
          </w:tcPr>
          <w:p w14:paraId="34171511" w14:textId="65941314" w:rsidR="0077032F" w:rsidRPr="00DE0B89" w:rsidRDefault="0077032F" w:rsidP="003029C8">
            <w:pPr>
              <w:pStyle w:val="TAH"/>
              <w:jc w:val="left"/>
              <w:rPr>
                <w:b w:val="0"/>
              </w:rPr>
            </w:pPr>
            <w:r w:rsidRPr="00DE0B89">
              <w:rPr>
                <w:b w:val="0"/>
              </w:rPr>
              <w:t>Derivation Path: TS 38.331 [6]</w:t>
            </w:r>
            <w:r w:rsidR="003B1004" w:rsidRPr="00DE0B89">
              <w:rPr>
                <w:b w:val="0"/>
              </w:rPr>
              <w:t>,</w:t>
            </w:r>
            <w:r w:rsidRPr="00DE0B89">
              <w:rPr>
                <w:b w:val="0"/>
              </w:rPr>
              <w:t xml:space="preserve"> clause 6.3.2</w:t>
            </w:r>
          </w:p>
        </w:tc>
      </w:tr>
      <w:tr w:rsidR="0077032F" w:rsidRPr="00DE0B89" w14:paraId="590DB6C2" w14:textId="77777777" w:rsidTr="003029C8">
        <w:tc>
          <w:tcPr>
            <w:tcW w:w="4535" w:type="dxa"/>
          </w:tcPr>
          <w:p w14:paraId="54AC1326" w14:textId="77777777" w:rsidR="0077032F" w:rsidRPr="00DE0B89" w:rsidRDefault="0077032F" w:rsidP="003029C8">
            <w:pPr>
              <w:pStyle w:val="TAH"/>
            </w:pPr>
            <w:r w:rsidRPr="00DE0B89">
              <w:t>Information Element</w:t>
            </w:r>
          </w:p>
        </w:tc>
        <w:tc>
          <w:tcPr>
            <w:tcW w:w="2267" w:type="dxa"/>
          </w:tcPr>
          <w:p w14:paraId="68678693" w14:textId="77777777" w:rsidR="0077032F" w:rsidRPr="00DE0B89" w:rsidRDefault="0077032F" w:rsidP="003029C8">
            <w:pPr>
              <w:pStyle w:val="TAH"/>
            </w:pPr>
            <w:r w:rsidRPr="00DE0B89">
              <w:t>Value/remark</w:t>
            </w:r>
          </w:p>
        </w:tc>
        <w:tc>
          <w:tcPr>
            <w:tcW w:w="1700" w:type="dxa"/>
          </w:tcPr>
          <w:p w14:paraId="66A29336" w14:textId="77777777" w:rsidR="0077032F" w:rsidRPr="00DE0B89" w:rsidRDefault="0077032F" w:rsidP="003029C8">
            <w:pPr>
              <w:pStyle w:val="TAH"/>
            </w:pPr>
            <w:r w:rsidRPr="00DE0B89">
              <w:t>Comment</w:t>
            </w:r>
          </w:p>
        </w:tc>
        <w:tc>
          <w:tcPr>
            <w:tcW w:w="1245" w:type="dxa"/>
          </w:tcPr>
          <w:p w14:paraId="05F66858" w14:textId="77777777" w:rsidR="0077032F" w:rsidRPr="00DE0B89" w:rsidRDefault="0077032F" w:rsidP="003029C8">
            <w:pPr>
              <w:pStyle w:val="TAH"/>
            </w:pPr>
            <w:r w:rsidRPr="00DE0B89">
              <w:t>Condition</w:t>
            </w:r>
          </w:p>
        </w:tc>
      </w:tr>
      <w:tr w:rsidR="0077032F" w:rsidRPr="00DE0B89" w14:paraId="06B8DC6C" w14:textId="77777777" w:rsidTr="003029C8">
        <w:tc>
          <w:tcPr>
            <w:tcW w:w="4535" w:type="dxa"/>
          </w:tcPr>
          <w:p w14:paraId="7E29128E" w14:textId="77777777" w:rsidR="0077032F" w:rsidRPr="00DE0B89" w:rsidRDefault="0077032F" w:rsidP="003029C8">
            <w:pPr>
              <w:pStyle w:val="TAL"/>
            </w:pPr>
            <w:r w:rsidRPr="00DE0B89">
              <w:t>GroupB-ConfiguredTwoStepRA-r</w:t>
            </w:r>
            <w:proofErr w:type="gramStart"/>
            <w:r w:rsidRPr="00DE0B89">
              <w:t>16 ::=</w:t>
            </w:r>
            <w:proofErr w:type="gramEnd"/>
            <w:r w:rsidRPr="00DE0B89">
              <w:t xml:space="preserve"> </w:t>
            </w:r>
            <w:r w:rsidRPr="00DE0B89">
              <w:rPr>
                <w:snapToGrid w:val="0"/>
              </w:rPr>
              <w:t xml:space="preserve">SEQUENCE </w:t>
            </w:r>
            <w:r w:rsidRPr="00DE0B89">
              <w:t>{</w:t>
            </w:r>
          </w:p>
        </w:tc>
        <w:tc>
          <w:tcPr>
            <w:tcW w:w="2267" w:type="dxa"/>
          </w:tcPr>
          <w:p w14:paraId="08B9C8E0" w14:textId="77777777" w:rsidR="0077032F" w:rsidRPr="00DE0B89" w:rsidRDefault="0077032F" w:rsidP="003029C8">
            <w:pPr>
              <w:pStyle w:val="TAL"/>
            </w:pPr>
          </w:p>
        </w:tc>
        <w:tc>
          <w:tcPr>
            <w:tcW w:w="1700" w:type="dxa"/>
          </w:tcPr>
          <w:p w14:paraId="5A5BF371" w14:textId="77777777" w:rsidR="0077032F" w:rsidRPr="00DE0B89" w:rsidRDefault="0077032F" w:rsidP="003029C8">
            <w:pPr>
              <w:pStyle w:val="TAL"/>
            </w:pPr>
          </w:p>
        </w:tc>
        <w:tc>
          <w:tcPr>
            <w:tcW w:w="1245" w:type="dxa"/>
          </w:tcPr>
          <w:p w14:paraId="14972D7D" w14:textId="77777777" w:rsidR="0077032F" w:rsidRPr="00DE0B89" w:rsidRDefault="0077032F" w:rsidP="003029C8">
            <w:pPr>
              <w:pStyle w:val="TAL"/>
            </w:pPr>
          </w:p>
        </w:tc>
      </w:tr>
      <w:tr w:rsidR="0077032F" w:rsidRPr="00DE0B89" w14:paraId="343BBC6A" w14:textId="77777777" w:rsidTr="003029C8">
        <w:tc>
          <w:tcPr>
            <w:tcW w:w="4535" w:type="dxa"/>
          </w:tcPr>
          <w:p w14:paraId="7CECBDB3" w14:textId="77777777" w:rsidR="0077032F" w:rsidRPr="00DE0B89" w:rsidRDefault="0077032F" w:rsidP="003029C8">
            <w:pPr>
              <w:pStyle w:val="TAL"/>
            </w:pPr>
            <w:r w:rsidRPr="00DE0B89">
              <w:t xml:space="preserve">  ra-MsgA-SizeGroupA</w:t>
            </w:r>
          </w:p>
        </w:tc>
        <w:tc>
          <w:tcPr>
            <w:tcW w:w="2267" w:type="dxa"/>
          </w:tcPr>
          <w:p w14:paraId="21366B26" w14:textId="77777777" w:rsidR="0077032F" w:rsidRPr="00DE0B89" w:rsidRDefault="0077032F" w:rsidP="003029C8">
            <w:pPr>
              <w:pStyle w:val="TAL"/>
            </w:pPr>
            <w:r w:rsidRPr="00DE0B89">
              <w:t>b208</w:t>
            </w:r>
          </w:p>
        </w:tc>
        <w:tc>
          <w:tcPr>
            <w:tcW w:w="1700" w:type="dxa"/>
          </w:tcPr>
          <w:p w14:paraId="3FB952AB" w14:textId="77777777" w:rsidR="0077032F" w:rsidRPr="00DE0B89" w:rsidRDefault="0077032F" w:rsidP="003029C8">
            <w:pPr>
              <w:pStyle w:val="TAL"/>
            </w:pPr>
          </w:p>
        </w:tc>
        <w:tc>
          <w:tcPr>
            <w:tcW w:w="1245" w:type="dxa"/>
          </w:tcPr>
          <w:p w14:paraId="43A536FF" w14:textId="77777777" w:rsidR="0077032F" w:rsidRPr="00DE0B89" w:rsidRDefault="0077032F" w:rsidP="003029C8">
            <w:pPr>
              <w:pStyle w:val="TAL"/>
            </w:pPr>
          </w:p>
        </w:tc>
      </w:tr>
      <w:tr w:rsidR="0077032F" w:rsidRPr="00DE0B89" w14:paraId="263D1A71" w14:textId="77777777" w:rsidTr="003029C8">
        <w:tc>
          <w:tcPr>
            <w:tcW w:w="4535" w:type="dxa"/>
          </w:tcPr>
          <w:p w14:paraId="72B7F7EF" w14:textId="77777777" w:rsidR="0077032F" w:rsidRPr="00DE0B89" w:rsidRDefault="0077032F" w:rsidP="003029C8">
            <w:pPr>
              <w:pStyle w:val="TAL"/>
            </w:pPr>
            <w:r w:rsidRPr="00DE0B89">
              <w:t xml:space="preserve">  messagePowerOffsetGroupB</w:t>
            </w:r>
          </w:p>
        </w:tc>
        <w:tc>
          <w:tcPr>
            <w:tcW w:w="2267" w:type="dxa"/>
          </w:tcPr>
          <w:p w14:paraId="16AF8C54" w14:textId="77777777" w:rsidR="0077032F" w:rsidRPr="00DE0B89" w:rsidRDefault="0077032F" w:rsidP="003029C8">
            <w:pPr>
              <w:pStyle w:val="TAL"/>
            </w:pPr>
            <w:r w:rsidRPr="00DE0B89">
              <w:t>minusinfinity</w:t>
            </w:r>
          </w:p>
        </w:tc>
        <w:tc>
          <w:tcPr>
            <w:tcW w:w="1700" w:type="dxa"/>
          </w:tcPr>
          <w:p w14:paraId="67A739C5" w14:textId="77777777" w:rsidR="0077032F" w:rsidRPr="00DE0B89" w:rsidRDefault="0077032F" w:rsidP="003029C8">
            <w:pPr>
              <w:pStyle w:val="TAL"/>
            </w:pPr>
          </w:p>
        </w:tc>
        <w:tc>
          <w:tcPr>
            <w:tcW w:w="1245" w:type="dxa"/>
          </w:tcPr>
          <w:p w14:paraId="156030CE" w14:textId="77777777" w:rsidR="0077032F" w:rsidRPr="00DE0B89" w:rsidRDefault="0077032F" w:rsidP="003029C8">
            <w:pPr>
              <w:pStyle w:val="TAL"/>
            </w:pPr>
          </w:p>
        </w:tc>
      </w:tr>
      <w:tr w:rsidR="0077032F" w:rsidRPr="00DE0B89" w14:paraId="048A00F2" w14:textId="77777777" w:rsidTr="003029C8">
        <w:tc>
          <w:tcPr>
            <w:tcW w:w="4535" w:type="dxa"/>
          </w:tcPr>
          <w:p w14:paraId="112C1F18" w14:textId="77777777" w:rsidR="0077032F" w:rsidRPr="00DE0B89" w:rsidRDefault="0077032F" w:rsidP="003029C8">
            <w:pPr>
              <w:pStyle w:val="TAL"/>
            </w:pPr>
            <w:r w:rsidRPr="00DE0B89">
              <w:t xml:space="preserve">  numberOfRA-PreamblesGroupA</w:t>
            </w:r>
          </w:p>
        </w:tc>
        <w:tc>
          <w:tcPr>
            <w:tcW w:w="2267" w:type="dxa"/>
          </w:tcPr>
          <w:p w14:paraId="64B19E7A" w14:textId="77777777" w:rsidR="0077032F" w:rsidRPr="00DE0B89" w:rsidRDefault="0077032F" w:rsidP="003029C8">
            <w:pPr>
              <w:pStyle w:val="TAL"/>
            </w:pPr>
            <w:r w:rsidRPr="00DE0B89">
              <w:t>8</w:t>
            </w:r>
          </w:p>
        </w:tc>
        <w:tc>
          <w:tcPr>
            <w:tcW w:w="1700" w:type="dxa"/>
          </w:tcPr>
          <w:p w14:paraId="0D19A875" w14:textId="77777777" w:rsidR="0077032F" w:rsidRPr="00DE0B89" w:rsidRDefault="0077032F" w:rsidP="003029C8">
            <w:pPr>
              <w:pStyle w:val="TAL"/>
            </w:pPr>
          </w:p>
        </w:tc>
        <w:tc>
          <w:tcPr>
            <w:tcW w:w="1245" w:type="dxa"/>
          </w:tcPr>
          <w:p w14:paraId="2C6046D4" w14:textId="77777777" w:rsidR="0077032F" w:rsidRPr="00DE0B89" w:rsidRDefault="0077032F" w:rsidP="003029C8">
            <w:pPr>
              <w:pStyle w:val="TAL"/>
            </w:pPr>
          </w:p>
        </w:tc>
      </w:tr>
      <w:tr w:rsidR="0077032F" w:rsidRPr="00DE0B89" w14:paraId="52F121A0" w14:textId="77777777" w:rsidTr="003029C8">
        <w:tc>
          <w:tcPr>
            <w:tcW w:w="4535" w:type="dxa"/>
          </w:tcPr>
          <w:p w14:paraId="3D52F3CB" w14:textId="77777777" w:rsidR="0077032F" w:rsidRPr="00DE0B89" w:rsidRDefault="0077032F" w:rsidP="003029C8">
            <w:pPr>
              <w:pStyle w:val="TAL"/>
            </w:pPr>
            <w:r w:rsidRPr="00DE0B89">
              <w:t>}</w:t>
            </w:r>
          </w:p>
        </w:tc>
        <w:tc>
          <w:tcPr>
            <w:tcW w:w="2267" w:type="dxa"/>
          </w:tcPr>
          <w:p w14:paraId="325F8F35" w14:textId="77777777" w:rsidR="0077032F" w:rsidRPr="00DE0B89" w:rsidRDefault="0077032F" w:rsidP="003029C8">
            <w:pPr>
              <w:pStyle w:val="TAL"/>
            </w:pPr>
          </w:p>
        </w:tc>
        <w:tc>
          <w:tcPr>
            <w:tcW w:w="1700" w:type="dxa"/>
          </w:tcPr>
          <w:p w14:paraId="1705C3A4" w14:textId="77777777" w:rsidR="0077032F" w:rsidRPr="00DE0B89" w:rsidRDefault="0077032F" w:rsidP="003029C8">
            <w:pPr>
              <w:pStyle w:val="TAL"/>
            </w:pPr>
          </w:p>
        </w:tc>
        <w:tc>
          <w:tcPr>
            <w:tcW w:w="1245" w:type="dxa"/>
          </w:tcPr>
          <w:p w14:paraId="532F26D2" w14:textId="77777777" w:rsidR="0077032F" w:rsidRPr="00DE0B89" w:rsidRDefault="0077032F" w:rsidP="003029C8">
            <w:pPr>
              <w:pStyle w:val="TAL"/>
            </w:pPr>
          </w:p>
        </w:tc>
      </w:tr>
    </w:tbl>
    <w:p w14:paraId="07A3E114" w14:textId="77777777" w:rsidR="0077032F" w:rsidRPr="00DE0B89" w:rsidRDefault="0077032F" w:rsidP="0077032F"/>
    <w:p w14:paraId="34FE6999" w14:textId="77777777" w:rsidR="0077032F" w:rsidRPr="00DE0B89" w:rsidRDefault="0077032F" w:rsidP="0077032F">
      <w:pPr>
        <w:pStyle w:val="TH"/>
        <w:rPr>
          <w:i/>
          <w:iCs/>
        </w:rPr>
      </w:pPr>
      <w:r w:rsidRPr="00DE0B89">
        <w:t xml:space="preserve">Table </w:t>
      </w:r>
      <w:r w:rsidRPr="00522761">
        <w:rPr>
          <w:highlight w:val="yellow"/>
        </w:rPr>
        <w:t>7.1.1.1.9.3.3-9</w:t>
      </w:r>
      <w:r w:rsidRPr="00DE0B89">
        <w:t xml:space="preserve">: </w:t>
      </w:r>
      <w:r w:rsidRPr="00DE0B89">
        <w:rPr>
          <w:i/>
        </w:rPr>
        <w:t>MsgA-PUSCH-Config-r16</w:t>
      </w:r>
      <w:r w:rsidRPr="00DE0B89">
        <w:rPr>
          <w:i/>
          <w:iCs/>
        </w:rPr>
        <w:t xml:space="preserve"> </w:t>
      </w:r>
      <w:r w:rsidRPr="00DE0B89">
        <w:t>(Table 7.1.1.1.9.3.3-5)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7032F" w:rsidRPr="00DE0B89" w14:paraId="0C4DA406" w14:textId="77777777" w:rsidTr="003029C8">
        <w:tc>
          <w:tcPr>
            <w:tcW w:w="9747" w:type="dxa"/>
            <w:gridSpan w:val="4"/>
          </w:tcPr>
          <w:p w14:paraId="1F25E84D" w14:textId="77777777" w:rsidR="0077032F" w:rsidRPr="00DE0B89" w:rsidRDefault="0077032F" w:rsidP="003029C8">
            <w:pPr>
              <w:pStyle w:val="TAH"/>
              <w:jc w:val="left"/>
              <w:rPr>
                <w:b w:val="0"/>
              </w:rPr>
            </w:pPr>
            <w:r w:rsidRPr="00DE0B89">
              <w:rPr>
                <w:b w:val="0"/>
              </w:rPr>
              <w:t>Derivation Path: TS 38.508-1 [4], Table 4.6.3-81B</w:t>
            </w:r>
          </w:p>
        </w:tc>
      </w:tr>
      <w:tr w:rsidR="0077032F" w:rsidRPr="00DE0B89" w14:paraId="7945964B" w14:textId="77777777" w:rsidTr="003029C8">
        <w:tc>
          <w:tcPr>
            <w:tcW w:w="4535" w:type="dxa"/>
          </w:tcPr>
          <w:p w14:paraId="199A29B0" w14:textId="77777777" w:rsidR="0077032F" w:rsidRPr="00DE0B89" w:rsidRDefault="0077032F" w:rsidP="003029C8">
            <w:pPr>
              <w:pStyle w:val="TAH"/>
            </w:pPr>
            <w:r w:rsidRPr="00DE0B89">
              <w:t>Information Element</w:t>
            </w:r>
          </w:p>
        </w:tc>
        <w:tc>
          <w:tcPr>
            <w:tcW w:w="2267" w:type="dxa"/>
          </w:tcPr>
          <w:p w14:paraId="4A3DFE8F" w14:textId="77777777" w:rsidR="0077032F" w:rsidRPr="00DE0B89" w:rsidRDefault="0077032F" w:rsidP="003029C8">
            <w:pPr>
              <w:pStyle w:val="TAH"/>
            </w:pPr>
            <w:r w:rsidRPr="00DE0B89">
              <w:t>Value/remark</w:t>
            </w:r>
          </w:p>
        </w:tc>
        <w:tc>
          <w:tcPr>
            <w:tcW w:w="1700" w:type="dxa"/>
          </w:tcPr>
          <w:p w14:paraId="475B8193" w14:textId="77777777" w:rsidR="0077032F" w:rsidRPr="00DE0B89" w:rsidRDefault="0077032F" w:rsidP="003029C8">
            <w:pPr>
              <w:pStyle w:val="TAH"/>
            </w:pPr>
            <w:r w:rsidRPr="00DE0B89">
              <w:t>Comment</w:t>
            </w:r>
          </w:p>
        </w:tc>
        <w:tc>
          <w:tcPr>
            <w:tcW w:w="1245" w:type="dxa"/>
          </w:tcPr>
          <w:p w14:paraId="1C86C523" w14:textId="77777777" w:rsidR="0077032F" w:rsidRPr="00DE0B89" w:rsidRDefault="0077032F" w:rsidP="003029C8">
            <w:pPr>
              <w:pStyle w:val="TAH"/>
            </w:pPr>
            <w:r w:rsidRPr="00DE0B89">
              <w:t>Condition</w:t>
            </w:r>
          </w:p>
        </w:tc>
      </w:tr>
      <w:tr w:rsidR="0077032F" w:rsidRPr="00DE0B89" w14:paraId="5ACBC49A" w14:textId="77777777" w:rsidTr="003029C8">
        <w:tc>
          <w:tcPr>
            <w:tcW w:w="4535" w:type="dxa"/>
          </w:tcPr>
          <w:p w14:paraId="7DA3BF7E" w14:textId="77777777" w:rsidR="0077032F" w:rsidRPr="00DE0B89" w:rsidRDefault="0077032F" w:rsidP="003029C8">
            <w:pPr>
              <w:pStyle w:val="TAL"/>
            </w:pPr>
            <w:r w:rsidRPr="00DE0B89">
              <w:t>MsgA-PUSCH-Config-r</w:t>
            </w:r>
            <w:proofErr w:type="gramStart"/>
            <w:r w:rsidRPr="00DE0B89">
              <w:t>16 ::=</w:t>
            </w:r>
            <w:proofErr w:type="gramEnd"/>
            <w:r w:rsidRPr="00DE0B89">
              <w:t xml:space="preserve"> </w:t>
            </w:r>
            <w:r w:rsidRPr="00DE0B89">
              <w:rPr>
                <w:snapToGrid w:val="0"/>
              </w:rPr>
              <w:t xml:space="preserve">SEQUENCE </w:t>
            </w:r>
            <w:r w:rsidRPr="00DE0B89">
              <w:t>{</w:t>
            </w:r>
          </w:p>
        </w:tc>
        <w:tc>
          <w:tcPr>
            <w:tcW w:w="2267" w:type="dxa"/>
          </w:tcPr>
          <w:p w14:paraId="0DF6358B" w14:textId="77777777" w:rsidR="0077032F" w:rsidRPr="00DE0B89" w:rsidRDefault="0077032F" w:rsidP="003029C8">
            <w:pPr>
              <w:pStyle w:val="TAL"/>
            </w:pPr>
          </w:p>
        </w:tc>
        <w:tc>
          <w:tcPr>
            <w:tcW w:w="1700" w:type="dxa"/>
          </w:tcPr>
          <w:p w14:paraId="3970D735" w14:textId="77777777" w:rsidR="0077032F" w:rsidRPr="00DE0B89" w:rsidRDefault="0077032F" w:rsidP="003029C8">
            <w:pPr>
              <w:pStyle w:val="TAL"/>
            </w:pPr>
          </w:p>
        </w:tc>
        <w:tc>
          <w:tcPr>
            <w:tcW w:w="1245" w:type="dxa"/>
          </w:tcPr>
          <w:p w14:paraId="38FCF18F" w14:textId="77777777" w:rsidR="0077032F" w:rsidRPr="00DE0B89" w:rsidRDefault="0077032F" w:rsidP="003029C8">
            <w:pPr>
              <w:pStyle w:val="TAL"/>
            </w:pPr>
          </w:p>
        </w:tc>
      </w:tr>
      <w:tr w:rsidR="0077032F" w:rsidRPr="00DE0B89" w14:paraId="7157D84B" w14:textId="77777777" w:rsidTr="003029C8">
        <w:tc>
          <w:tcPr>
            <w:tcW w:w="4535" w:type="dxa"/>
          </w:tcPr>
          <w:p w14:paraId="564236FD" w14:textId="77777777" w:rsidR="0077032F" w:rsidRPr="00DE0B89" w:rsidRDefault="0077032F" w:rsidP="003029C8">
            <w:pPr>
              <w:pStyle w:val="TAL"/>
            </w:pPr>
            <w:r w:rsidRPr="00DE0B89">
              <w:t xml:space="preserve">  msgA-PUSCH-ResourceGroupA-r16</w:t>
            </w:r>
          </w:p>
        </w:tc>
        <w:tc>
          <w:tcPr>
            <w:tcW w:w="2267" w:type="dxa"/>
          </w:tcPr>
          <w:p w14:paraId="45446918" w14:textId="77777777" w:rsidR="0077032F" w:rsidRPr="00DE0B89" w:rsidRDefault="0077032F" w:rsidP="003029C8">
            <w:pPr>
              <w:pStyle w:val="TAL"/>
            </w:pPr>
            <w:r w:rsidRPr="00DE0B89">
              <w:t>MsgA-PUSCH-Resource-r16</w:t>
            </w:r>
          </w:p>
        </w:tc>
        <w:tc>
          <w:tcPr>
            <w:tcW w:w="1700" w:type="dxa"/>
          </w:tcPr>
          <w:p w14:paraId="6C8087BF" w14:textId="77777777" w:rsidR="0077032F" w:rsidRPr="00DE0B89" w:rsidRDefault="0077032F" w:rsidP="003029C8">
            <w:pPr>
              <w:pStyle w:val="TAL"/>
            </w:pPr>
          </w:p>
        </w:tc>
        <w:tc>
          <w:tcPr>
            <w:tcW w:w="1245" w:type="dxa"/>
          </w:tcPr>
          <w:p w14:paraId="19E495E9" w14:textId="77777777" w:rsidR="0077032F" w:rsidRPr="00DE0B89" w:rsidRDefault="0077032F" w:rsidP="003029C8">
            <w:pPr>
              <w:pStyle w:val="TAL"/>
            </w:pPr>
          </w:p>
        </w:tc>
      </w:tr>
      <w:tr w:rsidR="0077032F" w:rsidRPr="00DE0B89" w14:paraId="0ED519AD" w14:textId="77777777" w:rsidTr="003029C8">
        <w:tc>
          <w:tcPr>
            <w:tcW w:w="4535" w:type="dxa"/>
          </w:tcPr>
          <w:p w14:paraId="5211AE7B" w14:textId="77777777" w:rsidR="0077032F" w:rsidRPr="00DE0B89" w:rsidRDefault="0077032F" w:rsidP="003029C8">
            <w:pPr>
              <w:pStyle w:val="TAL"/>
            </w:pPr>
            <w:r w:rsidRPr="00DE0B89">
              <w:t xml:space="preserve">  msgA-PUSCH-ResourceGroupB-r16</w:t>
            </w:r>
          </w:p>
        </w:tc>
        <w:tc>
          <w:tcPr>
            <w:tcW w:w="2267" w:type="dxa"/>
          </w:tcPr>
          <w:p w14:paraId="0B5F7AA1" w14:textId="77777777" w:rsidR="0077032F" w:rsidRPr="00DE0B89" w:rsidRDefault="0077032F" w:rsidP="003029C8">
            <w:pPr>
              <w:pStyle w:val="TAL"/>
            </w:pPr>
            <w:r w:rsidRPr="00DE0B89">
              <w:t>MsgA-PUSCH-Resource-r16</w:t>
            </w:r>
          </w:p>
        </w:tc>
        <w:tc>
          <w:tcPr>
            <w:tcW w:w="1700" w:type="dxa"/>
          </w:tcPr>
          <w:p w14:paraId="68F03313" w14:textId="77777777" w:rsidR="0077032F" w:rsidRPr="00DE0B89" w:rsidRDefault="0077032F" w:rsidP="003029C8">
            <w:pPr>
              <w:pStyle w:val="TAL"/>
            </w:pPr>
          </w:p>
        </w:tc>
        <w:tc>
          <w:tcPr>
            <w:tcW w:w="1245" w:type="dxa"/>
          </w:tcPr>
          <w:p w14:paraId="61E44FC5" w14:textId="77777777" w:rsidR="0077032F" w:rsidRPr="00DE0B89" w:rsidRDefault="0077032F" w:rsidP="003029C8">
            <w:pPr>
              <w:pStyle w:val="TAL"/>
            </w:pPr>
          </w:p>
        </w:tc>
      </w:tr>
      <w:tr w:rsidR="0077032F" w:rsidRPr="00DE0B89" w14:paraId="6B91B935" w14:textId="77777777" w:rsidTr="003029C8">
        <w:tc>
          <w:tcPr>
            <w:tcW w:w="4535" w:type="dxa"/>
          </w:tcPr>
          <w:p w14:paraId="2046C4E9" w14:textId="77777777" w:rsidR="0077032F" w:rsidRPr="00DE0B89" w:rsidRDefault="0077032F" w:rsidP="003029C8">
            <w:pPr>
              <w:pStyle w:val="TAL"/>
            </w:pPr>
            <w:r w:rsidRPr="00DE0B89">
              <w:t>}</w:t>
            </w:r>
          </w:p>
        </w:tc>
        <w:tc>
          <w:tcPr>
            <w:tcW w:w="2267" w:type="dxa"/>
          </w:tcPr>
          <w:p w14:paraId="55FCE7EC" w14:textId="77777777" w:rsidR="0077032F" w:rsidRPr="00DE0B89" w:rsidRDefault="0077032F" w:rsidP="003029C8">
            <w:pPr>
              <w:pStyle w:val="TAL"/>
            </w:pPr>
          </w:p>
        </w:tc>
        <w:tc>
          <w:tcPr>
            <w:tcW w:w="1700" w:type="dxa"/>
          </w:tcPr>
          <w:p w14:paraId="625A3B4C" w14:textId="77777777" w:rsidR="0077032F" w:rsidRPr="00DE0B89" w:rsidRDefault="0077032F" w:rsidP="003029C8">
            <w:pPr>
              <w:pStyle w:val="TAL"/>
            </w:pPr>
          </w:p>
        </w:tc>
        <w:tc>
          <w:tcPr>
            <w:tcW w:w="1245" w:type="dxa"/>
          </w:tcPr>
          <w:p w14:paraId="3AA1C866" w14:textId="77777777" w:rsidR="0077032F" w:rsidRPr="00DE0B89" w:rsidRDefault="0077032F" w:rsidP="003029C8">
            <w:pPr>
              <w:pStyle w:val="TAL"/>
            </w:pPr>
          </w:p>
        </w:tc>
      </w:tr>
    </w:tbl>
    <w:p w14:paraId="507B2362" w14:textId="77777777" w:rsidR="0077032F" w:rsidRPr="00DE0B89" w:rsidRDefault="0077032F" w:rsidP="0077032F"/>
    <w:p w14:paraId="1F094DA1" w14:textId="77777777" w:rsidR="0077032F" w:rsidRPr="00DE0B89" w:rsidRDefault="0077032F" w:rsidP="0077032F">
      <w:pPr>
        <w:pStyle w:val="TH"/>
        <w:rPr>
          <w:i/>
          <w:iCs/>
        </w:rPr>
      </w:pPr>
      <w:r w:rsidRPr="00DE0B89">
        <w:t xml:space="preserve">Table </w:t>
      </w:r>
      <w:r w:rsidRPr="005254F5">
        <w:rPr>
          <w:highlight w:val="yellow"/>
        </w:rPr>
        <w:t>7.1.1.1.9.3.3-10</w:t>
      </w:r>
      <w:r w:rsidRPr="00DE0B89">
        <w:t xml:space="preserve">: </w:t>
      </w:r>
      <w:r w:rsidRPr="00DE0B89">
        <w:rPr>
          <w:i/>
        </w:rPr>
        <w:t>MsgA-PUSCH-Resource-r16</w:t>
      </w:r>
      <w:r w:rsidRPr="00DE0B89">
        <w:rPr>
          <w:i/>
          <w:iCs/>
        </w:rPr>
        <w:t xml:space="preserve"> </w:t>
      </w:r>
      <w:r w:rsidRPr="00DE0B89">
        <w:t>(Table 7.1.1.1.9.3.3-9)</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7032F" w:rsidRPr="00DE0B89" w14:paraId="22635F5B" w14:textId="77777777" w:rsidTr="003029C8">
        <w:tc>
          <w:tcPr>
            <w:tcW w:w="9747" w:type="dxa"/>
            <w:gridSpan w:val="4"/>
          </w:tcPr>
          <w:p w14:paraId="42F3E9F6" w14:textId="7CACDC80" w:rsidR="0077032F" w:rsidRPr="00DE0B89" w:rsidRDefault="0077032F" w:rsidP="003029C8">
            <w:pPr>
              <w:pStyle w:val="TAH"/>
              <w:jc w:val="left"/>
              <w:rPr>
                <w:b w:val="0"/>
              </w:rPr>
            </w:pPr>
            <w:r w:rsidRPr="00DE0B89">
              <w:rPr>
                <w:b w:val="0"/>
              </w:rPr>
              <w:t>Derivation Path: TS 38.331 [6</w:t>
            </w:r>
            <w:proofErr w:type="gramStart"/>
            <w:r w:rsidRPr="00DE0B89">
              <w:rPr>
                <w:b w:val="0"/>
              </w:rPr>
              <w:t xml:space="preserve">] </w:t>
            </w:r>
            <w:r w:rsidR="003B1004" w:rsidRPr="00DE0B89">
              <w:rPr>
                <w:b w:val="0"/>
              </w:rPr>
              <w:t>,</w:t>
            </w:r>
            <w:r w:rsidRPr="00DE0B89">
              <w:rPr>
                <w:b w:val="0"/>
              </w:rPr>
              <w:t>clause</w:t>
            </w:r>
            <w:proofErr w:type="gramEnd"/>
            <w:r w:rsidRPr="00DE0B89">
              <w:rPr>
                <w:b w:val="0"/>
              </w:rPr>
              <w:t xml:space="preserve"> 6.3.2</w:t>
            </w:r>
          </w:p>
        </w:tc>
      </w:tr>
      <w:tr w:rsidR="0077032F" w:rsidRPr="00DE0B89" w14:paraId="2CDC3825" w14:textId="77777777" w:rsidTr="003029C8">
        <w:tc>
          <w:tcPr>
            <w:tcW w:w="4535" w:type="dxa"/>
          </w:tcPr>
          <w:p w14:paraId="594DE97E" w14:textId="77777777" w:rsidR="0077032F" w:rsidRPr="00DE0B89" w:rsidRDefault="0077032F" w:rsidP="003029C8">
            <w:pPr>
              <w:pStyle w:val="TAH"/>
            </w:pPr>
            <w:r w:rsidRPr="00DE0B89">
              <w:t>Information Element</w:t>
            </w:r>
          </w:p>
        </w:tc>
        <w:tc>
          <w:tcPr>
            <w:tcW w:w="2267" w:type="dxa"/>
          </w:tcPr>
          <w:p w14:paraId="1D0372E6" w14:textId="77777777" w:rsidR="0077032F" w:rsidRPr="00DE0B89" w:rsidRDefault="0077032F" w:rsidP="003029C8">
            <w:pPr>
              <w:pStyle w:val="TAH"/>
            </w:pPr>
            <w:r w:rsidRPr="00DE0B89">
              <w:t>Value/remark</w:t>
            </w:r>
          </w:p>
        </w:tc>
        <w:tc>
          <w:tcPr>
            <w:tcW w:w="1700" w:type="dxa"/>
          </w:tcPr>
          <w:p w14:paraId="285B9927" w14:textId="77777777" w:rsidR="0077032F" w:rsidRPr="00DE0B89" w:rsidRDefault="0077032F" w:rsidP="003029C8">
            <w:pPr>
              <w:pStyle w:val="TAH"/>
            </w:pPr>
            <w:r w:rsidRPr="00DE0B89">
              <w:t>Comment</w:t>
            </w:r>
          </w:p>
        </w:tc>
        <w:tc>
          <w:tcPr>
            <w:tcW w:w="1245" w:type="dxa"/>
          </w:tcPr>
          <w:p w14:paraId="5D0F3E77" w14:textId="77777777" w:rsidR="0077032F" w:rsidRPr="00DE0B89" w:rsidRDefault="0077032F" w:rsidP="003029C8">
            <w:pPr>
              <w:pStyle w:val="TAH"/>
            </w:pPr>
            <w:r w:rsidRPr="00DE0B89">
              <w:t>Condition</w:t>
            </w:r>
          </w:p>
        </w:tc>
      </w:tr>
      <w:tr w:rsidR="0077032F" w:rsidRPr="00DE0B89" w14:paraId="58CF05D5" w14:textId="77777777" w:rsidTr="003029C8">
        <w:tc>
          <w:tcPr>
            <w:tcW w:w="4535" w:type="dxa"/>
          </w:tcPr>
          <w:p w14:paraId="17629FE9" w14:textId="77777777" w:rsidR="0077032F" w:rsidRPr="00DE0B89" w:rsidRDefault="0077032F" w:rsidP="003029C8">
            <w:pPr>
              <w:pStyle w:val="TAL"/>
            </w:pPr>
            <w:r w:rsidRPr="00DE0B89">
              <w:t>MsgA-PUSCH-Resource-r</w:t>
            </w:r>
            <w:proofErr w:type="gramStart"/>
            <w:r w:rsidRPr="00DE0B89">
              <w:t>16 ::=</w:t>
            </w:r>
            <w:proofErr w:type="gramEnd"/>
            <w:r w:rsidRPr="00DE0B89">
              <w:t xml:space="preserve"> </w:t>
            </w:r>
            <w:r w:rsidRPr="00DE0B89">
              <w:rPr>
                <w:snapToGrid w:val="0"/>
              </w:rPr>
              <w:t xml:space="preserve">SEQUENCE </w:t>
            </w:r>
            <w:r w:rsidRPr="00DE0B89">
              <w:t>{</w:t>
            </w:r>
          </w:p>
        </w:tc>
        <w:tc>
          <w:tcPr>
            <w:tcW w:w="2267" w:type="dxa"/>
          </w:tcPr>
          <w:p w14:paraId="3D9D7786" w14:textId="77777777" w:rsidR="0077032F" w:rsidRPr="00DE0B89" w:rsidRDefault="0077032F" w:rsidP="003029C8">
            <w:pPr>
              <w:pStyle w:val="TAL"/>
            </w:pPr>
          </w:p>
        </w:tc>
        <w:tc>
          <w:tcPr>
            <w:tcW w:w="1700" w:type="dxa"/>
          </w:tcPr>
          <w:p w14:paraId="5CFF2D44" w14:textId="77777777" w:rsidR="0077032F" w:rsidRPr="00DE0B89" w:rsidRDefault="0077032F" w:rsidP="003029C8">
            <w:pPr>
              <w:pStyle w:val="TAL"/>
            </w:pPr>
          </w:p>
        </w:tc>
        <w:tc>
          <w:tcPr>
            <w:tcW w:w="1245" w:type="dxa"/>
          </w:tcPr>
          <w:p w14:paraId="44785E86" w14:textId="77777777" w:rsidR="0077032F" w:rsidRPr="00DE0B89" w:rsidRDefault="0077032F" w:rsidP="003029C8">
            <w:pPr>
              <w:pStyle w:val="TAL"/>
            </w:pPr>
          </w:p>
        </w:tc>
      </w:tr>
      <w:tr w:rsidR="0077032F" w:rsidRPr="00DE0B89" w14:paraId="713E668B" w14:textId="77777777" w:rsidTr="003029C8">
        <w:tc>
          <w:tcPr>
            <w:tcW w:w="4535" w:type="dxa"/>
          </w:tcPr>
          <w:p w14:paraId="191F9D57" w14:textId="77777777" w:rsidR="0077032F" w:rsidRPr="00DE0B89" w:rsidRDefault="0077032F" w:rsidP="003029C8">
            <w:pPr>
              <w:pStyle w:val="TAL"/>
            </w:pPr>
            <w:r w:rsidRPr="00DE0B89">
              <w:t xml:space="preserve">  msgA-MCS-r16</w:t>
            </w:r>
          </w:p>
        </w:tc>
        <w:tc>
          <w:tcPr>
            <w:tcW w:w="2267" w:type="dxa"/>
          </w:tcPr>
          <w:p w14:paraId="6CE3C7BA" w14:textId="77777777" w:rsidR="0077032F" w:rsidRPr="00DE0B89" w:rsidRDefault="0077032F" w:rsidP="003029C8">
            <w:pPr>
              <w:pStyle w:val="TAL"/>
            </w:pPr>
            <w:r w:rsidRPr="00DE0B89">
              <w:t>0</w:t>
            </w:r>
          </w:p>
        </w:tc>
        <w:tc>
          <w:tcPr>
            <w:tcW w:w="1700" w:type="dxa"/>
          </w:tcPr>
          <w:p w14:paraId="79722274" w14:textId="77777777" w:rsidR="0077032F" w:rsidRPr="00DE0B89" w:rsidRDefault="0077032F" w:rsidP="003029C8">
            <w:pPr>
              <w:pStyle w:val="TAL"/>
            </w:pPr>
          </w:p>
        </w:tc>
        <w:tc>
          <w:tcPr>
            <w:tcW w:w="1245" w:type="dxa"/>
          </w:tcPr>
          <w:p w14:paraId="2AA0ADF5" w14:textId="77777777" w:rsidR="0077032F" w:rsidRPr="00DE0B89" w:rsidRDefault="0077032F" w:rsidP="003029C8">
            <w:pPr>
              <w:pStyle w:val="TAL"/>
            </w:pPr>
          </w:p>
        </w:tc>
      </w:tr>
      <w:tr w:rsidR="0077032F" w:rsidRPr="00DE0B89" w14:paraId="6B262ACA" w14:textId="77777777" w:rsidTr="003029C8">
        <w:tc>
          <w:tcPr>
            <w:tcW w:w="4535" w:type="dxa"/>
          </w:tcPr>
          <w:p w14:paraId="01F0DAD6" w14:textId="77777777" w:rsidR="0077032F" w:rsidRPr="00DE0B89" w:rsidRDefault="0077032F" w:rsidP="003029C8">
            <w:pPr>
              <w:pStyle w:val="TAL"/>
            </w:pPr>
            <w:r w:rsidRPr="00DE0B89">
              <w:t xml:space="preserve">  nrofSlotsMsgA-PUSCH-r16</w:t>
            </w:r>
          </w:p>
        </w:tc>
        <w:tc>
          <w:tcPr>
            <w:tcW w:w="2267" w:type="dxa"/>
          </w:tcPr>
          <w:p w14:paraId="1007EC6E" w14:textId="77777777" w:rsidR="0077032F" w:rsidRPr="00DE0B89" w:rsidRDefault="0077032F" w:rsidP="003029C8">
            <w:pPr>
              <w:pStyle w:val="TAL"/>
            </w:pPr>
            <w:r w:rsidRPr="00DE0B89">
              <w:t>1</w:t>
            </w:r>
          </w:p>
        </w:tc>
        <w:tc>
          <w:tcPr>
            <w:tcW w:w="1700" w:type="dxa"/>
          </w:tcPr>
          <w:p w14:paraId="1B0603A5" w14:textId="77777777" w:rsidR="0077032F" w:rsidRPr="00DE0B89" w:rsidRDefault="0077032F" w:rsidP="003029C8">
            <w:pPr>
              <w:pStyle w:val="TAL"/>
            </w:pPr>
          </w:p>
        </w:tc>
        <w:tc>
          <w:tcPr>
            <w:tcW w:w="1245" w:type="dxa"/>
          </w:tcPr>
          <w:p w14:paraId="50C68697" w14:textId="77777777" w:rsidR="0077032F" w:rsidRPr="00DE0B89" w:rsidRDefault="0077032F" w:rsidP="003029C8">
            <w:pPr>
              <w:pStyle w:val="TAL"/>
            </w:pPr>
          </w:p>
        </w:tc>
      </w:tr>
      <w:tr w:rsidR="0077032F" w:rsidRPr="00DE0B89" w14:paraId="62564BA7" w14:textId="77777777" w:rsidTr="003029C8">
        <w:tc>
          <w:tcPr>
            <w:tcW w:w="4535" w:type="dxa"/>
          </w:tcPr>
          <w:p w14:paraId="324482B7" w14:textId="77777777" w:rsidR="0077032F" w:rsidRPr="00DE0B89" w:rsidRDefault="0077032F" w:rsidP="003029C8">
            <w:pPr>
              <w:pStyle w:val="TAL"/>
            </w:pPr>
            <w:r w:rsidRPr="00DE0B89">
              <w:t xml:space="preserve">  nrofMsgA-PO-PerSlot-r16</w:t>
            </w:r>
          </w:p>
        </w:tc>
        <w:tc>
          <w:tcPr>
            <w:tcW w:w="2267" w:type="dxa"/>
          </w:tcPr>
          <w:p w14:paraId="09577FB9" w14:textId="77777777" w:rsidR="0077032F" w:rsidRPr="00DE0B89" w:rsidRDefault="0077032F" w:rsidP="003029C8">
            <w:pPr>
              <w:pStyle w:val="TAL"/>
            </w:pPr>
            <w:r w:rsidRPr="00DE0B89">
              <w:t>one</w:t>
            </w:r>
          </w:p>
        </w:tc>
        <w:tc>
          <w:tcPr>
            <w:tcW w:w="1700" w:type="dxa"/>
          </w:tcPr>
          <w:p w14:paraId="7CCB9C7E" w14:textId="77777777" w:rsidR="0077032F" w:rsidRPr="00DE0B89" w:rsidRDefault="0077032F" w:rsidP="003029C8">
            <w:pPr>
              <w:pStyle w:val="TAL"/>
            </w:pPr>
          </w:p>
        </w:tc>
        <w:tc>
          <w:tcPr>
            <w:tcW w:w="1245" w:type="dxa"/>
          </w:tcPr>
          <w:p w14:paraId="2A3F8822" w14:textId="77777777" w:rsidR="0077032F" w:rsidRPr="00DE0B89" w:rsidRDefault="0077032F" w:rsidP="003029C8">
            <w:pPr>
              <w:pStyle w:val="TAL"/>
            </w:pPr>
          </w:p>
        </w:tc>
      </w:tr>
      <w:tr w:rsidR="0077032F" w:rsidRPr="00DE0B89" w14:paraId="325E7C43" w14:textId="77777777" w:rsidTr="003029C8">
        <w:tc>
          <w:tcPr>
            <w:tcW w:w="4535" w:type="dxa"/>
          </w:tcPr>
          <w:p w14:paraId="23A13490" w14:textId="77777777" w:rsidR="0077032F" w:rsidRPr="00DE0B89" w:rsidRDefault="0077032F" w:rsidP="003029C8">
            <w:pPr>
              <w:pStyle w:val="TAL"/>
            </w:pPr>
            <w:r w:rsidRPr="00DE0B89">
              <w:t xml:space="preserve">  msgA-PUSCH-TimeDomainOffset-r16</w:t>
            </w:r>
          </w:p>
        </w:tc>
        <w:tc>
          <w:tcPr>
            <w:tcW w:w="2267" w:type="dxa"/>
          </w:tcPr>
          <w:p w14:paraId="7A6A4B8E" w14:textId="77777777" w:rsidR="0077032F" w:rsidRPr="00DE0B89" w:rsidRDefault="0077032F" w:rsidP="003029C8">
            <w:pPr>
              <w:pStyle w:val="TAL"/>
            </w:pPr>
            <w:r w:rsidRPr="00DE0B89">
              <w:t>1</w:t>
            </w:r>
          </w:p>
        </w:tc>
        <w:tc>
          <w:tcPr>
            <w:tcW w:w="1700" w:type="dxa"/>
          </w:tcPr>
          <w:p w14:paraId="5AE17F38" w14:textId="77777777" w:rsidR="0077032F" w:rsidRPr="00DE0B89" w:rsidRDefault="0077032F" w:rsidP="003029C8">
            <w:pPr>
              <w:pStyle w:val="TAL"/>
            </w:pPr>
          </w:p>
        </w:tc>
        <w:tc>
          <w:tcPr>
            <w:tcW w:w="1245" w:type="dxa"/>
          </w:tcPr>
          <w:p w14:paraId="17DA7245" w14:textId="77777777" w:rsidR="0077032F" w:rsidRPr="00DE0B89" w:rsidRDefault="0077032F" w:rsidP="003029C8">
            <w:pPr>
              <w:pStyle w:val="TAL"/>
            </w:pPr>
          </w:p>
        </w:tc>
      </w:tr>
      <w:tr w:rsidR="0077032F" w:rsidRPr="00DE0B89" w14:paraId="7F02D90C" w14:textId="77777777" w:rsidTr="003029C8">
        <w:tc>
          <w:tcPr>
            <w:tcW w:w="4535" w:type="dxa"/>
          </w:tcPr>
          <w:p w14:paraId="6DD1DCD8" w14:textId="77777777" w:rsidR="0077032F" w:rsidRPr="00DE0B89" w:rsidRDefault="0077032F" w:rsidP="003029C8">
            <w:pPr>
              <w:pStyle w:val="TAL"/>
            </w:pPr>
            <w:r w:rsidRPr="00DE0B89">
              <w:t xml:space="preserve">  guardBandMsgA-PUSCH-r16</w:t>
            </w:r>
          </w:p>
        </w:tc>
        <w:tc>
          <w:tcPr>
            <w:tcW w:w="2267" w:type="dxa"/>
          </w:tcPr>
          <w:p w14:paraId="271247C0" w14:textId="77777777" w:rsidR="0077032F" w:rsidRPr="00DE0B89" w:rsidRDefault="0077032F" w:rsidP="003029C8">
            <w:pPr>
              <w:pStyle w:val="TAL"/>
            </w:pPr>
            <w:r w:rsidRPr="00DE0B89">
              <w:t>0</w:t>
            </w:r>
          </w:p>
        </w:tc>
        <w:tc>
          <w:tcPr>
            <w:tcW w:w="1700" w:type="dxa"/>
          </w:tcPr>
          <w:p w14:paraId="03575F34" w14:textId="77777777" w:rsidR="0077032F" w:rsidRPr="00DE0B89" w:rsidRDefault="0077032F" w:rsidP="003029C8">
            <w:pPr>
              <w:pStyle w:val="TAL"/>
            </w:pPr>
          </w:p>
        </w:tc>
        <w:tc>
          <w:tcPr>
            <w:tcW w:w="1245" w:type="dxa"/>
          </w:tcPr>
          <w:p w14:paraId="49EC082F" w14:textId="77777777" w:rsidR="0077032F" w:rsidRPr="00DE0B89" w:rsidRDefault="0077032F" w:rsidP="003029C8">
            <w:pPr>
              <w:pStyle w:val="TAL"/>
            </w:pPr>
          </w:p>
        </w:tc>
      </w:tr>
      <w:tr w:rsidR="0077032F" w:rsidRPr="00DE0B89" w14:paraId="0331D88F" w14:textId="77777777" w:rsidTr="003029C8">
        <w:tc>
          <w:tcPr>
            <w:tcW w:w="4535" w:type="dxa"/>
          </w:tcPr>
          <w:p w14:paraId="2B4DA9BB" w14:textId="77777777" w:rsidR="0077032F" w:rsidRPr="00DE0B89" w:rsidRDefault="0077032F" w:rsidP="003029C8">
            <w:pPr>
              <w:pStyle w:val="TAL"/>
            </w:pPr>
            <w:r w:rsidRPr="00DE0B89">
              <w:t xml:space="preserve">  frequencyStartMsgA-PUSCH-r16</w:t>
            </w:r>
          </w:p>
        </w:tc>
        <w:tc>
          <w:tcPr>
            <w:tcW w:w="2267" w:type="dxa"/>
          </w:tcPr>
          <w:p w14:paraId="5D7534E3" w14:textId="77777777" w:rsidR="0077032F" w:rsidRPr="00DE0B89" w:rsidRDefault="0077032F" w:rsidP="003029C8">
            <w:pPr>
              <w:pStyle w:val="TAL"/>
            </w:pPr>
            <w:r w:rsidRPr="00DE0B89">
              <w:t>0</w:t>
            </w:r>
          </w:p>
        </w:tc>
        <w:tc>
          <w:tcPr>
            <w:tcW w:w="1700" w:type="dxa"/>
          </w:tcPr>
          <w:p w14:paraId="747ACD04" w14:textId="77777777" w:rsidR="0077032F" w:rsidRPr="00DE0B89" w:rsidRDefault="0077032F" w:rsidP="003029C8">
            <w:pPr>
              <w:pStyle w:val="TAL"/>
            </w:pPr>
          </w:p>
        </w:tc>
        <w:tc>
          <w:tcPr>
            <w:tcW w:w="1245" w:type="dxa"/>
          </w:tcPr>
          <w:p w14:paraId="26180984" w14:textId="77777777" w:rsidR="0077032F" w:rsidRPr="00DE0B89" w:rsidRDefault="0077032F" w:rsidP="003029C8">
            <w:pPr>
              <w:pStyle w:val="TAL"/>
            </w:pPr>
          </w:p>
        </w:tc>
      </w:tr>
      <w:tr w:rsidR="0077032F" w:rsidRPr="00DE0B89" w14:paraId="6393E704" w14:textId="77777777" w:rsidTr="003029C8">
        <w:tc>
          <w:tcPr>
            <w:tcW w:w="4535" w:type="dxa"/>
          </w:tcPr>
          <w:p w14:paraId="2A4DA3FE" w14:textId="77777777" w:rsidR="0077032F" w:rsidRPr="00DE0B89" w:rsidRDefault="0077032F" w:rsidP="003029C8">
            <w:pPr>
              <w:pStyle w:val="TAL"/>
            </w:pPr>
            <w:r w:rsidRPr="00DE0B89">
              <w:t xml:space="preserve">  nrofPRBs-PerMsgA-PO-r16</w:t>
            </w:r>
          </w:p>
        </w:tc>
        <w:tc>
          <w:tcPr>
            <w:tcW w:w="2267" w:type="dxa"/>
          </w:tcPr>
          <w:p w14:paraId="7F990A09" w14:textId="77777777" w:rsidR="0077032F" w:rsidRPr="00DE0B89" w:rsidRDefault="0077032F" w:rsidP="003029C8">
            <w:pPr>
              <w:pStyle w:val="TAL"/>
            </w:pPr>
            <w:r w:rsidRPr="00DE0B89">
              <w:t>24</w:t>
            </w:r>
          </w:p>
        </w:tc>
        <w:tc>
          <w:tcPr>
            <w:tcW w:w="1700" w:type="dxa"/>
          </w:tcPr>
          <w:p w14:paraId="2D22E60B" w14:textId="77777777" w:rsidR="0077032F" w:rsidRPr="00DE0B89" w:rsidRDefault="0077032F" w:rsidP="003029C8">
            <w:pPr>
              <w:pStyle w:val="TAL"/>
            </w:pPr>
          </w:p>
        </w:tc>
        <w:tc>
          <w:tcPr>
            <w:tcW w:w="1245" w:type="dxa"/>
          </w:tcPr>
          <w:p w14:paraId="2EE007B1" w14:textId="77777777" w:rsidR="0077032F" w:rsidRPr="00DE0B89" w:rsidRDefault="0077032F" w:rsidP="003029C8">
            <w:pPr>
              <w:pStyle w:val="TAL"/>
            </w:pPr>
          </w:p>
        </w:tc>
      </w:tr>
      <w:tr w:rsidR="0077032F" w:rsidRPr="00DE0B89" w14:paraId="167AB57B" w14:textId="77777777" w:rsidTr="003029C8">
        <w:tc>
          <w:tcPr>
            <w:tcW w:w="4535" w:type="dxa"/>
          </w:tcPr>
          <w:p w14:paraId="3C127CDD" w14:textId="77777777" w:rsidR="0077032F" w:rsidRPr="00DE0B89" w:rsidRDefault="0077032F" w:rsidP="003029C8">
            <w:pPr>
              <w:pStyle w:val="TAL"/>
            </w:pPr>
            <w:r w:rsidRPr="00DE0B89">
              <w:t xml:space="preserve">  nrofMsgA-PO-FDM-r16</w:t>
            </w:r>
          </w:p>
        </w:tc>
        <w:tc>
          <w:tcPr>
            <w:tcW w:w="2267" w:type="dxa"/>
          </w:tcPr>
          <w:p w14:paraId="2C4D0028" w14:textId="77777777" w:rsidR="0077032F" w:rsidRPr="00DE0B89" w:rsidRDefault="0077032F" w:rsidP="003029C8">
            <w:pPr>
              <w:pStyle w:val="TAL"/>
            </w:pPr>
            <w:r w:rsidRPr="00DE0B89">
              <w:t>one</w:t>
            </w:r>
          </w:p>
        </w:tc>
        <w:tc>
          <w:tcPr>
            <w:tcW w:w="1700" w:type="dxa"/>
          </w:tcPr>
          <w:p w14:paraId="210BB827" w14:textId="77777777" w:rsidR="0077032F" w:rsidRPr="00DE0B89" w:rsidRDefault="0077032F" w:rsidP="003029C8">
            <w:pPr>
              <w:pStyle w:val="TAL"/>
            </w:pPr>
          </w:p>
        </w:tc>
        <w:tc>
          <w:tcPr>
            <w:tcW w:w="1245" w:type="dxa"/>
          </w:tcPr>
          <w:p w14:paraId="59A47DCB" w14:textId="77777777" w:rsidR="0077032F" w:rsidRPr="00DE0B89" w:rsidRDefault="0077032F" w:rsidP="003029C8">
            <w:pPr>
              <w:pStyle w:val="TAL"/>
            </w:pPr>
          </w:p>
        </w:tc>
      </w:tr>
      <w:tr w:rsidR="0077032F" w:rsidRPr="00DE0B89" w14:paraId="78203327" w14:textId="77777777" w:rsidTr="003029C8">
        <w:tc>
          <w:tcPr>
            <w:tcW w:w="4535" w:type="dxa"/>
          </w:tcPr>
          <w:p w14:paraId="7C90F643" w14:textId="77777777" w:rsidR="0077032F" w:rsidRPr="00DE0B89" w:rsidRDefault="0077032F" w:rsidP="003029C8">
            <w:pPr>
              <w:pStyle w:val="TAL"/>
            </w:pPr>
            <w:r w:rsidRPr="00DE0B89">
              <w:t xml:space="preserve">  msgA-DMRS-Config-r16</w:t>
            </w:r>
          </w:p>
        </w:tc>
        <w:tc>
          <w:tcPr>
            <w:tcW w:w="2267" w:type="dxa"/>
          </w:tcPr>
          <w:p w14:paraId="60446C96" w14:textId="77777777" w:rsidR="0077032F" w:rsidRPr="00DE0B89" w:rsidRDefault="0077032F" w:rsidP="003029C8">
            <w:pPr>
              <w:pStyle w:val="TAL"/>
            </w:pPr>
            <w:r w:rsidRPr="00DE0B89">
              <w:t>MsgA-DMRS-Config-r16</w:t>
            </w:r>
          </w:p>
        </w:tc>
        <w:tc>
          <w:tcPr>
            <w:tcW w:w="1700" w:type="dxa"/>
          </w:tcPr>
          <w:p w14:paraId="3C06A743" w14:textId="77777777" w:rsidR="0077032F" w:rsidRPr="00DE0B89" w:rsidRDefault="0077032F" w:rsidP="003029C8">
            <w:pPr>
              <w:pStyle w:val="TAL"/>
            </w:pPr>
          </w:p>
        </w:tc>
        <w:tc>
          <w:tcPr>
            <w:tcW w:w="1245" w:type="dxa"/>
          </w:tcPr>
          <w:p w14:paraId="664B76FA" w14:textId="77777777" w:rsidR="0077032F" w:rsidRPr="00DE0B89" w:rsidRDefault="0077032F" w:rsidP="003029C8">
            <w:pPr>
              <w:pStyle w:val="TAL"/>
            </w:pPr>
          </w:p>
        </w:tc>
      </w:tr>
      <w:tr w:rsidR="0077032F" w:rsidRPr="00DE0B89" w14:paraId="53D99254" w14:textId="77777777" w:rsidTr="003029C8">
        <w:tc>
          <w:tcPr>
            <w:tcW w:w="4535" w:type="dxa"/>
          </w:tcPr>
          <w:p w14:paraId="06575350" w14:textId="77777777" w:rsidR="0077032F" w:rsidRPr="00DE0B89" w:rsidRDefault="0077032F" w:rsidP="003029C8">
            <w:pPr>
              <w:pStyle w:val="TAL"/>
            </w:pPr>
            <w:r w:rsidRPr="00DE0B89">
              <w:t xml:space="preserve">  nrofDMRS-Sequences-r16</w:t>
            </w:r>
          </w:p>
        </w:tc>
        <w:tc>
          <w:tcPr>
            <w:tcW w:w="2267" w:type="dxa"/>
          </w:tcPr>
          <w:p w14:paraId="5F23C627" w14:textId="77777777" w:rsidR="0077032F" w:rsidRPr="00DE0B89" w:rsidRDefault="0077032F" w:rsidP="003029C8">
            <w:pPr>
              <w:pStyle w:val="TAL"/>
            </w:pPr>
            <w:r w:rsidRPr="00DE0B89">
              <w:t>1</w:t>
            </w:r>
          </w:p>
        </w:tc>
        <w:tc>
          <w:tcPr>
            <w:tcW w:w="1700" w:type="dxa"/>
          </w:tcPr>
          <w:p w14:paraId="7A75B8CE" w14:textId="77777777" w:rsidR="0077032F" w:rsidRPr="00DE0B89" w:rsidRDefault="0077032F" w:rsidP="003029C8">
            <w:pPr>
              <w:pStyle w:val="TAL"/>
            </w:pPr>
          </w:p>
        </w:tc>
        <w:tc>
          <w:tcPr>
            <w:tcW w:w="1245" w:type="dxa"/>
          </w:tcPr>
          <w:p w14:paraId="113FB398" w14:textId="77777777" w:rsidR="0077032F" w:rsidRPr="00DE0B89" w:rsidRDefault="0077032F" w:rsidP="003029C8">
            <w:pPr>
              <w:pStyle w:val="TAL"/>
            </w:pPr>
          </w:p>
        </w:tc>
      </w:tr>
      <w:tr w:rsidR="0077032F" w:rsidRPr="00DE0B89" w14:paraId="5AA1C406" w14:textId="77777777" w:rsidTr="003029C8">
        <w:tc>
          <w:tcPr>
            <w:tcW w:w="4535" w:type="dxa"/>
          </w:tcPr>
          <w:p w14:paraId="5CCF7EA0" w14:textId="77777777" w:rsidR="0077032F" w:rsidRPr="00DE0B89" w:rsidRDefault="0077032F" w:rsidP="003029C8">
            <w:pPr>
              <w:pStyle w:val="TAL"/>
            </w:pPr>
            <w:r w:rsidRPr="00DE0B89">
              <w:t>}</w:t>
            </w:r>
          </w:p>
        </w:tc>
        <w:tc>
          <w:tcPr>
            <w:tcW w:w="2267" w:type="dxa"/>
          </w:tcPr>
          <w:p w14:paraId="1F399F5C" w14:textId="77777777" w:rsidR="0077032F" w:rsidRPr="00DE0B89" w:rsidRDefault="0077032F" w:rsidP="003029C8">
            <w:pPr>
              <w:pStyle w:val="TAL"/>
            </w:pPr>
          </w:p>
        </w:tc>
        <w:tc>
          <w:tcPr>
            <w:tcW w:w="1700" w:type="dxa"/>
          </w:tcPr>
          <w:p w14:paraId="00A36118" w14:textId="77777777" w:rsidR="0077032F" w:rsidRPr="00DE0B89" w:rsidRDefault="0077032F" w:rsidP="003029C8">
            <w:pPr>
              <w:pStyle w:val="TAL"/>
            </w:pPr>
          </w:p>
        </w:tc>
        <w:tc>
          <w:tcPr>
            <w:tcW w:w="1245" w:type="dxa"/>
          </w:tcPr>
          <w:p w14:paraId="16D092F0" w14:textId="77777777" w:rsidR="0077032F" w:rsidRPr="00DE0B89" w:rsidRDefault="0077032F" w:rsidP="003029C8">
            <w:pPr>
              <w:pStyle w:val="TAL"/>
            </w:pPr>
          </w:p>
        </w:tc>
      </w:tr>
    </w:tbl>
    <w:p w14:paraId="0AEA006C" w14:textId="77777777" w:rsidR="0077032F" w:rsidRPr="00DE0B89" w:rsidRDefault="0077032F" w:rsidP="0077032F"/>
    <w:p w14:paraId="4E1EF01F" w14:textId="77777777" w:rsidR="0077032F" w:rsidRPr="00DE0B89" w:rsidRDefault="0077032F" w:rsidP="0077032F">
      <w:pPr>
        <w:pStyle w:val="TH"/>
        <w:rPr>
          <w:i/>
          <w:iCs/>
        </w:rPr>
      </w:pPr>
      <w:r w:rsidRPr="00DE0B89">
        <w:lastRenderedPageBreak/>
        <w:t xml:space="preserve">Table </w:t>
      </w:r>
      <w:r w:rsidRPr="005254F5">
        <w:rPr>
          <w:highlight w:val="yellow"/>
        </w:rPr>
        <w:t>7.1.1.1.9.3.3-11</w:t>
      </w:r>
      <w:r w:rsidRPr="00DE0B89">
        <w:t xml:space="preserve">: </w:t>
      </w:r>
      <w:r w:rsidRPr="00DE0B89">
        <w:rPr>
          <w:i/>
        </w:rPr>
        <w:t>MsgA-DMRS-Config-r16</w:t>
      </w:r>
      <w:r w:rsidRPr="00DE0B89">
        <w:rPr>
          <w:i/>
          <w:iCs/>
        </w:rPr>
        <w:t xml:space="preserve"> </w:t>
      </w:r>
      <w:r w:rsidRPr="00DE0B89">
        <w:t>(Table 7.1.1.1.9.3.3-10)</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7032F" w:rsidRPr="00DE0B89" w14:paraId="487AF633" w14:textId="77777777" w:rsidTr="003029C8">
        <w:tc>
          <w:tcPr>
            <w:tcW w:w="9747" w:type="dxa"/>
            <w:gridSpan w:val="4"/>
          </w:tcPr>
          <w:p w14:paraId="13EEBAA5" w14:textId="0E940C78" w:rsidR="0077032F" w:rsidRPr="00DE0B89" w:rsidRDefault="0077032F" w:rsidP="003029C8">
            <w:pPr>
              <w:pStyle w:val="TAH"/>
              <w:jc w:val="left"/>
              <w:rPr>
                <w:b w:val="0"/>
              </w:rPr>
            </w:pPr>
            <w:r w:rsidRPr="00DE0B89">
              <w:rPr>
                <w:b w:val="0"/>
              </w:rPr>
              <w:t>Derivation Path: TS 38.331 [6]</w:t>
            </w:r>
            <w:r w:rsidR="003B1004" w:rsidRPr="00DE0B89">
              <w:rPr>
                <w:b w:val="0"/>
              </w:rPr>
              <w:t>,</w:t>
            </w:r>
            <w:r w:rsidRPr="00DE0B89">
              <w:rPr>
                <w:b w:val="0"/>
              </w:rPr>
              <w:t xml:space="preserve"> clause 6.3.2</w:t>
            </w:r>
          </w:p>
        </w:tc>
      </w:tr>
      <w:tr w:rsidR="0077032F" w:rsidRPr="00DE0B89" w14:paraId="4764D992" w14:textId="77777777" w:rsidTr="003029C8">
        <w:tc>
          <w:tcPr>
            <w:tcW w:w="4535" w:type="dxa"/>
          </w:tcPr>
          <w:p w14:paraId="3043ED74" w14:textId="77777777" w:rsidR="0077032F" w:rsidRPr="00DE0B89" w:rsidRDefault="0077032F" w:rsidP="003029C8">
            <w:pPr>
              <w:pStyle w:val="TAH"/>
            </w:pPr>
            <w:r w:rsidRPr="00DE0B89">
              <w:t>Information Element</w:t>
            </w:r>
          </w:p>
        </w:tc>
        <w:tc>
          <w:tcPr>
            <w:tcW w:w="2267" w:type="dxa"/>
          </w:tcPr>
          <w:p w14:paraId="38F93656" w14:textId="77777777" w:rsidR="0077032F" w:rsidRPr="00DE0B89" w:rsidRDefault="0077032F" w:rsidP="003029C8">
            <w:pPr>
              <w:pStyle w:val="TAH"/>
            </w:pPr>
            <w:r w:rsidRPr="00DE0B89">
              <w:t>Value/remark</w:t>
            </w:r>
          </w:p>
        </w:tc>
        <w:tc>
          <w:tcPr>
            <w:tcW w:w="1700" w:type="dxa"/>
          </w:tcPr>
          <w:p w14:paraId="4BA647C0" w14:textId="77777777" w:rsidR="0077032F" w:rsidRPr="00DE0B89" w:rsidRDefault="0077032F" w:rsidP="003029C8">
            <w:pPr>
              <w:pStyle w:val="TAH"/>
            </w:pPr>
            <w:r w:rsidRPr="00DE0B89">
              <w:t>Comment</w:t>
            </w:r>
          </w:p>
        </w:tc>
        <w:tc>
          <w:tcPr>
            <w:tcW w:w="1245" w:type="dxa"/>
          </w:tcPr>
          <w:p w14:paraId="451B67AB" w14:textId="77777777" w:rsidR="0077032F" w:rsidRPr="00DE0B89" w:rsidRDefault="0077032F" w:rsidP="003029C8">
            <w:pPr>
              <w:pStyle w:val="TAH"/>
            </w:pPr>
            <w:r w:rsidRPr="00DE0B89">
              <w:t>Condition</w:t>
            </w:r>
          </w:p>
        </w:tc>
      </w:tr>
      <w:tr w:rsidR="0077032F" w:rsidRPr="00DE0B89" w14:paraId="29D6F741" w14:textId="77777777" w:rsidTr="003029C8">
        <w:tc>
          <w:tcPr>
            <w:tcW w:w="4535" w:type="dxa"/>
          </w:tcPr>
          <w:p w14:paraId="02FB96B3" w14:textId="77777777" w:rsidR="0077032F" w:rsidRPr="00DE0B89" w:rsidRDefault="0077032F" w:rsidP="003029C8">
            <w:pPr>
              <w:pStyle w:val="TAL"/>
            </w:pPr>
            <w:r w:rsidRPr="00DE0B89">
              <w:t>MsgA-DMRS-Config-r</w:t>
            </w:r>
            <w:proofErr w:type="gramStart"/>
            <w:r w:rsidRPr="00DE0B89">
              <w:t>16 ::=</w:t>
            </w:r>
            <w:proofErr w:type="gramEnd"/>
            <w:r w:rsidRPr="00DE0B89">
              <w:t xml:space="preserve"> </w:t>
            </w:r>
            <w:r w:rsidRPr="00DE0B89">
              <w:rPr>
                <w:snapToGrid w:val="0"/>
              </w:rPr>
              <w:t xml:space="preserve">SEQUENCE </w:t>
            </w:r>
            <w:r w:rsidRPr="00DE0B89">
              <w:t>{</w:t>
            </w:r>
          </w:p>
        </w:tc>
        <w:tc>
          <w:tcPr>
            <w:tcW w:w="2267" w:type="dxa"/>
          </w:tcPr>
          <w:p w14:paraId="08D110A5" w14:textId="77777777" w:rsidR="0077032F" w:rsidRPr="00DE0B89" w:rsidRDefault="0077032F" w:rsidP="003029C8">
            <w:pPr>
              <w:pStyle w:val="TAL"/>
            </w:pPr>
          </w:p>
        </w:tc>
        <w:tc>
          <w:tcPr>
            <w:tcW w:w="1700" w:type="dxa"/>
          </w:tcPr>
          <w:p w14:paraId="57784596" w14:textId="77777777" w:rsidR="0077032F" w:rsidRPr="00DE0B89" w:rsidRDefault="0077032F" w:rsidP="003029C8">
            <w:pPr>
              <w:pStyle w:val="TAL"/>
            </w:pPr>
          </w:p>
        </w:tc>
        <w:tc>
          <w:tcPr>
            <w:tcW w:w="1245" w:type="dxa"/>
          </w:tcPr>
          <w:p w14:paraId="3C126C71" w14:textId="77777777" w:rsidR="0077032F" w:rsidRPr="00DE0B89" w:rsidRDefault="0077032F" w:rsidP="003029C8">
            <w:pPr>
              <w:pStyle w:val="TAL"/>
            </w:pPr>
          </w:p>
        </w:tc>
      </w:tr>
      <w:tr w:rsidR="0077032F" w:rsidRPr="00DE0B89" w14:paraId="3F475B1D" w14:textId="77777777" w:rsidTr="003029C8">
        <w:tc>
          <w:tcPr>
            <w:tcW w:w="4535" w:type="dxa"/>
          </w:tcPr>
          <w:p w14:paraId="36D8480A" w14:textId="77777777" w:rsidR="0077032F" w:rsidRPr="00DE0B89" w:rsidRDefault="0077032F" w:rsidP="003029C8">
            <w:pPr>
              <w:pStyle w:val="TAL"/>
            </w:pPr>
            <w:r w:rsidRPr="00DE0B89">
              <w:t xml:space="preserve">  msgA-DMRS-AdditionalPosition-r16</w:t>
            </w:r>
          </w:p>
        </w:tc>
        <w:tc>
          <w:tcPr>
            <w:tcW w:w="2267" w:type="dxa"/>
          </w:tcPr>
          <w:p w14:paraId="22506FCA" w14:textId="77777777" w:rsidR="0077032F" w:rsidRPr="00DE0B89" w:rsidRDefault="0077032F" w:rsidP="003029C8">
            <w:pPr>
              <w:pStyle w:val="TAL"/>
            </w:pPr>
            <w:r w:rsidRPr="00DE0B89">
              <w:t>pos0</w:t>
            </w:r>
          </w:p>
        </w:tc>
        <w:tc>
          <w:tcPr>
            <w:tcW w:w="1700" w:type="dxa"/>
          </w:tcPr>
          <w:p w14:paraId="02DD6F27" w14:textId="77777777" w:rsidR="0077032F" w:rsidRPr="00DE0B89" w:rsidRDefault="0077032F" w:rsidP="003029C8">
            <w:pPr>
              <w:pStyle w:val="TAL"/>
            </w:pPr>
          </w:p>
        </w:tc>
        <w:tc>
          <w:tcPr>
            <w:tcW w:w="1245" w:type="dxa"/>
          </w:tcPr>
          <w:p w14:paraId="03FDEBAF" w14:textId="77777777" w:rsidR="0077032F" w:rsidRPr="00DE0B89" w:rsidRDefault="0077032F" w:rsidP="003029C8">
            <w:pPr>
              <w:pStyle w:val="TAL"/>
            </w:pPr>
          </w:p>
        </w:tc>
      </w:tr>
      <w:tr w:rsidR="0077032F" w:rsidRPr="00DE0B89" w14:paraId="4528FE85" w14:textId="77777777" w:rsidTr="003029C8">
        <w:tc>
          <w:tcPr>
            <w:tcW w:w="4535" w:type="dxa"/>
          </w:tcPr>
          <w:p w14:paraId="2F7F3D65" w14:textId="77777777" w:rsidR="0077032F" w:rsidRPr="00DE0B89" w:rsidRDefault="0077032F" w:rsidP="003029C8">
            <w:pPr>
              <w:pStyle w:val="TAL"/>
            </w:pPr>
            <w:r w:rsidRPr="00DE0B89">
              <w:t xml:space="preserve">  msgA-MaxLength-r16</w:t>
            </w:r>
          </w:p>
        </w:tc>
        <w:tc>
          <w:tcPr>
            <w:tcW w:w="2267" w:type="dxa"/>
          </w:tcPr>
          <w:p w14:paraId="3F631C64" w14:textId="77777777" w:rsidR="0077032F" w:rsidRPr="00DE0B89" w:rsidRDefault="0077032F" w:rsidP="003029C8">
            <w:pPr>
              <w:pStyle w:val="TAL"/>
            </w:pPr>
            <w:r w:rsidRPr="00DE0B89">
              <w:t>len2</w:t>
            </w:r>
          </w:p>
        </w:tc>
        <w:tc>
          <w:tcPr>
            <w:tcW w:w="1700" w:type="dxa"/>
          </w:tcPr>
          <w:p w14:paraId="5844F3DB" w14:textId="77777777" w:rsidR="0077032F" w:rsidRPr="00DE0B89" w:rsidRDefault="0077032F" w:rsidP="003029C8">
            <w:pPr>
              <w:pStyle w:val="TAL"/>
            </w:pPr>
          </w:p>
        </w:tc>
        <w:tc>
          <w:tcPr>
            <w:tcW w:w="1245" w:type="dxa"/>
          </w:tcPr>
          <w:p w14:paraId="684BF5FE" w14:textId="77777777" w:rsidR="0077032F" w:rsidRPr="00DE0B89" w:rsidRDefault="0077032F" w:rsidP="003029C8">
            <w:pPr>
              <w:pStyle w:val="TAL"/>
            </w:pPr>
          </w:p>
        </w:tc>
      </w:tr>
      <w:tr w:rsidR="0077032F" w:rsidRPr="00DE0B89" w14:paraId="5B129B9E" w14:textId="77777777" w:rsidTr="003029C8">
        <w:tc>
          <w:tcPr>
            <w:tcW w:w="4535" w:type="dxa"/>
          </w:tcPr>
          <w:p w14:paraId="50B907B6" w14:textId="77777777" w:rsidR="0077032F" w:rsidRPr="00DE0B89" w:rsidRDefault="0077032F" w:rsidP="003029C8">
            <w:pPr>
              <w:pStyle w:val="TAL"/>
            </w:pPr>
            <w:r w:rsidRPr="00DE0B89">
              <w:t>}</w:t>
            </w:r>
          </w:p>
        </w:tc>
        <w:tc>
          <w:tcPr>
            <w:tcW w:w="2267" w:type="dxa"/>
          </w:tcPr>
          <w:p w14:paraId="6569B153" w14:textId="77777777" w:rsidR="0077032F" w:rsidRPr="00DE0B89" w:rsidRDefault="0077032F" w:rsidP="003029C8">
            <w:pPr>
              <w:pStyle w:val="TAL"/>
            </w:pPr>
          </w:p>
        </w:tc>
        <w:tc>
          <w:tcPr>
            <w:tcW w:w="1700" w:type="dxa"/>
          </w:tcPr>
          <w:p w14:paraId="22C49FAF" w14:textId="77777777" w:rsidR="0077032F" w:rsidRPr="00DE0B89" w:rsidRDefault="0077032F" w:rsidP="003029C8">
            <w:pPr>
              <w:pStyle w:val="TAL"/>
            </w:pPr>
          </w:p>
        </w:tc>
        <w:tc>
          <w:tcPr>
            <w:tcW w:w="1245" w:type="dxa"/>
          </w:tcPr>
          <w:p w14:paraId="6C2ED0F1" w14:textId="77777777" w:rsidR="0077032F" w:rsidRPr="00DE0B89" w:rsidRDefault="0077032F" w:rsidP="003029C8">
            <w:pPr>
              <w:pStyle w:val="TAL"/>
            </w:pPr>
          </w:p>
        </w:tc>
      </w:tr>
    </w:tbl>
    <w:p w14:paraId="73E8F627" w14:textId="77777777" w:rsidR="0077032F" w:rsidRPr="00DE0B89" w:rsidRDefault="0077032F" w:rsidP="0077032F"/>
    <w:p w14:paraId="4B383CBD" w14:textId="0F4EAFEA" w:rsidR="0077032F" w:rsidRPr="00DE0B89" w:rsidRDefault="0077032F" w:rsidP="0077032F">
      <w:pPr>
        <w:pStyle w:val="TH"/>
      </w:pPr>
      <w:r w:rsidRPr="00DE0B89">
        <w:t xml:space="preserve">Table 7.1.1.1.9.3.3-12: </w:t>
      </w:r>
      <w:r w:rsidRPr="00DE0B89">
        <w:rPr>
          <w:i/>
        </w:rPr>
        <w:t xml:space="preserve">RRCReconfiguration </w:t>
      </w:r>
      <w:r w:rsidRPr="00DE0B89">
        <w:t>(step</w:t>
      </w:r>
      <w:r w:rsidR="003B1004" w:rsidRPr="00DE0B89">
        <w:t>s</w:t>
      </w:r>
      <w:r w:rsidRPr="00DE0B89">
        <w:t xml:space="preserve"> 2</w:t>
      </w:r>
      <w:r w:rsidRPr="00DE0B89">
        <w:rPr>
          <w:lang w:eastAsia="zh-CN"/>
        </w:rPr>
        <w:t xml:space="preserve"> and 13, </w:t>
      </w:r>
      <w:r w:rsidRPr="00DE0B89">
        <w:t>Table 7.1.1.1.9.3.2-1)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7032F" w:rsidRPr="00DE0B89" w14:paraId="6E5D892B" w14:textId="77777777" w:rsidTr="003029C8">
        <w:trPr>
          <w:gridBefore w:val="1"/>
          <w:wBefore w:w="9" w:type="dxa"/>
        </w:trPr>
        <w:tc>
          <w:tcPr>
            <w:tcW w:w="9738" w:type="dxa"/>
            <w:gridSpan w:val="4"/>
          </w:tcPr>
          <w:p w14:paraId="477F0131" w14:textId="77777777" w:rsidR="0077032F" w:rsidRPr="00DE0B89" w:rsidRDefault="0077032F" w:rsidP="003029C8">
            <w:pPr>
              <w:pStyle w:val="TAL"/>
            </w:pPr>
            <w:r w:rsidRPr="00DE0B89">
              <w:t>Derivation Path: TS 38.508-1 [4], Table 4.6.1-13</w:t>
            </w:r>
          </w:p>
        </w:tc>
      </w:tr>
      <w:tr w:rsidR="0077032F" w:rsidRPr="00DE0B89" w14:paraId="3454AEDE" w14:textId="77777777" w:rsidTr="003029C8">
        <w:tblPrEx>
          <w:tblCellMar>
            <w:left w:w="108" w:type="dxa"/>
            <w:right w:w="108" w:type="dxa"/>
          </w:tblCellMar>
        </w:tblPrEx>
        <w:tc>
          <w:tcPr>
            <w:tcW w:w="4535" w:type="dxa"/>
            <w:gridSpan w:val="2"/>
          </w:tcPr>
          <w:p w14:paraId="156424B2" w14:textId="77777777" w:rsidR="0077032F" w:rsidRPr="00DE0B89" w:rsidRDefault="0077032F" w:rsidP="003029C8">
            <w:pPr>
              <w:pStyle w:val="TAH"/>
            </w:pPr>
            <w:r w:rsidRPr="00DE0B89">
              <w:t>Information Element</w:t>
            </w:r>
          </w:p>
        </w:tc>
        <w:tc>
          <w:tcPr>
            <w:tcW w:w="2267" w:type="dxa"/>
          </w:tcPr>
          <w:p w14:paraId="3DE06DB2" w14:textId="77777777" w:rsidR="0077032F" w:rsidRPr="00DE0B89" w:rsidRDefault="0077032F" w:rsidP="003029C8">
            <w:pPr>
              <w:pStyle w:val="TAH"/>
            </w:pPr>
            <w:r w:rsidRPr="00DE0B89">
              <w:t>Value/remark</w:t>
            </w:r>
          </w:p>
        </w:tc>
        <w:tc>
          <w:tcPr>
            <w:tcW w:w="1700" w:type="dxa"/>
          </w:tcPr>
          <w:p w14:paraId="65DD25DF" w14:textId="77777777" w:rsidR="0077032F" w:rsidRPr="00DE0B89" w:rsidRDefault="0077032F" w:rsidP="003029C8">
            <w:pPr>
              <w:pStyle w:val="TAH"/>
            </w:pPr>
            <w:r w:rsidRPr="00DE0B89">
              <w:t>Comment</w:t>
            </w:r>
          </w:p>
        </w:tc>
        <w:tc>
          <w:tcPr>
            <w:tcW w:w="1245" w:type="dxa"/>
          </w:tcPr>
          <w:p w14:paraId="7002BE8A" w14:textId="77777777" w:rsidR="0077032F" w:rsidRPr="00DE0B89" w:rsidRDefault="0077032F" w:rsidP="003029C8">
            <w:pPr>
              <w:pStyle w:val="TAH"/>
            </w:pPr>
            <w:r w:rsidRPr="00DE0B89">
              <w:t>Condition</w:t>
            </w:r>
          </w:p>
        </w:tc>
      </w:tr>
      <w:tr w:rsidR="0077032F" w:rsidRPr="00DE0B89" w14:paraId="54C2AB30" w14:textId="77777777" w:rsidTr="003029C8">
        <w:tblPrEx>
          <w:tblCellMar>
            <w:left w:w="108" w:type="dxa"/>
            <w:right w:w="108" w:type="dxa"/>
          </w:tblCellMar>
        </w:tblPrEx>
        <w:tc>
          <w:tcPr>
            <w:tcW w:w="4535" w:type="dxa"/>
            <w:gridSpan w:val="2"/>
          </w:tcPr>
          <w:p w14:paraId="2FC54282" w14:textId="77777777" w:rsidR="0077032F" w:rsidRPr="00DE0B89" w:rsidRDefault="0077032F" w:rsidP="003029C8">
            <w:pPr>
              <w:pStyle w:val="TAL"/>
            </w:pPr>
            <w:proofErr w:type="gramStart"/>
            <w:r w:rsidRPr="00DE0B89">
              <w:t>RRCReconfiguration ::=</w:t>
            </w:r>
            <w:proofErr w:type="gramEnd"/>
            <w:r w:rsidRPr="00DE0B89">
              <w:t xml:space="preserve"> SEQUENCE {</w:t>
            </w:r>
          </w:p>
        </w:tc>
        <w:tc>
          <w:tcPr>
            <w:tcW w:w="2267" w:type="dxa"/>
          </w:tcPr>
          <w:p w14:paraId="3D95301F" w14:textId="77777777" w:rsidR="0077032F" w:rsidRPr="00DE0B89" w:rsidRDefault="0077032F" w:rsidP="003029C8">
            <w:pPr>
              <w:pStyle w:val="TAL"/>
            </w:pPr>
          </w:p>
        </w:tc>
        <w:tc>
          <w:tcPr>
            <w:tcW w:w="1700" w:type="dxa"/>
          </w:tcPr>
          <w:p w14:paraId="1F63E643" w14:textId="77777777" w:rsidR="0077032F" w:rsidRPr="00DE0B89" w:rsidRDefault="0077032F" w:rsidP="003029C8">
            <w:pPr>
              <w:pStyle w:val="TAL"/>
            </w:pPr>
          </w:p>
        </w:tc>
        <w:tc>
          <w:tcPr>
            <w:tcW w:w="1245" w:type="dxa"/>
          </w:tcPr>
          <w:p w14:paraId="56855960" w14:textId="77777777" w:rsidR="0077032F" w:rsidRPr="00DE0B89" w:rsidRDefault="0077032F" w:rsidP="003029C8">
            <w:pPr>
              <w:pStyle w:val="TAL"/>
            </w:pPr>
          </w:p>
        </w:tc>
      </w:tr>
      <w:tr w:rsidR="0077032F" w:rsidRPr="00DE0B89" w14:paraId="61B21B9C" w14:textId="77777777" w:rsidTr="003029C8">
        <w:tblPrEx>
          <w:tblCellMar>
            <w:left w:w="108" w:type="dxa"/>
            <w:right w:w="108" w:type="dxa"/>
          </w:tblCellMar>
        </w:tblPrEx>
        <w:tc>
          <w:tcPr>
            <w:tcW w:w="4535" w:type="dxa"/>
            <w:gridSpan w:val="2"/>
          </w:tcPr>
          <w:p w14:paraId="4B2E3F2E" w14:textId="77777777" w:rsidR="0077032F" w:rsidRPr="00DE0B89" w:rsidRDefault="0077032F" w:rsidP="003029C8">
            <w:pPr>
              <w:pStyle w:val="TAL"/>
            </w:pPr>
            <w:r w:rsidRPr="00DE0B89">
              <w:t xml:space="preserve">  criticalExtensions CHOICE {</w:t>
            </w:r>
          </w:p>
        </w:tc>
        <w:tc>
          <w:tcPr>
            <w:tcW w:w="2267" w:type="dxa"/>
          </w:tcPr>
          <w:p w14:paraId="483AB362" w14:textId="77777777" w:rsidR="0077032F" w:rsidRPr="00DE0B89" w:rsidRDefault="0077032F" w:rsidP="003029C8">
            <w:pPr>
              <w:pStyle w:val="TAL"/>
            </w:pPr>
          </w:p>
        </w:tc>
        <w:tc>
          <w:tcPr>
            <w:tcW w:w="1700" w:type="dxa"/>
          </w:tcPr>
          <w:p w14:paraId="0F00911E" w14:textId="77777777" w:rsidR="0077032F" w:rsidRPr="00DE0B89" w:rsidRDefault="0077032F" w:rsidP="003029C8">
            <w:pPr>
              <w:pStyle w:val="TAL"/>
            </w:pPr>
          </w:p>
        </w:tc>
        <w:tc>
          <w:tcPr>
            <w:tcW w:w="1245" w:type="dxa"/>
          </w:tcPr>
          <w:p w14:paraId="23CBEF90" w14:textId="77777777" w:rsidR="0077032F" w:rsidRPr="00DE0B89" w:rsidRDefault="0077032F" w:rsidP="003029C8">
            <w:pPr>
              <w:pStyle w:val="TAL"/>
            </w:pPr>
          </w:p>
        </w:tc>
      </w:tr>
      <w:tr w:rsidR="0077032F" w:rsidRPr="00DE0B89" w14:paraId="369BF9FC" w14:textId="77777777" w:rsidTr="003029C8">
        <w:tblPrEx>
          <w:tblCellMar>
            <w:left w:w="108" w:type="dxa"/>
            <w:right w:w="108" w:type="dxa"/>
          </w:tblCellMar>
        </w:tblPrEx>
        <w:tc>
          <w:tcPr>
            <w:tcW w:w="4535" w:type="dxa"/>
            <w:gridSpan w:val="2"/>
            <w:tcBorders>
              <w:bottom w:val="single" w:sz="4" w:space="0" w:color="auto"/>
            </w:tcBorders>
          </w:tcPr>
          <w:p w14:paraId="08DA27A3" w14:textId="77777777" w:rsidR="0077032F" w:rsidRPr="00DE0B89" w:rsidRDefault="0077032F" w:rsidP="003029C8">
            <w:pPr>
              <w:pStyle w:val="TAL"/>
            </w:pPr>
            <w:r w:rsidRPr="00DE0B89">
              <w:t xml:space="preserve">      </w:t>
            </w:r>
            <w:proofErr w:type="gramStart"/>
            <w:r w:rsidRPr="00DE0B89">
              <w:t>rrcReconfiguration ::=</w:t>
            </w:r>
            <w:proofErr w:type="gramEnd"/>
            <w:r w:rsidRPr="00DE0B89">
              <w:t xml:space="preserve"> SEQUENCE {</w:t>
            </w:r>
          </w:p>
        </w:tc>
        <w:tc>
          <w:tcPr>
            <w:tcW w:w="2267" w:type="dxa"/>
          </w:tcPr>
          <w:p w14:paraId="342F4446" w14:textId="77777777" w:rsidR="0077032F" w:rsidRPr="00DE0B89" w:rsidRDefault="0077032F" w:rsidP="003029C8">
            <w:pPr>
              <w:pStyle w:val="TAL"/>
            </w:pPr>
          </w:p>
        </w:tc>
        <w:tc>
          <w:tcPr>
            <w:tcW w:w="1700" w:type="dxa"/>
          </w:tcPr>
          <w:p w14:paraId="145B03C7" w14:textId="77777777" w:rsidR="0077032F" w:rsidRPr="00DE0B89" w:rsidRDefault="0077032F" w:rsidP="003029C8">
            <w:pPr>
              <w:pStyle w:val="TAL"/>
            </w:pPr>
          </w:p>
        </w:tc>
        <w:tc>
          <w:tcPr>
            <w:tcW w:w="1245" w:type="dxa"/>
          </w:tcPr>
          <w:p w14:paraId="02ACB4AD" w14:textId="77777777" w:rsidR="0077032F" w:rsidRPr="00DE0B89" w:rsidRDefault="0077032F" w:rsidP="003029C8">
            <w:pPr>
              <w:pStyle w:val="TAL"/>
            </w:pPr>
          </w:p>
        </w:tc>
      </w:tr>
      <w:tr w:rsidR="0077032F" w:rsidRPr="00DE0B89" w14:paraId="6FC70701" w14:textId="77777777" w:rsidTr="003029C8">
        <w:tblPrEx>
          <w:tblCellMar>
            <w:left w:w="108" w:type="dxa"/>
            <w:right w:w="108" w:type="dxa"/>
          </w:tblCellMar>
        </w:tblPrEx>
        <w:tc>
          <w:tcPr>
            <w:tcW w:w="4535" w:type="dxa"/>
            <w:gridSpan w:val="2"/>
            <w:tcBorders>
              <w:bottom w:val="single" w:sz="4" w:space="0" w:color="auto"/>
            </w:tcBorders>
          </w:tcPr>
          <w:p w14:paraId="18D207AD" w14:textId="77777777" w:rsidR="0077032F" w:rsidRPr="00DE0B89" w:rsidRDefault="0077032F" w:rsidP="003029C8">
            <w:pPr>
              <w:pStyle w:val="TAL"/>
            </w:pPr>
            <w:r w:rsidRPr="00DE0B89">
              <w:t xml:space="preserve">        secondaryCellGroup</w:t>
            </w:r>
          </w:p>
        </w:tc>
        <w:tc>
          <w:tcPr>
            <w:tcW w:w="2267" w:type="dxa"/>
          </w:tcPr>
          <w:p w14:paraId="4C7D3B22" w14:textId="77777777" w:rsidR="0077032F" w:rsidRPr="00DE0B89" w:rsidRDefault="0077032F" w:rsidP="003029C8">
            <w:pPr>
              <w:pStyle w:val="TAL"/>
            </w:pPr>
            <w:r w:rsidRPr="00DE0B89">
              <w:t>CellGroupConfig</w:t>
            </w:r>
          </w:p>
        </w:tc>
        <w:tc>
          <w:tcPr>
            <w:tcW w:w="1700" w:type="dxa"/>
          </w:tcPr>
          <w:p w14:paraId="7B526588" w14:textId="77777777" w:rsidR="0077032F" w:rsidRPr="00DE0B89" w:rsidRDefault="0077032F" w:rsidP="003029C8">
            <w:pPr>
              <w:pStyle w:val="TAL"/>
            </w:pPr>
            <w:r w:rsidRPr="00DE0B89">
              <w:t>OCTET STRING (CONTAINING CellGroupConfig)</w:t>
            </w:r>
          </w:p>
        </w:tc>
        <w:tc>
          <w:tcPr>
            <w:tcW w:w="1245" w:type="dxa"/>
          </w:tcPr>
          <w:p w14:paraId="230E1EF9" w14:textId="77777777" w:rsidR="0077032F" w:rsidRPr="00DE0B89" w:rsidRDefault="0077032F" w:rsidP="003029C8">
            <w:pPr>
              <w:pStyle w:val="TAL"/>
            </w:pPr>
            <w:r w:rsidRPr="00DE0B89">
              <w:t>EN-DC</w:t>
            </w:r>
          </w:p>
        </w:tc>
      </w:tr>
      <w:tr w:rsidR="0077032F" w:rsidRPr="00DE0B89" w14:paraId="5D561372" w14:textId="77777777" w:rsidTr="003029C8">
        <w:tblPrEx>
          <w:tblCellMar>
            <w:left w:w="108" w:type="dxa"/>
            <w:right w:w="108" w:type="dxa"/>
          </w:tblCellMar>
        </w:tblPrEx>
        <w:tc>
          <w:tcPr>
            <w:tcW w:w="4535" w:type="dxa"/>
            <w:gridSpan w:val="2"/>
            <w:tcBorders>
              <w:bottom w:val="single" w:sz="4" w:space="0" w:color="auto"/>
            </w:tcBorders>
          </w:tcPr>
          <w:p w14:paraId="41649551" w14:textId="77777777" w:rsidR="0077032F" w:rsidRPr="00DE0B89" w:rsidRDefault="0077032F" w:rsidP="003029C8">
            <w:pPr>
              <w:pStyle w:val="TAL"/>
            </w:pPr>
            <w:r w:rsidRPr="00DE0B89">
              <w:t xml:space="preserve">        nonCriticalExtension SEQUENCE { </w:t>
            </w:r>
          </w:p>
        </w:tc>
        <w:tc>
          <w:tcPr>
            <w:tcW w:w="2267" w:type="dxa"/>
          </w:tcPr>
          <w:p w14:paraId="4AC12A41" w14:textId="77777777" w:rsidR="0077032F" w:rsidRPr="00DE0B89" w:rsidRDefault="0077032F" w:rsidP="003029C8">
            <w:pPr>
              <w:pStyle w:val="TAL"/>
            </w:pPr>
          </w:p>
        </w:tc>
        <w:tc>
          <w:tcPr>
            <w:tcW w:w="1700" w:type="dxa"/>
          </w:tcPr>
          <w:p w14:paraId="6F7ED3AE" w14:textId="77777777" w:rsidR="0077032F" w:rsidRPr="00DE0B89" w:rsidRDefault="0077032F" w:rsidP="003029C8">
            <w:pPr>
              <w:pStyle w:val="TAL"/>
            </w:pPr>
          </w:p>
        </w:tc>
        <w:tc>
          <w:tcPr>
            <w:tcW w:w="1245" w:type="dxa"/>
          </w:tcPr>
          <w:p w14:paraId="6F8BB2C5" w14:textId="77777777" w:rsidR="0077032F" w:rsidRPr="00DE0B89" w:rsidRDefault="0077032F" w:rsidP="003029C8">
            <w:pPr>
              <w:pStyle w:val="TAL"/>
            </w:pPr>
            <w:r w:rsidRPr="00DE0B89">
              <w:t>NR</w:t>
            </w:r>
          </w:p>
        </w:tc>
      </w:tr>
      <w:tr w:rsidR="0077032F" w:rsidRPr="00DE0B89" w14:paraId="2DC2E71F" w14:textId="77777777" w:rsidTr="003029C8">
        <w:tblPrEx>
          <w:tblCellMar>
            <w:left w:w="108" w:type="dxa"/>
            <w:right w:w="108" w:type="dxa"/>
          </w:tblCellMar>
        </w:tblPrEx>
        <w:tc>
          <w:tcPr>
            <w:tcW w:w="4535" w:type="dxa"/>
            <w:gridSpan w:val="2"/>
            <w:tcBorders>
              <w:bottom w:val="single" w:sz="4" w:space="0" w:color="auto"/>
            </w:tcBorders>
          </w:tcPr>
          <w:p w14:paraId="4A34DB33" w14:textId="77777777" w:rsidR="0077032F" w:rsidRPr="00DE0B89" w:rsidRDefault="0077032F" w:rsidP="003029C8">
            <w:pPr>
              <w:pStyle w:val="TAL"/>
            </w:pPr>
            <w:r w:rsidRPr="00DE0B89">
              <w:t xml:space="preserve">          masterCellGroup</w:t>
            </w:r>
          </w:p>
        </w:tc>
        <w:tc>
          <w:tcPr>
            <w:tcW w:w="2267" w:type="dxa"/>
          </w:tcPr>
          <w:p w14:paraId="68CA04BF" w14:textId="77777777" w:rsidR="0077032F" w:rsidRPr="00DE0B89" w:rsidRDefault="0077032F" w:rsidP="003029C8">
            <w:pPr>
              <w:pStyle w:val="TAL"/>
            </w:pPr>
            <w:r w:rsidRPr="00DE0B89">
              <w:t>CellGroupConfig</w:t>
            </w:r>
          </w:p>
        </w:tc>
        <w:tc>
          <w:tcPr>
            <w:tcW w:w="1700" w:type="dxa"/>
          </w:tcPr>
          <w:p w14:paraId="29250FB2" w14:textId="77777777" w:rsidR="0077032F" w:rsidRPr="00DE0B89" w:rsidRDefault="0077032F" w:rsidP="003029C8">
            <w:pPr>
              <w:pStyle w:val="TAL"/>
            </w:pPr>
            <w:r w:rsidRPr="00DE0B89">
              <w:t>OCTET STRING (CONTAINING CellGroupConfig)</w:t>
            </w:r>
          </w:p>
        </w:tc>
        <w:tc>
          <w:tcPr>
            <w:tcW w:w="1245" w:type="dxa"/>
          </w:tcPr>
          <w:p w14:paraId="0DD7E041" w14:textId="77777777" w:rsidR="0077032F" w:rsidRPr="00DE0B89" w:rsidRDefault="0077032F" w:rsidP="003029C8">
            <w:pPr>
              <w:pStyle w:val="TAL"/>
            </w:pPr>
          </w:p>
        </w:tc>
      </w:tr>
      <w:tr w:rsidR="0077032F" w:rsidRPr="00DE0B89" w14:paraId="665741CA" w14:textId="77777777" w:rsidTr="003029C8">
        <w:tblPrEx>
          <w:tblCellMar>
            <w:left w:w="108" w:type="dxa"/>
            <w:right w:w="108" w:type="dxa"/>
          </w:tblCellMar>
        </w:tblPrEx>
        <w:tc>
          <w:tcPr>
            <w:tcW w:w="4535" w:type="dxa"/>
            <w:gridSpan w:val="2"/>
            <w:tcBorders>
              <w:bottom w:val="single" w:sz="4" w:space="0" w:color="auto"/>
            </w:tcBorders>
          </w:tcPr>
          <w:p w14:paraId="29294B02" w14:textId="77777777" w:rsidR="0077032F" w:rsidRPr="00DE0B89" w:rsidRDefault="0077032F" w:rsidP="003029C8">
            <w:pPr>
              <w:pStyle w:val="TAL"/>
            </w:pPr>
            <w:r w:rsidRPr="00DE0B89">
              <w:t xml:space="preserve">        }</w:t>
            </w:r>
          </w:p>
        </w:tc>
        <w:tc>
          <w:tcPr>
            <w:tcW w:w="2267" w:type="dxa"/>
          </w:tcPr>
          <w:p w14:paraId="302F4ECA" w14:textId="77777777" w:rsidR="0077032F" w:rsidRPr="00DE0B89" w:rsidRDefault="0077032F" w:rsidP="003029C8">
            <w:pPr>
              <w:pStyle w:val="TAL"/>
            </w:pPr>
          </w:p>
        </w:tc>
        <w:tc>
          <w:tcPr>
            <w:tcW w:w="1700" w:type="dxa"/>
          </w:tcPr>
          <w:p w14:paraId="21EE64AA" w14:textId="77777777" w:rsidR="0077032F" w:rsidRPr="00DE0B89" w:rsidRDefault="0077032F" w:rsidP="003029C8">
            <w:pPr>
              <w:pStyle w:val="TAL"/>
            </w:pPr>
          </w:p>
        </w:tc>
        <w:tc>
          <w:tcPr>
            <w:tcW w:w="1245" w:type="dxa"/>
          </w:tcPr>
          <w:p w14:paraId="519899F6" w14:textId="77777777" w:rsidR="0077032F" w:rsidRPr="00DE0B89" w:rsidRDefault="0077032F" w:rsidP="003029C8">
            <w:pPr>
              <w:pStyle w:val="TAL"/>
            </w:pPr>
          </w:p>
        </w:tc>
      </w:tr>
      <w:tr w:rsidR="0077032F" w:rsidRPr="00DE0B89" w14:paraId="29A41A14" w14:textId="77777777" w:rsidTr="003029C8">
        <w:tblPrEx>
          <w:tblCellMar>
            <w:left w:w="108" w:type="dxa"/>
            <w:right w:w="108" w:type="dxa"/>
          </w:tblCellMar>
        </w:tblPrEx>
        <w:tc>
          <w:tcPr>
            <w:tcW w:w="4535" w:type="dxa"/>
            <w:gridSpan w:val="2"/>
            <w:tcBorders>
              <w:bottom w:val="single" w:sz="4" w:space="0" w:color="auto"/>
            </w:tcBorders>
          </w:tcPr>
          <w:p w14:paraId="3C83D0E7" w14:textId="77777777" w:rsidR="0077032F" w:rsidRPr="00DE0B89" w:rsidRDefault="0077032F" w:rsidP="003029C8">
            <w:pPr>
              <w:pStyle w:val="TAL"/>
            </w:pPr>
            <w:r w:rsidRPr="00DE0B89">
              <w:t xml:space="preserve">    }</w:t>
            </w:r>
          </w:p>
        </w:tc>
        <w:tc>
          <w:tcPr>
            <w:tcW w:w="2267" w:type="dxa"/>
          </w:tcPr>
          <w:p w14:paraId="27F204B0" w14:textId="77777777" w:rsidR="0077032F" w:rsidRPr="00DE0B89" w:rsidRDefault="0077032F" w:rsidP="003029C8">
            <w:pPr>
              <w:pStyle w:val="TAL"/>
            </w:pPr>
          </w:p>
        </w:tc>
        <w:tc>
          <w:tcPr>
            <w:tcW w:w="1700" w:type="dxa"/>
          </w:tcPr>
          <w:p w14:paraId="0AAA9474" w14:textId="77777777" w:rsidR="0077032F" w:rsidRPr="00DE0B89" w:rsidRDefault="0077032F" w:rsidP="003029C8">
            <w:pPr>
              <w:pStyle w:val="TAL"/>
            </w:pPr>
          </w:p>
        </w:tc>
        <w:tc>
          <w:tcPr>
            <w:tcW w:w="1245" w:type="dxa"/>
          </w:tcPr>
          <w:p w14:paraId="4D0DE8AD" w14:textId="77777777" w:rsidR="0077032F" w:rsidRPr="00DE0B89" w:rsidRDefault="0077032F" w:rsidP="003029C8">
            <w:pPr>
              <w:pStyle w:val="TAL"/>
            </w:pPr>
          </w:p>
        </w:tc>
      </w:tr>
      <w:tr w:rsidR="0077032F" w:rsidRPr="00DE0B89" w14:paraId="0D5E87B9" w14:textId="77777777" w:rsidTr="003029C8">
        <w:tblPrEx>
          <w:tblCellMar>
            <w:left w:w="108" w:type="dxa"/>
            <w:right w:w="108" w:type="dxa"/>
          </w:tblCellMar>
        </w:tblPrEx>
        <w:tc>
          <w:tcPr>
            <w:tcW w:w="4535" w:type="dxa"/>
            <w:gridSpan w:val="2"/>
            <w:tcBorders>
              <w:bottom w:val="single" w:sz="4" w:space="0" w:color="auto"/>
            </w:tcBorders>
          </w:tcPr>
          <w:p w14:paraId="178933F4" w14:textId="77777777" w:rsidR="0077032F" w:rsidRPr="00DE0B89" w:rsidRDefault="0077032F" w:rsidP="003029C8">
            <w:pPr>
              <w:pStyle w:val="TAL"/>
            </w:pPr>
            <w:r w:rsidRPr="00DE0B89">
              <w:t xml:space="preserve">  }</w:t>
            </w:r>
          </w:p>
        </w:tc>
        <w:tc>
          <w:tcPr>
            <w:tcW w:w="2267" w:type="dxa"/>
          </w:tcPr>
          <w:p w14:paraId="059AE472" w14:textId="77777777" w:rsidR="0077032F" w:rsidRPr="00DE0B89" w:rsidRDefault="0077032F" w:rsidP="003029C8">
            <w:pPr>
              <w:pStyle w:val="TAL"/>
            </w:pPr>
          </w:p>
        </w:tc>
        <w:tc>
          <w:tcPr>
            <w:tcW w:w="1700" w:type="dxa"/>
          </w:tcPr>
          <w:p w14:paraId="223AA3DC" w14:textId="77777777" w:rsidR="0077032F" w:rsidRPr="00DE0B89" w:rsidRDefault="0077032F" w:rsidP="003029C8">
            <w:pPr>
              <w:pStyle w:val="TAL"/>
            </w:pPr>
          </w:p>
        </w:tc>
        <w:tc>
          <w:tcPr>
            <w:tcW w:w="1245" w:type="dxa"/>
          </w:tcPr>
          <w:p w14:paraId="3EACFC79" w14:textId="77777777" w:rsidR="0077032F" w:rsidRPr="00DE0B89" w:rsidRDefault="0077032F" w:rsidP="003029C8">
            <w:pPr>
              <w:pStyle w:val="TAL"/>
            </w:pPr>
          </w:p>
        </w:tc>
      </w:tr>
      <w:tr w:rsidR="0077032F" w:rsidRPr="00DE0B89" w14:paraId="79DE19E6" w14:textId="77777777" w:rsidTr="003029C8">
        <w:tblPrEx>
          <w:tblCellMar>
            <w:left w:w="108" w:type="dxa"/>
            <w:right w:w="108" w:type="dxa"/>
          </w:tblCellMar>
        </w:tblPrEx>
        <w:tc>
          <w:tcPr>
            <w:tcW w:w="4535" w:type="dxa"/>
            <w:gridSpan w:val="2"/>
            <w:tcBorders>
              <w:bottom w:val="single" w:sz="4" w:space="0" w:color="auto"/>
            </w:tcBorders>
          </w:tcPr>
          <w:p w14:paraId="7E898EE8" w14:textId="77777777" w:rsidR="0077032F" w:rsidRPr="00DE0B89" w:rsidRDefault="0077032F" w:rsidP="003029C8">
            <w:pPr>
              <w:pStyle w:val="TAL"/>
            </w:pPr>
            <w:r w:rsidRPr="00DE0B89">
              <w:t>}</w:t>
            </w:r>
          </w:p>
        </w:tc>
        <w:tc>
          <w:tcPr>
            <w:tcW w:w="2267" w:type="dxa"/>
          </w:tcPr>
          <w:p w14:paraId="7E3C5E27" w14:textId="77777777" w:rsidR="0077032F" w:rsidRPr="00DE0B89" w:rsidRDefault="0077032F" w:rsidP="003029C8">
            <w:pPr>
              <w:pStyle w:val="TAL"/>
            </w:pPr>
          </w:p>
        </w:tc>
        <w:tc>
          <w:tcPr>
            <w:tcW w:w="1700" w:type="dxa"/>
          </w:tcPr>
          <w:p w14:paraId="6CF4F261" w14:textId="77777777" w:rsidR="0077032F" w:rsidRPr="00DE0B89" w:rsidRDefault="0077032F" w:rsidP="003029C8">
            <w:pPr>
              <w:pStyle w:val="TAL"/>
            </w:pPr>
          </w:p>
        </w:tc>
        <w:tc>
          <w:tcPr>
            <w:tcW w:w="1245" w:type="dxa"/>
          </w:tcPr>
          <w:p w14:paraId="0C0368F4" w14:textId="77777777" w:rsidR="0077032F" w:rsidRPr="00DE0B89" w:rsidRDefault="0077032F" w:rsidP="003029C8">
            <w:pPr>
              <w:pStyle w:val="TAL"/>
            </w:pPr>
          </w:p>
        </w:tc>
      </w:tr>
    </w:tbl>
    <w:p w14:paraId="589494C6" w14:textId="77777777" w:rsidR="0077032F" w:rsidRPr="00DE0B89" w:rsidRDefault="0077032F" w:rsidP="0077032F"/>
    <w:p w14:paraId="571C5276" w14:textId="77777777" w:rsidR="0077032F" w:rsidRPr="00DE0B89" w:rsidRDefault="0077032F" w:rsidP="0077032F">
      <w:pPr>
        <w:pStyle w:val="TH"/>
        <w:rPr>
          <w:i/>
          <w:iCs/>
        </w:rPr>
      </w:pPr>
      <w:r w:rsidRPr="00DE0B89">
        <w:t xml:space="preserve">Table 7.1.1.1.9.3.3-13: </w:t>
      </w:r>
      <w:r w:rsidRPr="00DE0B89">
        <w:rPr>
          <w:i/>
          <w:iCs/>
        </w:rPr>
        <w:t xml:space="preserve">CellGroupConfig </w:t>
      </w:r>
      <w:r w:rsidRPr="00DE0B89">
        <w:rPr>
          <w:iCs/>
        </w:rPr>
        <w:t>(</w:t>
      </w:r>
      <w:r w:rsidRPr="00DE0B89">
        <w:t>Table 7.1.1.1.9.3.3-12)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7032F" w:rsidRPr="00DE0B89" w14:paraId="7863E4DD" w14:textId="77777777" w:rsidTr="003029C8">
        <w:tc>
          <w:tcPr>
            <w:tcW w:w="9747" w:type="dxa"/>
            <w:gridSpan w:val="4"/>
          </w:tcPr>
          <w:p w14:paraId="74944D3C" w14:textId="77777777" w:rsidR="0077032F" w:rsidRPr="00DE0B89" w:rsidRDefault="0077032F" w:rsidP="003029C8">
            <w:pPr>
              <w:pStyle w:val="63-13"/>
            </w:pPr>
            <w:r w:rsidRPr="00DE0B89">
              <w:t>Derivation Path: TS 38.508-1 [4], Table 4.6.3-19</w:t>
            </w:r>
          </w:p>
        </w:tc>
      </w:tr>
      <w:tr w:rsidR="0077032F" w:rsidRPr="00DE0B89" w14:paraId="368D8838" w14:textId="77777777" w:rsidTr="003029C8">
        <w:tc>
          <w:tcPr>
            <w:tcW w:w="4535" w:type="dxa"/>
          </w:tcPr>
          <w:p w14:paraId="2B4FEC0C" w14:textId="77777777" w:rsidR="0077032F" w:rsidRPr="00DE0B89" w:rsidRDefault="0077032F" w:rsidP="003029C8">
            <w:pPr>
              <w:pStyle w:val="TAH"/>
            </w:pPr>
            <w:r w:rsidRPr="00DE0B89">
              <w:t>Information Element</w:t>
            </w:r>
          </w:p>
        </w:tc>
        <w:tc>
          <w:tcPr>
            <w:tcW w:w="2267" w:type="dxa"/>
          </w:tcPr>
          <w:p w14:paraId="341F4248" w14:textId="77777777" w:rsidR="0077032F" w:rsidRPr="00DE0B89" w:rsidRDefault="0077032F" w:rsidP="003029C8">
            <w:pPr>
              <w:pStyle w:val="TAH"/>
            </w:pPr>
            <w:r w:rsidRPr="00DE0B89">
              <w:t>Value/remark</w:t>
            </w:r>
          </w:p>
        </w:tc>
        <w:tc>
          <w:tcPr>
            <w:tcW w:w="1700" w:type="dxa"/>
          </w:tcPr>
          <w:p w14:paraId="2E3E874B" w14:textId="77777777" w:rsidR="0077032F" w:rsidRPr="00DE0B89" w:rsidRDefault="0077032F" w:rsidP="003029C8">
            <w:pPr>
              <w:pStyle w:val="TAH"/>
            </w:pPr>
            <w:r w:rsidRPr="00DE0B89">
              <w:t>Comment</w:t>
            </w:r>
          </w:p>
        </w:tc>
        <w:tc>
          <w:tcPr>
            <w:tcW w:w="1245" w:type="dxa"/>
          </w:tcPr>
          <w:p w14:paraId="2FD9187F" w14:textId="77777777" w:rsidR="0077032F" w:rsidRPr="00DE0B89" w:rsidRDefault="0077032F" w:rsidP="003029C8">
            <w:pPr>
              <w:pStyle w:val="TAH"/>
            </w:pPr>
            <w:r w:rsidRPr="00DE0B89">
              <w:t>Condition</w:t>
            </w:r>
          </w:p>
        </w:tc>
      </w:tr>
      <w:tr w:rsidR="0077032F" w:rsidRPr="00DE0B89" w14:paraId="76C7289F" w14:textId="77777777" w:rsidTr="003029C8">
        <w:tc>
          <w:tcPr>
            <w:tcW w:w="4535" w:type="dxa"/>
          </w:tcPr>
          <w:p w14:paraId="6EAF9C24" w14:textId="77777777" w:rsidR="0077032F" w:rsidRPr="00DE0B89" w:rsidRDefault="0077032F" w:rsidP="003029C8">
            <w:pPr>
              <w:pStyle w:val="TAL"/>
            </w:pPr>
            <w:proofErr w:type="gramStart"/>
            <w:r w:rsidRPr="00DE0B89">
              <w:t>CellGroupConfig ::=</w:t>
            </w:r>
            <w:proofErr w:type="gramEnd"/>
            <w:r w:rsidRPr="00DE0B89">
              <w:t xml:space="preserve"> </w:t>
            </w:r>
            <w:r w:rsidRPr="00DE0B89">
              <w:rPr>
                <w:snapToGrid w:val="0"/>
              </w:rPr>
              <w:t xml:space="preserve">SEQUENCE </w:t>
            </w:r>
            <w:r w:rsidRPr="00DE0B89">
              <w:t>{</w:t>
            </w:r>
          </w:p>
        </w:tc>
        <w:tc>
          <w:tcPr>
            <w:tcW w:w="2267" w:type="dxa"/>
          </w:tcPr>
          <w:p w14:paraId="6205FC13" w14:textId="77777777" w:rsidR="0077032F" w:rsidRPr="00DE0B89" w:rsidRDefault="0077032F" w:rsidP="003029C8">
            <w:pPr>
              <w:pStyle w:val="TAL"/>
            </w:pPr>
          </w:p>
        </w:tc>
        <w:tc>
          <w:tcPr>
            <w:tcW w:w="1700" w:type="dxa"/>
          </w:tcPr>
          <w:p w14:paraId="1AA44D6E" w14:textId="77777777" w:rsidR="0077032F" w:rsidRPr="00DE0B89" w:rsidRDefault="0077032F" w:rsidP="003029C8">
            <w:pPr>
              <w:pStyle w:val="TAL"/>
            </w:pPr>
          </w:p>
        </w:tc>
        <w:tc>
          <w:tcPr>
            <w:tcW w:w="1245" w:type="dxa"/>
          </w:tcPr>
          <w:p w14:paraId="2C3B3759" w14:textId="77777777" w:rsidR="0077032F" w:rsidRPr="00DE0B89" w:rsidRDefault="0077032F" w:rsidP="003029C8">
            <w:pPr>
              <w:pStyle w:val="TAL"/>
            </w:pPr>
          </w:p>
        </w:tc>
      </w:tr>
      <w:tr w:rsidR="0077032F" w:rsidRPr="00DE0B89" w14:paraId="7DC659FE" w14:textId="77777777" w:rsidTr="003029C8">
        <w:tc>
          <w:tcPr>
            <w:tcW w:w="4535" w:type="dxa"/>
          </w:tcPr>
          <w:p w14:paraId="516E4D0D" w14:textId="77777777" w:rsidR="0077032F" w:rsidRPr="00DE0B89" w:rsidRDefault="0077032F" w:rsidP="003029C8">
            <w:pPr>
              <w:pStyle w:val="TAL"/>
            </w:pPr>
            <w:r w:rsidRPr="00DE0B89">
              <w:t xml:space="preserve">  spCellConfig SEQUENCE {</w:t>
            </w:r>
          </w:p>
        </w:tc>
        <w:tc>
          <w:tcPr>
            <w:tcW w:w="2267" w:type="dxa"/>
          </w:tcPr>
          <w:p w14:paraId="0F8EDE24" w14:textId="77777777" w:rsidR="0077032F" w:rsidRPr="00DE0B89" w:rsidRDefault="0077032F" w:rsidP="003029C8">
            <w:pPr>
              <w:pStyle w:val="TAL"/>
            </w:pPr>
          </w:p>
        </w:tc>
        <w:tc>
          <w:tcPr>
            <w:tcW w:w="1700" w:type="dxa"/>
          </w:tcPr>
          <w:p w14:paraId="76ECCC90" w14:textId="77777777" w:rsidR="0077032F" w:rsidRPr="00DE0B89" w:rsidRDefault="0077032F" w:rsidP="003029C8">
            <w:pPr>
              <w:pStyle w:val="TAL"/>
            </w:pPr>
          </w:p>
        </w:tc>
        <w:tc>
          <w:tcPr>
            <w:tcW w:w="1245" w:type="dxa"/>
          </w:tcPr>
          <w:p w14:paraId="7570A712" w14:textId="77777777" w:rsidR="0077032F" w:rsidRPr="00DE0B89" w:rsidRDefault="0077032F" w:rsidP="003029C8">
            <w:pPr>
              <w:pStyle w:val="TAL"/>
            </w:pPr>
          </w:p>
        </w:tc>
      </w:tr>
      <w:tr w:rsidR="0077032F" w:rsidRPr="00DE0B89" w14:paraId="55F05C27" w14:textId="77777777" w:rsidTr="003029C8">
        <w:tc>
          <w:tcPr>
            <w:tcW w:w="4535" w:type="dxa"/>
          </w:tcPr>
          <w:p w14:paraId="3D775A3D" w14:textId="77777777" w:rsidR="0077032F" w:rsidRPr="00DE0B89" w:rsidRDefault="0077032F" w:rsidP="003029C8">
            <w:pPr>
              <w:pStyle w:val="TAL"/>
            </w:pPr>
            <w:r w:rsidRPr="00DE0B89">
              <w:t xml:space="preserve">    reconfigurationWithSync SEQUENCE {</w:t>
            </w:r>
          </w:p>
        </w:tc>
        <w:tc>
          <w:tcPr>
            <w:tcW w:w="2267" w:type="dxa"/>
          </w:tcPr>
          <w:p w14:paraId="26CD9E78" w14:textId="77777777" w:rsidR="0077032F" w:rsidRPr="00DE0B89" w:rsidRDefault="0077032F" w:rsidP="003029C8">
            <w:pPr>
              <w:pStyle w:val="TAL"/>
            </w:pPr>
          </w:p>
        </w:tc>
        <w:tc>
          <w:tcPr>
            <w:tcW w:w="1700" w:type="dxa"/>
          </w:tcPr>
          <w:p w14:paraId="39451FEF" w14:textId="77777777" w:rsidR="0077032F" w:rsidRPr="00DE0B89" w:rsidRDefault="0077032F" w:rsidP="003029C8">
            <w:pPr>
              <w:pStyle w:val="TAL"/>
            </w:pPr>
          </w:p>
        </w:tc>
        <w:tc>
          <w:tcPr>
            <w:tcW w:w="1245" w:type="dxa"/>
          </w:tcPr>
          <w:p w14:paraId="2BE6F276" w14:textId="77777777" w:rsidR="0077032F" w:rsidRPr="00DE0B89" w:rsidRDefault="0077032F" w:rsidP="003029C8">
            <w:pPr>
              <w:pStyle w:val="TAL"/>
            </w:pPr>
          </w:p>
        </w:tc>
      </w:tr>
      <w:tr w:rsidR="0077032F" w:rsidRPr="00DE0B89" w14:paraId="4EB433F2" w14:textId="77777777" w:rsidTr="003029C8">
        <w:tc>
          <w:tcPr>
            <w:tcW w:w="4535" w:type="dxa"/>
          </w:tcPr>
          <w:p w14:paraId="010C225B" w14:textId="77777777" w:rsidR="0077032F" w:rsidRPr="00DE0B89" w:rsidRDefault="0077032F" w:rsidP="003029C8">
            <w:pPr>
              <w:pStyle w:val="TAL"/>
            </w:pPr>
            <w:r w:rsidRPr="00DE0B89">
              <w:t xml:space="preserve">      spCellConfigCommon</w:t>
            </w:r>
          </w:p>
        </w:tc>
        <w:tc>
          <w:tcPr>
            <w:tcW w:w="2267" w:type="dxa"/>
          </w:tcPr>
          <w:p w14:paraId="498EBCE6" w14:textId="77777777" w:rsidR="0077032F" w:rsidRPr="00DE0B89" w:rsidRDefault="0077032F" w:rsidP="003029C8">
            <w:pPr>
              <w:pStyle w:val="TAL"/>
            </w:pPr>
            <w:r w:rsidRPr="00DE0B89">
              <w:t>ServingCellConfigCommon</w:t>
            </w:r>
          </w:p>
        </w:tc>
        <w:tc>
          <w:tcPr>
            <w:tcW w:w="1700" w:type="dxa"/>
          </w:tcPr>
          <w:p w14:paraId="03F1941C" w14:textId="77777777" w:rsidR="0077032F" w:rsidRPr="00DE0B89" w:rsidRDefault="0077032F" w:rsidP="003029C8">
            <w:pPr>
              <w:pStyle w:val="TAL"/>
            </w:pPr>
            <w:r w:rsidRPr="00DE0B89">
              <w:t>Same contents as in Table 7.1.1.1.9.3.3-3</w:t>
            </w:r>
          </w:p>
        </w:tc>
        <w:tc>
          <w:tcPr>
            <w:tcW w:w="1245" w:type="dxa"/>
          </w:tcPr>
          <w:p w14:paraId="65CB98DD" w14:textId="77777777" w:rsidR="0077032F" w:rsidRPr="00DE0B89" w:rsidRDefault="0077032F" w:rsidP="003029C8">
            <w:pPr>
              <w:pStyle w:val="TAL"/>
            </w:pPr>
          </w:p>
        </w:tc>
      </w:tr>
      <w:tr w:rsidR="0077032F" w:rsidRPr="00DE0B89" w14:paraId="4FA35702" w14:textId="77777777" w:rsidTr="003029C8">
        <w:tc>
          <w:tcPr>
            <w:tcW w:w="4535" w:type="dxa"/>
          </w:tcPr>
          <w:p w14:paraId="7239A6B3" w14:textId="77777777" w:rsidR="0077032F" w:rsidRPr="00DE0B89" w:rsidRDefault="0077032F" w:rsidP="003029C8">
            <w:pPr>
              <w:pStyle w:val="TAL"/>
            </w:pPr>
            <w:r w:rsidRPr="00DE0B89">
              <w:t xml:space="preserve">      newUE-Identity</w:t>
            </w:r>
          </w:p>
        </w:tc>
        <w:tc>
          <w:tcPr>
            <w:tcW w:w="2267" w:type="dxa"/>
          </w:tcPr>
          <w:p w14:paraId="28BD0E6D" w14:textId="77777777" w:rsidR="0077032F" w:rsidRPr="00DE0B89" w:rsidRDefault="0077032F" w:rsidP="003029C8">
            <w:pPr>
              <w:pStyle w:val="TAL"/>
            </w:pPr>
            <w:r w:rsidRPr="00DE0B89">
              <w:t>RNTI-Value</w:t>
            </w:r>
          </w:p>
        </w:tc>
        <w:tc>
          <w:tcPr>
            <w:tcW w:w="1700" w:type="dxa"/>
          </w:tcPr>
          <w:p w14:paraId="77DF2690" w14:textId="77777777" w:rsidR="0077032F" w:rsidRPr="00DE0B89" w:rsidRDefault="0077032F" w:rsidP="003029C8">
            <w:pPr>
              <w:pStyle w:val="TAL"/>
            </w:pPr>
          </w:p>
        </w:tc>
        <w:tc>
          <w:tcPr>
            <w:tcW w:w="1245" w:type="dxa"/>
          </w:tcPr>
          <w:p w14:paraId="46D760A4" w14:textId="77777777" w:rsidR="0077032F" w:rsidRPr="00DE0B89" w:rsidRDefault="0077032F" w:rsidP="003029C8">
            <w:pPr>
              <w:pStyle w:val="TAL"/>
            </w:pPr>
          </w:p>
        </w:tc>
      </w:tr>
      <w:tr w:rsidR="0077032F" w:rsidRPr="00DE0B89" w14:paraId="0140A92B" w14:textId="77777777" w:rsidTr="003029C8">
        <w:tc>
          <w:tcPr>
            <w:tcW w:w="4535" w:type="dxa"/>
          </w:tcPr>
          <w:p w14:paraId="484DC2FD" w14:textId="77777777" w:rsidR="0077032F" w:rsidRPr="00DE0B89" w:rsidRDefault="0077032F" w:rsidP="003029C8">
            <w:pPr>
              <w:pStyle w:val="TAL"/>
            </w:pPr>
            <w:r w:rsidRPr="00DE0B89">
              <w:t xml:space="preserve">      t304</w:t>
            </w:r>
          </w:p>
        </w:tc>
        <w:tc>
          <w:tcPr>
            <w:tcW w:w="2267" w:type="dxa"/>
          </w:tcPr>
          <w:p w14:paraId="6A3E46E3" w14:textId="77777777" w:rsidR="0077032F" w:rsidRPr="00DE0B89" w:rsidRDefault="0077032F" w:rsidP="003029C8">
            <w:pPr>
              <w:pStyle w:val="TAL"/>
            </w:pPr>
            <w:r w:rsidRPr="00DE0B89">
              <w:t>ms2000</w:t>
            </w:r>
          </w:p>
        </w:tc>
        <w:tc>
          <w:tcPr>
            <w:tcW w:w="1700" w:type="dxa"/>
          </w:tcPr>
          <w:p w14:paraId="723270A4" w14:textId="77777777" w:rsidR="0077032F" w:rsidRPr="00DE0B89" w:rsidRDefault="0077032F" w:rsidP="003029C8">
            <w:pPr>
              <w:pStyle w:val="TAL"/>
            </w:pPr>
          </w:p>
        </w:tc>
        <w:tc>
          <w:tcPr>
            <w:tcW w:w="1245" w:type="dxa"/>
          </w:tcPr>
          <w:p w14:paraId="14183F4A" w14:textId="77777777" w:rsidR="0077032F" w:rsidRPr="00DE0B89" w:rsidRDefault="0077032F" w:rsidP="003029C8">
            <w:pPr>
              <w:pStyle w:val="TAL"/>
            </w:pPr>
          </w:p>
        </w:tc>
      </w:tr>
      <w:tr w:rsidR="0077032F" w:rsidRPr="00DE0B89" w14:paraId="7EEDDEAB" w14:textId="77777777" w:rsidTr="003029C8">
        <w:tc>
          <w:tcPr>
            <w:tcW w:w="4535" w:type="dxa"/>
          </w:tcPr>
          <w:p w14:paraId="28A67B56" w14:textId="77777777" w:rsidR="0077032F" w:rsidRPr="00DE0B89" w:rsidRDefault="0077032F" w:rsidP="003029C8">
            <w:pPr>
              <w:pStyle w:val="TAL"/>
            </w:pPr>
            <w:r w:rsidRPr="00DE0B89">
              <w:t xml:space="preserve">      rach-ConfigDedicated </w:t>
            </w:r>
          </w:p>
        </w:tc>
        <w:tc>
          <w:tcPr>
            <w:tcW w:w="2267" w:type="dxa"/>
          </w:tcPr>
          <w:p w14:paraId="15D66C3C" w14:textId="58BF5FE0" w:rsidR="0077032F" w:rsidRPr="00DE0B89" w:rsidRDefault="0077032F" w:rsidP="003029C8">
            <w:pPr>
              <w:pStyle w:val="TAL"/>
            </w:pPr>
            <w:r w:rsidRPr="00DE0B89">
              <w:t xml:space="preserve">Not </w:t>
            </w:r>
            <w:r w:rsidR="003B1004" w:rsidRPr="00DE0B89">
              <w:t>p</w:t>
            </w:r>
            <w:r w:rsidRPr="00DE0B89">
              <w:t>resent</w:t>
            </w:r>
          </w:p>
        </w:tc>
        <w:tc>
          <w:tcPr>
            <w:tcW w:w="1700" w:type="dxa"/>
          </w:tcPr>
          <w:p w14:paraId="5E02FE8B" w14:textId="77777777" w:rsidR="0077032F" w:rsidRPr="00DE0B89" w:rsidRDefault="0077032F" w:rsidP="003029C8">
            <w:pPr>
              <w:pStyle w:val="TAL"/>
            </w:pPr>
          </w:p>
        </w:tc>
        <w:tc>
          <w:tcPr>
            <w:tcW w:w="1245" w:type="dxa"/>
          </w:tcPr>
          <w:p w14:paraId="33EBFA4B" w14:textId="77777777" w:rsidR="0077032F" w:rsidRPr="00DE0B89" w:rsidRDefault="0077032F" w:rsidP="003029C8">
            <w:pPr>
              <w:pStyle w:val="TAL"/>
            </w:pPr>
          </w:p>
        </w:tc>
      </w:tr>
      <w:tr w:rsidR="0077032F" w:rsidRPr="00DE0B89" w14:paraId="4D82E294" w14:textId="77777777" w:rsidTr="003029C8">
        <w:tc>
          <w:tcPr>
            <w:tcW w:w="4535" w:type="dxa"/>
          </w:tcPr>
          <w:p w14:paraId="068434A5" w14:textId="77777777" w:rsidR="0077032F" w:rsidRPr="00DE0B89" w:rsidRDefault="0077032F" w:rsidP="003029C8">
            <w:pPr>
              <w:pStyle w:val="TAL"/>
            </w:pPr>
            <w:r w:rsidRPr="00DE0B89">
              <w:t xml:space="preserve">    }</w:t>
            </w:r>
          </w:p>
        </w:tc>
        <w:tc>
          <w:tcPr>
            <w:tcW w:w="2267" w:type="dxa"/>
          </w:tcPr>
          <w:p w14:paraId="18E44E6C" w14:textId="77777777" w:rsidR="0077032F" w:rsidRPr="00DE0B89" w:rsidRDefault="0077032F" w:rsidP="003029C8">
            <w:pPr>
              <w:pStyle w:val="TAL"/>
            </w:pPr>
          </w:p>
        </w:tc>
        <w:tc>
          <w:tcPr>
            <w:tcW w:w="1700" w:type="dxa"/>
          </w:tcPr>
          <w:p w14:paraId="09A14CB8" w14:textId="77777777" w:rsidR="0077032F" w:rsidRPr="00DE0B89" w:rsidRDefault="0077032F" w:rsidP="003029C8">
            <w:pPr>
              <w:pStyle w:val="TAL"/>
            </w:pPr>
          </w:p>
        </w:tc>
        <w:tc>
          <w:tcPr>
            <w:tcW w:w="1245" w:type="dxa"/>
          </w:tcPr>
          <w:p w14:paraId="0C08ED43" w14:textId="77777777" w:rsidR="0077032F" w:rsidRPr="00DE0B89" w:rsidRDefault="0077032F" w:rsidP="003029C8">
            <w:pPr>
              <w:pStyle w:val="TAL"/>
            </w:pPr>
          </w:p>
        </w:tc>
      </w:tr>
      <w:bookmarkEnd w:id="0"/>
      <w:bookmarkEnd w:id="1"/>
      <w:bookmarkEnd w:id="2"/>
      <w:bookmarkEnd w:id="3"/>
    </w:tbl>
    <w:p w14:paraId="313B2D4B" w14:textId="77777777" w:rsidR="0077032F" w:rsidRPr="00DE0B89" w:rsidRDefault="0077032F" w:rsidP="0077032F"/>
    <w:sectPr w:rsidR="0077032F" w:rsidRPr="00DE0B89" w:rsidSect="006B0947">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6702" w:h="16840" w:code="9"/>
      <w:pgMar w:top="1416" w:right="5928" w:bottom="1133" w:left="1133" w:header="850" w:footer="340" w:gutter="0"/>
      <w:pgNumType w:start="586"/>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BFF0DD" w14:textId="77777777" w:rsidR="00C07E9F" w:rsidRDefault="00C07E9F">
      <w:r>
        <w:separator/>
      </w:r>
    </w:p>
  </w:endnote>
  <w:endnote w:type="continuationSeparator" w:id="0">
    <w:p w14:paraId="1F2A88CA" w14:textId="77777777" w:rsidR="00C07E9F" w:rsidRDefault="00C07E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6"/>
    <w:family w:val="auto"/>
    <w:pitch w:val="default"/>
    <w:sig w:usb0="FFFFFFFF" w:usb1="E9FFFFFF" w:usb2="0000003F" w:usb3="00000000" w:csb0="603F01FF" w:csb1="FFFF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charset w:val="80"/>
    <w:family w:val="modern"/>
    <w:pitch w:val="default"/>
    <w:sig w:usb0="00000000" w:usb1="0000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default"/>
    <w:sig w:usb0="00000000"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1485F" w14:textId="77777777" w:rsidR="00EA48B1" w:rsidRDefault="00EA48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E071F" w14:textId="77777777" w:rsidR="00EA48B1" w:rsidRDefault="00EA48B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663118" w14:textId="77777777" w:rsidR="00EA48B1" w:rsidRDefault="00EA48B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81A1A" w14:textId="77777777" w:rsidR="006B0947" w:rsidRDefault="006B094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87720" w14:textId="5F54C5F0" w:rsidR="00500071" w:rsidRDefault="002959B9">
    <w:pPr>
      <w:pStyle w:val="Footer"/>
    </w:pPr>
    <w: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617ED6" w14:textId="77777777" w:rsidR="006B0947" w:rsidRDefault="006B09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8D6928" w14:textId="77777777" w:rsidR="00C07E9F" w:rsidRDefault="00C07E9F">
      <w:r>
        <w:separator/>
      </w:r>
    </w:p>
  </w:footnote>
  <w:footnote w:type="continuationSeparator" w:id="0">
    <w:p w14:paraId="14E839B4" w14:textId="77777777" w:rsidR="00C07E9F" w:rsidRDefault="00C07E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A55762" w14:textId="77777777" w:rsidR="00EA48B1" w:rsidRDefault="00EA48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D48B5" w14:textId="77777777" w:rsidR="00EA48B1" w:rsidRDefault="00EA48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635D4" w14:textId="77777777" w:rsidR="00EA48B1" w:rsidRDefault="00EA48B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B3AB0" w14:textId="77777777" w:rsidR="006B0947" w:rsidRDefault="006B094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38D50" w14:textId="0659D2C6" w:rsidR="00500071" w:rsidRDefault="002959B9">
    <w:pPr>
      <w:framePr w:h="284" w:hRule="exact" w:wrap="around" w:vAnchor="text" w:hAnchor="margin" w:xAlign="right" w:y="1"/>
      <w:rPr>
        <w:rFonts w:ascii="Arial" w:hAnsi="Arial" w:cs="Arial"/>
        <w:b/>
        <w:sz w:val="18"/>
        <w:szCs w:val="18"/>
      </w:rPr>
    </w:pPr>
    <w:r>
      <w:rPr>
        <w:rFonts w:ascii="Arial" w:hAnsi="Arial" w:cs="Arial"/>
        <w:b/>
        <w:sz w:val="18"/>
        <w:szCs w:val="18"/>
      </w:rPr>
      <w:t>3GPP TS 38.523-1 V1</w:t>
    </w:r>
    <w:r w:rsidR="000D6F9B">
      <w:rPr>
        <w:rFonts w:ascii="Arial" w:hAnsi="Arial" w:cs="Arial"/>
        <w:b/>
        <w:sz w:val="18"/>
        <w:szCs w:val="18"/>
      </w:rPr>
      <w:t>7</w:t>
    </w:r>
    <w:r>
      <w:rPr>
        <w:rFonts w:ascii="Arial" w:hAnsi="Arial" w:cs="Arial"/>
        <w:b/>
        <w:sz w:val="18"/>
        <w:szCs w:val="18"/>
      </w:rPr>
      <w:t>.</w:t>
    </w:r>
    <w:r w:rsidR="00BC23C9">
      <w:rPr>
        <w:rFonts w:ascii="Arial" w:hAnsi="Arial" w:cs="Arial"/>
        <w:b/>
        <w:sz w:val="18"/>
        <w:szCs w:val="18"/>
      </w:rPr>
      <w:t>3</w:t>
    </w:r>
    <w:r>
      <w:rPr>
        <w:rFonts w:ascii="Arial" w:hAnsi="Arial" w:cs="Arial"/>
        <w:b/>
        <w:sz w:val="18"/>
        <w:szCs w:val="18"/>
      </w:rPr>
      <w:t>.0 (202</w:t>
    </w:r>
    <w:r w:rsidR="00BC23C9">
      <w:rPr>
        <w:rFonts w:ascii="Arial" w:hAnsi="Arial" w:cs="Arial"/>
        <w:b/>
        <w:sz w:val="18"/>
        <w:szCs w:val="18"/>
      </w:rPr>
      <w:t>3</w:t>
    </w:r>
    <w:r>
      <w:rPr>
        <w:rFonts w:ascii="Arial" w:hAnsi="Arial" w:cs="Arial"/>
        <w:b/>
        <w:sz w:val="18"/>
        <w:szCs w:val="18"/>
      </w:rPr>
      <w:t>-</w:t>
    </w:r>
    <w:r w:rsidR="00BC23C9">
      <w:rPr>
        <w:rFonts w:ascii="Arial" w:hAnsi="Arial" w:cs="Arial"/>
        <w:b/>
        <w:sz w:val="18"/>
        <w:szCs w:val="18"/>
      </w:rPr>
      <w:t>06</w:t>
    </w:r>
    <w:r w:rsidR="00D57C52">
      <w:rPr>
        <w:rFonts w:ascii="Arial" w:hAnsi="Arial" w:cs="Arial"/>
        <w:b/>
        <w:sz w:val="18"/>
        <w:szCs w:val="18"/>
      </w:rPr>
      <w:t>)</w:t>
    </w:r>
  </w:p>
  <w:p w14:paraId="08D0FA8D" w14:textId="77777777" w:rsidR="00500071" w:rsidRDefault="0050007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613</w:t>
    </w:r>
    <w:r>
      <w:rPr>
        <w:rFonts w:ascii="Arial" w:hAnsi="Arial" w:cs="Arial"/>
        <w:b/>
        <w:sz w:val="18"/>
        <w:szCs w:val="18"/>
      </w:rPr>
      <w:fldChar w:fldCharType="end"/>
    </w:r>
  </w:p>
  <w:p w14:paraId="5428A772" w14:textId="0957C95F" w:rsidR="00500071" w:rsidRDefault="002959B9">
    <w:pPr>
      <w:framePr w:h="284" w:hRule="exact" w:wrap="around" w:vAnchor="text" w:hAnchor="margin" w:y="7"/>
      <w:rPr>
        <w:rFonts w:ascii="Arial" w:hAnsi="Arial" w:cs="Arial"/>
        <w:b/>
        <w:sz w:val="18"/>
        <w:szCs w:val="18"/>
      </w:rPr>
    </w:pPr>
    <w:r>
      <w:rPr>
        <w:rFonts w:ascii="Arial" w:hAnsi="Arial" w:cs="Arial"/>
        <w:b/>
        <w:sz w:val="18"/>
        <w:szCs w:val="18"/>
      </w:rPr>
      <w:t>Release 1</w:t>
    </w:r>
    <w:r w:rsidR="000D6F9B">
      <w:rPr>
        <w:rFonts w:ascii="Arial" w:hAnsi="Arial" w:cs="Arial"/>
        <w:b/>
        <w:sz w:val="18"/>
        <w:szCs w:val="18"/>
      </w:rPr>
      <w:t>7</w:t>
    </w:r>
  </w:p>
  <w:p w14:paraId="36ACB168" w14:textId="77777777" w:rsidR="00500071" w:rsidRDefault="00500071"/>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E14ABC" w14:textId="77777777" w:rsidR="006B0947" w:rsidRDefault="006B09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238662768">
    <w:abstractNumId w:val="29"/>
  </w:num>
  <w:num w:numId="3" w16cid:durableId="387265808">
    <w:abstractNumId w:val="26"/>
  </w:num>
  <w:num w:numId="4" w16cid:durableId="582370926">
    <w:abstractNumId w:val="10"/>
  </w:num>
  <w:num w:numId="5" w16cid:durableId="1757435319">
    <w:abstractNumId w:val="14"/>
  </w:num>
  <w:num w:numId="6" w16cid:durableId="166672662">
    <w:abstractNumId w:val="12"/>
  </w:num>
  <w:num w:numId="7" w16cid:durableId="760416446">
    <w:abstractNumId w:val="18"/>
  </w:num>
  <w:num w:numId="8" w16cid:durableId="1654140872">
    <w:abstractNumId w:val="23"/>
  </w:num>
  <w:num w:numId="9" w16cid:durableId="642975704">
    <w:abstractNumId w:val="9"/>
  </w:num>
  <w:num w:numId="10" w16cid:durableId="617831160">
    <w:abstractNumId w:val="11"/>
  </w:num>
  <w:num w:numId="11" w16cid:durableId="1433012877">
    <w:abstractNumId w:val="1"/>
  </w:num>
  <w:num w:numId="12" w16cid:durableId="2011129622">
    <w:abstractNumId w:val="2"/>
  </w:num>
  <w:num w:numId="13" w16cid:durableId="1836457776">
    <w:abstractNumId w:val="25"/>
  </w:num>
  <w:num w:numId="14" w16cid:durableId="4678730">
    <w:abstractNumId w:val="6"/>
  </w:num>
  <w:num w:numId="15" w16cid:durableId="645016725">
    <w:abstractNumId w:val="19"/>
  </w:num>
  <w:num w:numId="16" w16cid:durableId="892692508">
    <w:abstractNumId w:val="16"/>
  </w:num>
  <w:num w:numId="17" w16cid:durableId="1543709589">
    <w:abstractNumId w:val="17"/>
  </w:num>
  <w:num w:numId="18" w16cid:durableId="1959800833">
    <w:abstractNumId w:val="8"/>
  </w:num>
  <w:num w:numId="19" w16cid:durableId="1803306179">
    <w:abstractNumId w:val="5"/>
  </w:num>
  <w:num w:numId="20" w16cid:durableId="1705712655">
    <w:abstractNumId w:val="15"/>
  </w:num>
  <w:num w:numId="21" w16cid:durableId="1958295718">
    <w:abstractNumId w:val="28"/>
  </w:num>
  <w:num w:numId="22" w16cid:durableId="114447088">
    <w:abstractNumId w:val="22"/>
  </w:num>
  <w:num w:numId="23" w16cid:durableId="271668330">
    <w:abstractNumId w:val="3"/>
  </w:num>
  <w:num w:numId="24" w16cid:durableId="1027874741">
    <w:abstractNumId w:val="31"/>
  </w:num>
  <w:num w:numId="25" w16cid:durableId="764766809">
    <w:abstractNumId w:val="7"/>
  </w:num>
  <w:num w:numId="26" w16cid:durableId="243152434">
    <w:abstractNumId w:val="24"/>
  </w:num>
  <w:num w:numId="27" w16cid:durableId="830826803">
    <w:abstractNumId w:val="4"/>
  </w:num>
  <w:num w:numId="28" w16cid:durableId="1306545949">
    <w:abstractNumId w:val="20"/>
  </w:num>
  <w:num w:numId="29" w16cid:durableId="1835729745">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453137914">
    <w:abstractNumId w:val="30"/>
  </w:num>
  <w:num w:numId="31" w16cid:durableId="7139001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80337089">
    <w:abstractNumId w:val="21"/>
  </w:num>
  <w:num w:numId="33" w16cid:durableId="1675262856">
    <w:abstractNumId w:val="27"/>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6DFE"/>
    <w:rsid w:val="000079ED"/>
    <w:rsid w:val="00007B54"/>
    <w:rsid w:val="00007E50"/>
    <w:rsid w:val="00010B02"/>
    <w:rsid w:val="00011179"/>
    <w:rsid w:val="000111AE"/>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028"/>
    <w:rsid w:val="00023162"/>
    <w:rsid w:val="00023636"/>
    <w:rsid w:val="000249B2"/>
    <w:rsid w:val="00024E70"/>
    <w:rsid w:val="0002665A"/>
    <w:rsid w:val="000273DB"/>
    <w:rsid w:val="00031176"/>
    <w:rsid w:val="00032E82"/>
    <w:rsid w:val="0003320B"/>
    <w:rsid w:val="00033397"/>
    <w:rsid w:val="00035754"/>
    <w:rsid w:val="00035988"/>
    <w:rsid w:val="00036AE9"/>
    <w:rsid w:val="00036EF5"/>
    <w:rsid w:val="00037FF0"/>
    <w:rsid w:val="00040095"/>
    <w:rsid w:val="00040702"/>
    <w:rsid w:val="00040A6F"/>
    <w:rsid w:val="00040D75"/>
    <w:rsid w:val="00041365"/>
    <w:rsid w:val="00041369"/>
    <w:rsid w:val="0004173B"/>
    <w:rsid w:val="00041C8E"/>
    <w:rsid w:val="00043180"/>
    <w:rsid w:val="000431B0"/>
    <w:rsid w:val="000431C3"/>
    <w:rsid w:val="000447C5"/>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6E0"/>
    <w:rsid w:val="0005483F"/>
    <w:rsid w:val="00054A22"/>
    <w:rsid w:val="000602E6"/>
    <w:rsid w:val="00061DE2"/>
    <w:rsid w:val="0006224C"/>
    <w:rsid w:val="00063196"/>
    <w:rsid w:val="0006361F"/>
    <w:rsid w:val="00063AA4"/>
    <w:rsid w:val="00063F08"/>
    <w:rsid w:val="00064112"/>
    <w:rsid w:val="00064BA4"/>
    <w:rsid w:val="000655A6"/>
    <w:rsid w:val="000655D1"/>
    <w:rsid w:val="00065AD7"/>
    <w:rsid w:val="00065F4A"/>
    <w:rsid w:val="00070355"/>
    <w:rsid w:val="00070418"/>
    <w:rsid w:val="00070E77"/>
    <w:rsid w:val="000710DB"/>
    <w:rsid w:val="00071307"/>
    <w:rsid w:val="000729EE"/>
    <w:rsid w:val="00072CB6"/>
    <w:rsid w:val="000737A1"/>
    <w:rsid w:val="000743E8"/>
    <w:rsid w:val="000745A2"/>
    <w:rsid w:val="00074689"/>
    <w:rsid w:val="0007608A"/>
    <w:rsid w:val="000772E5"/>
    <w:rsid w:val="00077533"/>
    <w:rsid w:val="00077A0F"/>
    <w:rsid w:val="00080512"/>
    <w:rsid w:val="00080CE4"/>
    <w:rsid w:val="0008108F"/>
    <w:rsid w:val="000818B7"/>
    <w:rsid w:val="00081BBF"/>
    <w:rsid w:val="00081F45"/>
    <w:rsid w:val="000825EA"/>
    <w:rsid w:val="0008594E"/>
    <w:rsid w:val="0008686E"/>
    <w:rsid w:val="000871EC"/>
    <w:rsid w:val="00087510"/>
    <w:rsid w:val="000875BD"/>
    <w:rsid w:val="00091ACA"/>
    <w:rsid w:val="00091C55"/>
    <w:rsid w:val="000922DF"/>
    <w:rsid w:val="00094522"/>
    <w:rsid w:val="00095389"/>
    <w:rsid w:val="000953F9"/>
    <w:rsid w:val="00096604"/>
    <w:rsid w:val="0009740B"/>
    <w:rsid w:val="00097E46"/>
    <w:rsid w:val="000A189F"/>
    <w:rsid w:val="000A1CEA"/>
    <w:rsid w:val="000A39C6"/>
    <w:rsid w:val="000A487C"/>
    <w:rsid w:val="000A779F"/>
    <w:rsid w:val="000A7881"/>
    <w:rsid w:val="000B0AD2"/>
    <w:rsid w:val="000B0CC0"/>
    <w:rsid w:val="000B0E07"/>
    <w:rsid w:val="000B1229"/>
    <w:rsid w:val="000B2C00"/>
    <w:rsid w:val="000B38FE"/>
    <w:rsid w:val="000B3928"/>
    <w:rsid w:val="000B3DDE"/>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705"/>
    <w:rsid w:val="000D17F0"/>
    <w:rsid w:val="000D1F7E"/>
    <w:rsid w:val="000D294F"/>
    <w:rsid w:val="000D2961"/>
    <w:rsid w:val="000D38A5"/>
    <w:rsid w:val="000D58AB"/>
    <w:rsid w:val="000D6100"/>
    <w:rsid w:val="000D6F9B"/>
    <w:rsid w:val="000D76FF"/>
    <w:rsid w:val="000D7F3D"/>
    <w:rsid w:val="000E0C3A"/>
    <w:rsid w:val="000E1BDB"/>
    <w:rsid w:val="000E2756"/>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5B17"/>
    <w:rsid w:val="000F6081"/>
    <w:rsid w:val="000F63DB"/>
    <w:rsid w:val="000F6474"/>
    <w:rsid w:val="00100D8C"/>
    <w:rsid w:val="001011AB"/>
    <w:rsid w:val="00101465"/>
    <w:rsid w:val="00101853"/>
    <w:rsid w:val="00102E2A"/>
    <w:rsid w:val="00104593"/>
    <w:rsid w:val="00105000"/>
    <w:rsid w:val="0010588D"/>
    <w:rsid w:val="001058D7"/>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1298"/>
    <w:rsid w:val="001414BF"/>
    <w:rsid w:val="00142AE4"/>
    <w:rsid w:val="0014434C"/>
    <w:rsid w:val="00145236"/>
    <w:rsid w:val="001456FE"/>
    <w:rsid w:val="00146749"/>
    <w:rsid w:val="001467AD"/>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7067A"/>
    <w:rsid w:val="00170839"/>
    <w:rsid w:val="001723AD"/>
    <w:rsid w:val="00172789"/>
    <w:rsid w:val="00175A3D"/>
    <w:rsid w:val="00175A7B"/>
    <w:rsid w:val="00176357"/>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863"/>
    <w:rsid w:val="00196FCE"/>
    <w:rsid w:val="001972C6"/>
    <w:rsid w:val="001977B9"/>
    <w:rsid w:val="001A021D"/>
    <w:rsid w:val="001A0242"/>
    <w:rsid w:val="001A048C"/>
    <w:rsid w:val="001A05C3"/>
    <w:rsid w:val="001A0FD8"/>
    <w:rsid w:val="001A1A40"/>
    <w:rsid w:val="001A29D2"/>
    <w:rsid w:val="001A30CE"/>
    <w:rsid w:val="001A4123"/>
    <w:rsid w:val="001A4DFD"/>
    <w:rsid w:val="001A5299"/>
    <w:rsid w:val="001A573D"/>
    <w:rsid w:val="001A6CD4"/>
    <w:rsid w:val="001A70A6"/>
    <w:rsid w:val="001A7A63"/>
    <w:rsid w:val="001B01F9"/>
    <w:rsid w:val="001B06B2"/>
    <w:rsid w:val="001B0A3B"/>
    <w:rsid w:val="001B0EB5"/>
    <w:rsid w:val="001B1F1F"/>
    <w:rsid w:val="001B28C9"/>
    <w:rsid w:val="001B2C35"/>
    <w:rsid w:val="001B42CC"/>
    <w:rsid w:val="001B462A"/>
    <w:rsid w:val="001B6AC9"/>
    <w:rsid w:val="001C085B"/>
    <w:rsid w:val="001C1241"/>
    <w:rsid w:val="001C1E2E"/>
    <w:rsid w:val="001C251A"/>
    <w:rsid w:val="001C34AF"/>
    <w:rsid w:val="001C3B82"/>
    <w:rsid w:val="001C59CB"/>
    <w:rsid w:val="001C5EC0"/>
    <w:rsid w:val="001C6128"/>
    <w:rsid w:val="001C6EF9"/>
    <w:rsid w:val="001D024D"/>
    <w:rsid w:val="001D02C2"/>
    <w:rsid w:val="001D11DA"/>
    <w:rsid w:val="001D12CF"/>
    <w:rsid w:val="001D203B"/>
    <w:rsid w:val="001D27E0"/>
    <w:rsid w:val="001D409F"/>
    <w:rsid w:val="001D428E"/>
    <w:rsid w:val="001D5A2C"/>
    <w:rsid w:val="001D5B95"/>
    <w:rsid w:val="001D6D06"/>
    <w:rsid w:val="001D78FA"/>
    <w:rsid w:val="001E10A8"/>
    <w:rsid w:val="001E1592"/>
    <w:rsid w:val="001E19D7"/>
    <w:rsid w:val="001E2998"/>
    <w:rsid w:val="001E2C6F"/>
    <w:rsid w:val="001E2CC4"/>
    <w:rsid w:val="001E2D31"/>
    <w:rsid w:val="001E420F"/>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4166"/>
    <w:rsid w:val="00204BEC"/>
    <w:rsid w:val="002070A8"/>
    <w:rsid w:val="002075F9"/>
    <w:rsid w:val="0020761B"/>
    <w:rsid w:val="00210776"/>
    <w:rsid w:val="00210DCF"/>
    <w:rsid w:val="002120E7"/>
    <w:rsid w:val="00212A52"/>
    <w:rsid w:val="00212C4D"/>
    <w:rsid w:val="00212F4D"/>
    <w:rsid w:val="00213EE5"/>
    <w:rsid w:val="00220DB7"/>
    <w:rsid w:val="00220FB4"/>
    <w:rsid w:val="00221588"/>
    <w:rsid w:val="0022181B"/>
    <w:rsid w:val="00221B6F"/>
    <w:rsid w:val="00222A27"/>
    <w:rsid w:val="00223F92"/>
    <w:rsid w:val="00224789"/>
    <w:rsid w:val="0022576E"/>
    <w:rsid w:val="00225CFC"/>
    <w:rsid w:val="00225EA4"/>
    <w:rsid w:val="00226744"/>
    <w:rsid w:val="00226BB3"/>
    <w:rsid w:val="00226C79"/>
    <w:rsid w:val="00226E13"/>
    <w:rsid w:val="002320C9"/>
    <w:rsid w:val="00232872"/>
    <w:rsid w:val="002331B4"/>
    <w:rsid w:val="00234514"/>
    <w:rsid w:val="002347A2"/>
    <w:rsid w:val="00235061"/>
    <w:rsid w:val="00235B64"/>
    <w:rsid w:val="00236372"/>
    <w:rsid w:val="00237E55"/>
    <w:rsid w:val="00240837"/>
    <w:rsid w:val="00240E44"/>
    <w:rsid w:val="00241BE5"/>
    <w:rsid w:val="002442BE"/>
    <w:rsid w:val="00244D62"/>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701F6"/>
    <w:rsid w:val="00271326"/>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59B9"/>
    <w:rsid w:val="0029660E"/>
    <w:rsid w:val="00297F67"/>
    <w:rsid w:val="002A21FC"/>
    <w:rsid w:val="002A2878"/>
    <w:rsid w:val="002A2A3D"/>
    <w:rsid w:val="002A38C6"/>
    <w:rsid w:val="002A3FF9"/>
    <w:rsid w:val="002A4098"/>
    <w:rsid w:val="002A5C8C"/>
    <w:rsid w:val="002A6693"/>
    <w:rsid w:val="002A771E"/>
    <w:rsid w:val="002A7AD6"/>
    <w:rsid w:val="002B2AB8"/>
    <w:rsid w:val="002B39C7"/>
    <w:rsid w:val="002B3B03"/>
    <w:rsid w:val="002B41D4"/>
    <w:rsid w:val="002B5783"/>
    <w:rsid w:val="002C0094"/>
    <w:rsid w:val="002C09E7"/>
    <w:rsid w:val="002C0EF4"/>
    <w:rsid w:val="002C3B08"/>
    <w:rsid w:val="002C4D7B"/>
    <w:rsid w:val="002D03CC"/>
    <w:rsid w:val="002D0FC1"/>
    <w:rsid w:val="002D1587"/>
    <w:rsid w:val="002D1EC4"/>
    <w:rsid w:val="002D259A"/>
    <w:rsid w:val="002D2BB6"/>
    <w:rsid w:val="002D40DB"/>
    <w:rsid w:val="002D6755"/>
    <w:rsid w:val="002D6812"/>
    <w:rsid w:val="002D6F5F"/>
    <w:rsid w:val="002D775E"/>
    <w:rsid w:val="002D7CC0"/>
    <w:rsid w:val="002E22A6"/>
    <w:rsid w:val="002E3D2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5B7A"/>
    <w:rsid w:val="002F62FC"/>
    <w:rsid w:val="00301D00"/>
    <w:rsid w:val="00302004"/>
    <w:rsid w:val="003029C8"/>
    <w:rsid w:val="00303CDB"/>
    <w:rsid w:val="00306151"/>
    <w:rsid w:val="00306E05"/>
    <w:rsid w:val="00306E58"/>
    <w:rsid w:val="00310B78"/>
    <w:rsid w:val="00316992"/>
    <w:rsid w:val="003172DC"/>
    <w:rsid w:val="00320C2B"/>
    <w:rsid w:val="00321E1D"/>
    <w:rsid w:val="003221FA"/>
    <w:rsid w:val="00322406"/>
    <w:rsid w:val="0032296F"/>
    <w:rsid w:val="00323174"/>
    <w:rsid w:val="0032400A"/>
    <w:rsid w:val="00324806"/>
    <w:rsid w:val="00324AC9"/>
    <w:rsid w:val="00325764"/>
    <w:rsid w:val="0032650D"/>
    <w:rsid w:val="0032790A"/>
    <w:rsid w:val="00327EEB"/>
    <w:rsid w:val="00331B6D"/>
    <w:rsid w:val="00331D74"/>
    <w:rsid w:val="00333589"/>
    <w:rsid w:val="00333954"/>
    <w:rsid w:val="00335368"/>
    <w:rsid w:val="0033543D"/>
    <w:rsid w:val="00336385"/>
    <w:rsid w:val="00342D3C"/>
    <w:rsid w:val="00343160"/>
    <w:rsid w:val="00344B22"/>
    <w:rsid w:val="00344E81"/>
    <w:rsid w:val="003462CB"/>
    <w:rsid w:val="0034664F"/>
    <w:rsid w:val="0034764C"/>
    <w:rsid w:val="00347F62"/>
    <w:rsid w:val="00351545"/>
    <w:rsid w:val="00351B36"/>
    <w:rsid w:val="00352522"/>
    <w:rsid w:val="00352680"/>
    <w:rsid w:val="003535C1"/>
    <w:rsid w:val="00353624"/>
    <w:rsid w:val="003544D9"/>
    <w:rsid w:val="0035462D"/>
    <w:rsid w:val="00355331"/>
    <w:rsid w:val="0035616E"/>
    <w:rsid w:val="00356855"/>
    <w:rsid w:val="003575B8"/>
    <w:rsid w:val="00357C51"/>
    <w:rsid w:val="00357E6E"/>
    <w:rsid w:val="003610E4"/>
    <w:rsid w:val="0036197D"/>
    <w:rsid w:val="003619A8"/>
    <w:rsid w:val="00362231"/>
    <w:rsid w:val="003624C5"/>
    <w:rsid w:val="00363636"/>
    <w:rsid w:val="003645C7"/>
    <w:rsid w:val="00364D0F"/>
    <w:rsid w:val="00364DF6"/>
    <w:rsid w:val="003654E5"/>
    <w:rsid w:val="00365AE3"/>
    <w:rsid w:val="00366BB1"/>
    <w:rsid w:val="00371543"/>
    <w:rsid w:val="00372249"/>
    <w:rsid w:val="0037292A"/>
    <w:rsid w:val="0037293B"/>
    <w:rsid w:val="00373C3F"/>
    <w:rsid w:val="003746FE"/>
    <w:rsid w:val="00374A60"/>
    <w:rsid w:val="00376390"/>
    <w:rsid w:val="00376948"/>
    <w:rsid w:val="00376A9C"/>
    <w:rsid w:val="00377D81"/>
    <w:rsid w:val="0038022B"/>
    <w:rsid w:val="00381566"/>
    <w:rsid w:val="003820F2"/>
    <w:rsid w:val="003829C7"/>
    <w:rsid w:val="00382B14"/>
    <w:rsid w:val="00382B2E"/>
    <w:rsid w:val="0038495C"/>
    <w:rsid w:val="00385E06"/>
    <w:rsid w:val="00386C1E"/>
    <w:rsid w:val="00391269"/>
    <w:rsid w:val="003926D6"/>
    <w:rsid w:val="003927E2"/>
    <w:rsid w:val="00393402"/>
    <w:rsid w:val="003955BD"/>
    <w:rsid w:val="00395774"/>
    <w:rsid w:val="00396017"/>
    <w:rsid w:val="0039611D"/>
    <w:rsid w:val="003A1255"/>
    <w:rsid w:val="003A1FF0"/>
    <w:rsid w:val="003A24D2"/>
    <w:rsid w:val="003A2F90"/>
    <w:rsid w:val="003A32A1"/>
    <w:rsid w:val="003A4148"/>
    <w:rsid w:val="003A461D"/>
    <w:rsid w:val="003A47A3"/>
    <w:rsid w:val="003A4B46"/>
    <w:rsid w:val="003A4D2F"/>
    <w:rsid w:val="003A50CF"/>
    <w:rsid w:val="003A523A"/>
    <w:rsid w:val="003A5EA1"/>
    <w:rsid w:val="003A6E8E"/>
    <w:rsid w:val="003A700A"/>
    <w:rsid w:val="003B0118"/>
    <w:rsid w:val="003B05A8"/>
    <w:rsid w:val="003B0DD4"/>
    <w:rsid w:val="003B1004"/>
    <w:rsid w:val="003B1FCA"/>
    <w:rsid w:val="003B3146"/>
    <w:rsid w:val="003B32E4"/>
    <w:rsid w:val="003B43ED"/>
    <w:rsid w:val="003B545E"/>
    <w:rsid w:val="003B6193"/>
    <w:rsid w:val="003B66C3"/>
    <w:rsid w:val="003C2D95"/>
    <w:rsid w:val="003C35DA"/>
    <w:rsid w:val="003C3971"/>
    <w:rsid w:val="003C5479"/>
    <w:rsid w:val="003C70AB"/>
    <w:rsid w:val="003D028C"/>
    <w:rsid w:val="003D03D6"/>
    <w:rsid w:val="003D09D7"/>
    <w:rsid w:val="003D0D31"/>
    <w:rsid w:val="003D2C4E"/>
    <w:rsid w:val="003D3060"/>
    <w:rsid w:val="003D348C"/>
    <w:rsid w:val="003D4DFD"/>
    <w:rsid w:val="003D6862"/>
    <w:rsid w:val="003D71CE"/>
    <w:rsid w:val="003D7702"/>
    <w:rsid w:val="003E138F"/>
    <w:rsid w:val="003E2152"/>
    <w:rsid w:val="003E487B"/>
    <w:rsid w:val="003E53F4"/>
    <w:rsid w:val="003E54E6"/>
    <w:rsid w:val="003E5B46"/>
    <w:rsid w:val="003E5F90"/>
    <w:rsid w:val="003E5FB2"/>
    <w:rsid w:val="003E61B4"/>
    <w:rsid w:val="003E72C9"/>
    <w:rsid w:val="003E77ED"/>
    <w:rsid w:val="003F2286"/>
    <w:rsid w:val="003F3BA2"/>
    <w:rsid w:val="003F430C"/>
    <w:rsid w:val="003F4970"/>
    <w:rsid w:val="003F4F17"/>
    <w:rsid w:val="003F53CC"/>
    <w:rsid w:val="003F604C"/>
    <w:rsid w:val="003F6EE1"/>
    <w:rsid w:val="003F7241"/>
    <w:rsid w:val="003F7AAC"/>
    <w:rsid w:val="00400B50"/>
    <w:rsid w:val="00401EF0"/>
    <w:rsid w:val="00402570"/>
    <w:rsid w:val="00402723"/>
    <w:rsid w:val="004028C5"/>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34C8"/>
    <w:rsid w:val="004346C5"/>
    <w:rsid w:val="00436C5F"/>
    <w:rsid w:val="004373F2"/>
    <w:rsid w:val="00437915"/>
    <w:rsid w:val="00437F6A"/>
    <w:rsid w:val="004406F4"/>
    <w:rsid w:val="00442126"/>
    <w:rsid w:val="004424BB"/>
    <w:rsid w:val="00442AD9"/>
    <w:rsid w:val="004441DB"/>
    <w:rsid w:val="004444D0"/>
    <w:rsid w:val="004445AA"/>
    <w:rsid w:val="0044553A"/>
    <w:rsid w:val="0044677F"/>
    <w:rsid w:val="00450643"/>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486A"/>
    <w:rsid w:val="004860DE"/>
    <w:rsid w:val="00486707"/>
    <w:rsid w:val="00486AC9"/>
    <w:rsid w:val="004903EA"/>
    <w:rsid w:val="00490D5E"/>
    <w:rsid w:val="0049144A"/>
    <w:rsid w:val="0049170F"/>
    <w:rsid w:val="0049171C"/>
    <w:rsid w:val="00492CF1"/>
    <w:rsid w:val="004936EA"/>
    <w:rsid w:val="00494C86"/>
    <w:rsid w:val="00495BB2"/>
    <w:rsid w:val="004973B3"/>
    <w:rsid w:val="004976AA"/>
    <w:rsid w:val="004A06B1"/>
    <w:rsid w:val="004A07E9"/>
    <w:rsid w:val="004A1153"/>
    <w:rsid w:val="004A1CA8"/>
    <w:rsid w:val="004A4A78"/>
    <w:rsid w:val="004A4C8A"/>
    <w:rsid w:val="004A4EFA"/>
    <w:rsid w:val="004A5787"/>
    <w:rsid w:val="004A656B"/>
    <w:rsid w:val="004B1082"/>
    <w:rsid w:val="004B18D3"/>
    <w:rsid w:val="004B1A5C"/>
    <w:rsid w:val="004B1EC8"/>
    <w:rsid w:val="004B369F"/>
    <w:rsid w:val="004B3946"/>
    <w:rsid w:val="004B3C73"/>
    <w:rsid w:val="004B41B6"/>
    <w:rsid w:val="004B4775"/>
    <w:rsid w:val="004B4D8C"/>
    <w:rsid w:val="004B5FBA"/>
    <w:rsid w:val="004B6E41"/>
    <w:rsid w:val="004C0EED"/>
    <w:rsid w:val="004C0F57"/>
    <w:rsid w:val="004C1E8A"/>
    <w:rsid w:val="004C2720"/>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D7C5D"/>
    <w:rsid w:val="004E0F1B"/>
    <w:rsid w:val="004E1AC5"/>
    <w:rsid w:val="004E1B51"/>
    <w:rsid w:val="004E213A"/>
    <w:rsid w:val="004E22A1"/>
    <w:rsid w:val="004E235F"/>
    <w:rsid w:val="004E2497"/>
    <w:rsid w:val="004E29EF"/>
    <w:rsid w:val="004E4DFD"/>
    <w:rsid w:val="004E4E7E"/>
    <w:rsid w:val="004E5150"/>
    <w:rsid w:val="004E52BE"/>
    <w:rsid w:val="004E5501"/>
    <w:rsid w:val="004E5E27"/>
    <w:rsid w:val="004E6306"/>
    <w:rsid w:val="004E689B"/>
    <w:rsid w:val="004E6BD1"/>
    <w:rsid w:val="004F0978"/>
    <w:rsid w:val="004F11C5"/>
    <w:rsid w:val="004F18D1"/>
    <w:rsid w:val="004F2F7D"/>
    <w:rsid w:val="004F38F2"/>
    <w:rsid w:val="004F4761"/>
    <w:rsid w:val="004F4B11"/>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4CDA"/>
    <w:rsid w:val="00506988"/>
    <w:rsid w:val="00506AEA"/>
    <w:rsid w:val="005074E0"/>
    <w:rsid w:val="00507DF3"/>
    <w:rsid w:val="005101BD"/>
    <w:rsid w:val="005112CA"/>
    <w:rsid w:val="0051146C"/>
    <w:rsid w:val="00511F02"/>
    <w:rsid w:val="005120AF"/>
    <w:rsid w:val="005126F8"/>
    <w:rsid w:val="005127C1"/>
    <w:rsid w:val="00514117"/>
    <w:rsid w:val="005145AF"/>
    <w:rsid w:val="00514DC2"/>
    <w:rsid w:val="00515967"/>
    <w:rsid w:val="0051786D"/>
    <w:rsid w:val="005218D2"/>
    <w:rsid w:val="00522761"/>
    <w:rsid w:val="0052495D"/>
    <w:rsid w:val="005254F5"/>
    <w:rsid w:val="00525C57"/>
    <w:rsid w:val="00526691"/>
    <w:rsid w:val="005270F4"/>
    <w:rsid w:val="00531565"/>
    <w:rsid w:val="00531AE1"/>
    <w:rsid w:val="00531AEA"/>
    <w:rsid w:val="005329C6"/>
    <w:rsid w:val="00532AF4"/>
    <w:rsid w:val="00532E89"/>
    <w:rsid w:val="0053423B"/>
    <w:rsid w:val="005343D5"/>
    <w:rsid w:val="00534A2E"/>
    <w:rsid w:val="00535480"/>
    <w:rsid w:val="00537B67"/>
    <w:rsid w:val="00537D22"/>
    <w:rsid w:val="00540535"/>
    <w:rsid w:val="005419F8"/>
    <w:rsid w:val="00541B2E"/>
    <w:rsid w:val="00541C48"/>
    <w:rsid w:val="005424DA"/>
    <w:rsid w:val="005433A4"/>
    <w:rsid w:val="00543E6C"/>
    <w:rsid w:val="00544987"/>
    <w:rsid w:val="00547B87"/>
    <w:rsid w:val="00550A59"/>
    <w:rsid w:val="00550DCF"/>
    <w:rsid w:val="005511E3"/>
    <w:rsid w:val="00552436"/>
    <w:rsid w:val="0055325E"/>
    <w:rsid w:val="005532AA"/>
    <w:rsid w:val="00555A46"/>
    <w:rsid w:val="00555E04"/>
    <w:rsid w:val="00556561"/>
    <w:rsid w:val="00560184"/>
    <w:rsid w:val="005616A0"/>
    <w:rsid w:val="00561A43"/>
    <w:rsid w:val="005631DB"/>
    <w:rsid w:val="00563E15"/>
    <w:rsid w:val="0056433D"/>
    <w:rsid w:val="00565087"/>
    <w:rsid w:val="0056560E"/>
    <w:rsid w:val="00565DA6"/>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923CE"/>
    <w:rsid w:val="005939AD"/>
    <w:rsid w:val="005939E1"/>
    <w:rsid w:val="00594946"/>
    <w:rsid w:val="00595279"/>
    <w:rsid w:val="005952D4"/>
    <w:rsid w:val="00595B91"/>
    <w:rsid w:val="00595E65"/>
    <w:rsid w:val="005960C8"/>
    <w:rsid w:val="005960D4"/>
    <w:rsid w:val="00596C84"/>
    <w:rsid w:val="005972AD"/>
    <w:rsid w:val="005A0D4B"/>
    <w:rsid w:val="005A176A"/>
    <w:rsid w:val="005A193B"/>
    <w:rsid w:val="005A2A03"/>
    <w:rsid w:val="005A444D"/>
    <w:rsid w:val="005A74F8"/>
    <w:rsid w:val="005A75AE"/>
    <w:rsid w:val="005A7F42"/>
    <w:rsid w:val="005B0513"/>
    <w:rsid w:val="005B3125"/>
    <w:rsid w:val="005B4FFB"/>
    <w:rsid w:val="005B5AA3"/>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503"/>
    <w:rsid w:val="005E2635"/>
    <w:rsid w:val="005E2797"/>
    <w:rsid w:val="005E4177"/>
    <w:rsid w:val="005E53FC"/>
    <w:rsid w:val="005E5B6F"/>
    <w:rsid w:val="005E5CDA"/>
    <w:rsid w:val="005E6829"/>
    <w:rsid w:val="005F0122"/>
    <w:rsid w:val="005F0328"/>
    <w:rsid w:val="005F074D"/>
    <w:rsid w:val="005F12D9"/>
    <w:rsid w:val="005F213F"/>
    <w:rsid w:val="005F415F"/>
    <w:rsid w:val="005F423E"/>
    <w:rsid w:val="005F43D1"/>
    <w:rsid w:val="005F4534"/>
    <w:rsid w:val="005F5798"/>
    <w:rsid w:val="005F6688"/>
    <w:rsid w:val="005F6BBD"/>
    <w:rsid w:val="005F7B4C"/>
    <w:rsid w:val="00600898"/>
    <w:rsid w:val="0060133B"/>
    <w:rsid w:val="00601667"/>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38C"/>
    <w:rsid w:val="00616DA2"/>
    <w:rsid w:val="006170D5"/>
    <w:rsid w:val="006228A3"/>
    <w:rsid w:val="00622C24"/>
    <w:rsid w:val="006235E5"/>
    <w:rsid w:val="006243FC"/>
    <w:rsid w:val="00624D65"/>
    <w:rsid w:val="006307AA"/>
    <w:rsid w:val="00631611"/>
    <w:rsid w:val="00631D78"/>
    <w:rsid w:val="00631D92"/>
    <w:rsid w:val="0063222A"/>
    <w:rsid w:val="00632343"/>
    <w:rsid w:val="006371D8"/>
    <w:rsid w:val="00637302"/>
    <w:rsid w:val="00637B35"/>
    <w:rsid w:val="00640C5B"/>
    <w:rsid w:val="00640F09"/>
    <w:rsid w:val="00641CD1"/>
    <w:rsid w:val="0064293E"/>
    <w:rsid w:val="00643564"/>
    <w:rsid w:val="00644A9C"/>
    <w:rsid w:val="00644D26"/>
    <w:rsid w:val="00645420"/>
    <w:rsid w:val="00645CE2"/>
    <w:rsid w:val="00646789"/>
    <w:rsid w:val="00647322"/>
    <w:rsid w:val="00650BD5"/>
    <w:rsid w:val="00653081"/>
    <w:rsid w:val="00653441"/>
    <w:rsid w:val="006543C2"/>
    <w:rsid w:val="00654808"/>
    <w:rsid w:val="0065481A"/>
    <w:rsid w:val="00660429"/>
    <w:rsid w:val="00660DBC"/>
    <w:rsid w:val="00661550"/>
    <w:rsid w:val="006619C2"/>
    <w:rsid w:val="006630C9"/>
    <w:rsid w:val="00663A23"/>
    <w:rsid w:val="0066608B"/>
    <w:rsid w:val="00666E02"/>
    <w:rsid w:val="00667531"/>
    <w:rsid w:val="0067001E"/>
    <w:rsid w:val="00670852"/>
    <w:rsid w:val="00670AC4"/>
    <w:rsid w:val="006731CA"/>
    <w:rsid w:val="00674B99"/>
    <w:rsid w:val="00677617"/>
    <w:rsid w:val="0068177A"/>
    <w:rsid w:val="006817DB"/>
    <w:rsid w:val="00682DAB"/>
    <w:rsid w:val="0068323D"/>
    <w:rsid w:val="0068448D"/>
    <w:rsid w:val="00685324"/>
    <w:rsid w:val="006869D4"/>
    <w:rsid w:val="00686FED"/>
    <w:rsid w:val="00690763"/>
    <w:rsid w:val="00690A30"/>
    <w:rsid w:val="006914A9"/>
    <w:rsid w:val="0069164B"/>
    <w:rsid w:val="006918CA"/>
    <w:rsid w:val="006919E3"/>
    <w:rsid w:val="00692D85"/>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A61B9"/>
    <w:rsid w:val="006B06B4"/>
    <w:rsid w:val="006B0947"/>
    <w:rsid w:val="006B0C20"/>
    <w:rsid w:val="006B14D8"/>
    <w:rsid w:val="006B1A78"/>
    <w:rsid w:val="006B1BDD"/>
    <w:rsid w:val="006B2D3D"/>
    <w:rsid w:val="006B3827"/>
    <w:rsid w:val="006B3A7A"/>
    <w:rsid w:val="006B3F16"/>
    <w:rsid w:val="006B58A7"/>
    <w:rsid w:val="006B5E08"/>
    <w:rsid w:val="006B761F"/>
    <w:rsid w:val="006B7C68"/>
    <w:rsid w:val="006C0246"/>
    <w:rsid w:val="006C0DE7"/>
    <w:rsid w:val="006C1EC8"/>
    <w:rsid w:val="006C3808"/>
    <w:rsid w:val="006C47D5"/>
    <w:rsid w:val="006C4D80"/>
    <w:rsid w:val="006C500E"/>
    <w:rsid w:val="006C68E3"/>
    <w:rsid w:val="006C7AD7"/>
    <w:rsid w:val="006D00E4"/>
    <w:rsid w:val="006D02DB"/>
    <w:rsid w:val="006D0A4F"/>
    <w:rsid w:val="006D0E11"/>
    <w:rsid w:val="006D0EE8"/>
    <w:rsid w:val="006D1D29"/>
    <w:rsid w:val="006D247B"/>
    <w:rsid w:val="006D3BBC"/>
    <w:rsid w:val="006D4ED3"/>
    <w:rsid w:val="006D6A13"/>
    <w:rsid w:val="006D7611"/>
    <w:rsid w:val="006D7D01"/>
    <w:rsid w:val="006D7F0C"/>
    <w:rsid w:val="006E0FBB"/>
    <w:rsid w:val="006E2711"/>
    <w:rsid w:val="006E2C83"/>
    <w:rsid w:val="006E32DE"/>
    <w:rsid w:val="006E3996"/>
    <w:rsid w:val="006E46DA"/>
    <w:rsid w:val="006E47DD"/>
    <w:rsid w:val="006E5926"/>
    <w:rsid w:val="006E5C86"/>
    <w:rsid w:val="006E7AD3"/>
    <w:rsid w:val="006F019F"/>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50D7"/>
    <w:rsid w:val="00726911"/>
    <w:rsid w:val="00726E39"/>
    <w:rsid w:val="00732AD4"/>
    <w:rsid w:val="007334CE"/>
    <w:rsid w:val="00734A5B"/>
    <w:rsid w:val="00734DE3"/>
    <w:rsid w:val="007361F4"/>
    <w:rsid w:val="0073747A"/>
    <w:rsid w:val="007414A0"/>
    <w:rsid w:val="00741E59"/>
    <w:rsid w:val="00743ED5"/>
    <w:rsid w:val="00744E76"/>
    <w:rsid w:val="00746A73"/>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7574"/>
    <w:rsid w:val="0077032F"/>
    <w:rsid w:val="007703BC"/>
    <w:rsid w:val="007716A2"/>
    <w:rsid w:val="00771BCA"/>
    <w:rsid w:val="00771FE0"/>
    <w:rsid w:val="007721D4"/>
    <w:rsid w:val="00772903"/>
    <w:rsid w:val="00772ADF"/>
    <w:rsid w:val="00772DDA"/>
    <w:rsid w:val="00772F0C"/>
    <w:rsid w:val="00773863"/>
    <w:rsid w:val="00774250"/>
    <w:rsid w:val="0077503D"/>
    <w:rsid w:val="007763E4"/>
    <w:rsid w:val="007768C4"/>
    <w:rsid w:val="00776B91"/>
    <w:rsid w:val="00777014"/>
    <w:rsid w:val="00777C27"/>
    <w:rsid w:val="00777C4C"/>
    <w:rsid w:val="0078071C"/>
    <w:rsid w:val="007809A6"/>
    <w:rsid w:val="00781F0F"/>
    <w:rsid w:val="007833F4"/>
    <w:rsid w:val="007834D6"/>
    <w:rsid w:val="00783FF8"/>
    <w:rsid w:val="00784EFF"/>
    <w:rsid w:val="00786EB8"/>
    <w:rsid w:val="00791020"/>
    <w:rsid w:val="007917BB"/>
    <w:rsid w:val="00792195"/>
    <w:rsid w:val="00792378"/>
    <w:rsid w:val="00794CB4"/>
    <w:rsid w:val="0079539B"/>
    <w:rsid w:val="00797315"/>
    <w:rsid w:val="007A0909"/>
    <w:rsid w:val="007A1567"/>
    <w:rsid w:val="007A1EBE"/>
    <w:rsid w:val="007A2BC4"/>
    <w:rsid w:val="007A306C"/>
    <w:rsid w:val="007A3355"/>
    <w:rsid w:val="007A362A"/>
    <w:rsid w:val="007A39E0"/>
    <w:rsid w:val="007A4E91"/>
    <w:rsid w:val="007A62F6"/>
    <w:rsid w:val="007A73A2"/>
    <w:rsid w:val="007B053C"/>
    <w:rsid w:val="007B11A9"/>
    <w:rsid w:val="007B1B9A"/>
    <w:rsid w:val="007B1C1E"/>
    <w:rsid w:val="007B2BB4"/>
    <w:rsid w:val="007B50D1"/>
    <w:rsid w:val="007B5DCA"/>
    <w:rsid w:val="007B5E03"/>
    <w:rsid w:val="007B6D76"/>
    <w:rsid w:val="007B73F9"/>
    <w:rsid w:val="007B79B0"/>
    <w:rsid w:val="007C076D"/>
    <w:rsid w:val="007C10D7"/>
    <w:rsid w:val="007C1752"/>
    <w:rsid w:val="007C17FC"/>
    <w:rsid w:val="007C4722"/>
    <w:rsid w:val="007C6F40"/>
    <w:rsid w:val="007C73D6"/>
    <w:rsid w:val="007C757C"/>
    <w:rsid w:val="007D0EF8"/>
    <w:rsid w:val="007D12FD"/>
    <w:rsid w:val="007D2209"/>
    <w:rsid w:val="007D2E97"/>
    <w:rsid w:val="007D31B7"/>
    <w:rsid w:val="007D4436"/>
    <w:rsid w:val="007D4731"/>
    <w:rsid w:val="007D60C4"/>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07C3E"/>
    <w:rsid w:val="00810453"/>
    <w:rsid w:val="00810656"/>
    <w:rsid w:val="00810A4B"/>
    <w:rsid w:val="00810DC4"/>
    <w:rsid w:val="00810E04"/>
    <w:rsid w:val="00810E97"/>
    <w:rsid w:val="008119C1"/>
    <w:rsid w:val="008121AF"/>
    <w:rsid w:val="00812B56"/>
    <w:rsid w:val="00813648"/>
    <w:rsid w:val="00813CD6"/>
    <w:rsid w:val="00813E20"/>
    <w:rsid w:val="0081492F"/>
    <w:rsid w:val="00814D9A"/>
    <w:rsid w:val="008158F8"/>
    <w:rsid w:val="00816050"/>
    <w:rsid w:val="00816F2A"/>
    <w:rsid w:val="008175FB"/>
    <w:rsid w:val="00817850"/>
    <w:rsid w:val="00817C1B"/>
    <w:rsid w:val="00817EC9"/>
    <w:rsid w:val="00820407"/>
    <w:rsid w:val="008207FF"/>
    <w:rsid w:val="00820D3D"/>
    <w:rsid w:val="008217D7"/>
    <w:rsid w:val="00821997"/>
    <w:rsid w:val="00821F33"/>
    <w:rsid w:val="00821FAB"/>
    <w:rsid w:val="00823542"/>
    <w:rsid w:val="00823EF0"/>
    <w:rsid w:val="008243D3"/>
    <w:rsid w:val="00825100"/>
    <w:rsid w:val="00827ED8"/>
    <w:rsid w:val="00827F8B"/>
    <w:rsid w:val="008302C5"/>
    <w:rsid w:val="00830D1E"/>
    <w:rsid w:val="00830D9C"/>
    <w:rsid w:val="008312C8"/>
    <w:rsid w:val="00832EC9"/>
    <w:rsid w:val="0083367B"/>
    <w:rsid w:val="00833937"/>
    <w:rsid w:val="0083627A"/>
    <w:rsid w:val="008362CB"/>
    <w:rsid w:val="00836DCE"/>
    <w:rsid w:val="00837FAB"/>
    <w:rsid w:val="008402C2"/>
    <w:rsid w:val="00840479"/>
    <w:rsid w:val="00840D4B"/>
    <w:rsid w:val="00843A98"/>
    <w:rsid w:val="00843BC0"/>
    <w:rsid w:val="00845310"/>
    <w:rsid w:val="008456B5"/>
    <w:rsid w:val="00845D1A"/>
    <w:rsid w:val="0084659F"/>
    <w:rsid w:val="00846EC4"/>
    <w:rsid w:val="0084786C"/>
    <w:rsid w:val="008518F3"/>
    <w:rsid w:val="0085208C"/>
    <w:rsid w:val="0085278F"/>
    <w:rsid w:val="00852BB3"/>
    <w:rsid w:val="0085471A"/>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4B8A"/>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396B"/>
    <w:rsid w:val="008A5059"/>
    <w:rsid w:val="008A68AA"/>
    <w:rsid w:val="008A6AB3"/>
    <w:rsid w:val="008A7413"/>
    <w:rsid w:val="008A7812"/>
    <w:rsid w:val="008A7E14"/>
    <w:rsid w:val="008B0546"/>
    <w:rsid w:val="008B098E"/>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1E15"/>
    <w:rsid w:val="008D2DAC"/>
    <w:rsid w:val="008D57CD"/>
    <w:rsid w:val="008D74D0"/>
    <w:rsid w:val="008E08FC"/>
    <w:rsid w:val="008E1A9D"/>
    <w:rsid w:val="008E23CA"/>
    <w:rsid w:val="008E24E8"/>
    <w:rsid w:val="008E3BED"/>
    <w:rsid w:val="008E4440"/>
    <w:rsid w:val="008E4ABD"/>
    <w:rsid w:val="008E5B36"/>
    <w:rsid w:val="008E6F1A"/>
    <w:rsid w:val="008E71E2"/>
    <w:rsid w:val="008F0CB8"/>
    <w:rsid w:val="008F0D99"/>
    <w:rsid w:val="008F1BF1"/>
    <w:rsid w:val="008F21DA"/>
    <w:rsid w:val="008F2B1F"/>
    <w:rsid w:val="008F43C2"/>
    <w:rsid w:val="008F478D"/>
    <w:rsid w:val="008F4C04"/>
    <w:rsid w:val="008F4E13"/>
    <w:rsid w:val="008F51FF"/>
    <w:rsid w:val="008F52A4"/>
    <w:rsid w:val="008F561E"/>
    <w:rsid w:val="008F6258"/>
    <w:rsid w:val="008F6659"/>
    <w:rsid w:val="008F69B3"/>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E2B"/>
    <w:rsid w:val="00910FF9"/>
    <w:rsid w:val="00912290"/>
    <w:rsid w:val="0091348E"/>
    <w:rsid w:val="00913C9E"/>
    <w:rsid w:val="00914959"/>
    <w:rsid w:val="00914C6E"/>
    <w:rsid w:val="00914EB7"/>
    <w:rsid w:val="0091591E"/>
    <w:rsid w:val="00917272"/>
    <w:rsid w:val="009178B9"/>
    <w:rsid w:val="00917CCB"/>
    <w:rsid w:val="009212A5"/>
    <w:rsid w:val="00921C73"/>
    <w:rsid w:val="00922333"/>
    <w:rsid w:val="00922650"/>
    <w:rsid w:val="009230A7"/>
    <w:rsid w:val="009233EB"/>
    <w:rsid w:val="0092412A"/>
    <w:rsid w:val="0092560C"/>
    <w:rsid w:val="0092561A"/>
    <w:rsid w:val="0092613F"/>
    <w:rsid w:val="009266B3"/>
    <w:rsid w:val="009271A5"/>
    <w:rsid w:val="00931732"/>
    <w:rsid w:val="009317B3"/>
    <w:rsid w:val="00931813"/>
    <w:rsid w:val="0093366C"/>
    <w:rsid w:val="00933699"/>
    <w:rsid w:val="0093438F"/>
    <w:rsid w:val="009345AF"/>
    <w:rsid w:val="009347F9"/>
    <w:rsid w:val="00934DD7"/>
    <w:rsid w:val="009410A6"/>
    <w:rsid w:val="00942EC2"/>
    <w:rsid w:val="00943C6C"/>
    <w:rsid w:val="00944280"/>
    <w:rsid w:val="00944B88"/>
    <w:rsid w:val="00944D00"/>
    <w:rsid w:val="00945A8B"/>
    <w:rsid w:val="00945C3A"/>
    <w:rsid w:val="009463B0"/>
    <w:rsid w:val="0094678C"/>
    <w:rsid w:val="00946911"/>
    <w:rsid w:val="00947504"/>
    <w:rsid w:val="00950E97"/>
    <w:rsid w:val="00951A3C"/>
    <w:rsid w:val="009521AA"/>
    <w:rsid w:val="00955677"/>
    <w:rsid w:val="00955DAC"/>
    <w:rsid w:val="00956570"/>
    <w:rsid w:val="0095775F"/>
    <w:rsid w:val="00962279"/>
    <w:rsid w:val="009632DB"/>
    <w:rsid w:val="00963906"/>
    <w:rsid w:val="00964C96"/>
    <w:rsid w:val="00964F5F"/>
    <w:rsid w:val="00966E8D"/>
    <w:rsid w:val="00966EB9"/>
    <w:rsid w:val="00967363"/>
    <w:rsid w:val="00967E97"/>
    <w:rsid w:val="00970B32"/>
    <w:rsid w:val="00972B03"/>
    <w:rsid w:val="0097339E"/>
    <w:rsid w:val="00973922"/>
    <w:rsid w:val="00974C6A"/>
    <w:rsid w:val="00974CF7"/>
    <w:rsid w:val="00974EE4"/>
    <w:rsid w:val="00976971"/>
    <w:rsid w:val="00982AF1"/>
    <w:rsid w:val="00984230"/>
    <w:rsid w:val="00985BC9"/>
    <w:rsid w:val="00985C60"/>
    <w:rsid w:val="00986537"/>
    <w:rsid w:val="0098672A"/>
    <w:rsid w:val="00986EFE"/>
    <w:rsid w:val="00987BD5"/>
    <w:rsid w:val="00990792"/>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B1311"/>
    <w:rsid w:val="009B2334"/>
    <w:rsid w:val="009B4486"/>
    <w:rsid w:val="009B4B05"/>
    <w:rsid w:val="009B64FB"/>
    <w:rsid w:val="009C002C"/>
    <w:rsid w:val="009C0538"/>
    <w:rsid w:val="009C1CE2"/>
    <w:rsid w:val="009C4666"/>
    <w:rsid w:val="009C546D"/>
    <w:rsid w:val="009C6E10"/>
    <w:rsid w:val="009C7F48"/>
    <w:rsid w:val="009D19A4"/>
    <w:rsid w:val="009D1B66"/>
    <w:rsid w:val="009D1FF1"/>
    <w:rsid w:val="009D207C"/>
    <w:rsid w:val="009D2A78"/>
    <w:rsid w:val="009D4216"/>
    <w:rsid w:val="009E274C"/>
    <w:rsid w:val="009E3073"/>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26F9"/>
    <w:rsid w:val="00A05A25"/>
    <w:rsid w:val="00A05F9B"/>
    <w:rsid w:val="00A061A3"/>
    <w:rsid w:val="00A06BB1"/>
    <w:rsid w:val="00A101B9"/>
    <w:rsid w:val="00A10C14"/>
    <w:rsid w:val="00A10F02"/>
    <w:rsid w:val="00A11303"/>
    <w:rsid w:val="00A11551"/>
    <w:rsid w:val="00A12B17"/>
    <w:rsid w:val="00A155E6"/>
    <w:rsid w:val="00A164B4"/>
    <w:rsid w:val="00A16A0C"/>
    <w:rsid w:val="00A2013D"/>
    <w:rsid w:val="00A2040B"/>
    <w:rsid w:val="00A20A2D"/>
    <w:rsid w:val="00A20E45"/>
    <w:rsid w:val="00A2146F"/>
    <w:rsid w:val="00A21837"/>
    <w:rsid w:val="00A23A46"/>
    <w:rsid w:val="00A24C13"/>
    <w:rsid w:val="00A25133"/>
    <w:rsid w:val="00A26292"/>
    <w:rsid w:val="00A26663"/>
    <w:rsid w:val="00A27DBF"/>
    <w:rsid w:val="00A27EDA"/>
    <w:rsid w:val="00A341A2"/>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19B"/>
    <w:rsid w:val="00A6061D"/>
    <w:rsid w:val="00A60867"/>
    <w:rsid w:val="00A60AD1"/>
    <w:rsid w:val="00A64683"/>
    <w:rsid w:val="00A67D65"/>
    <w:rsid w:val="00A70328"/>
    <w:rsid w:val="00A7098C"/>
    <w:rsid w:val="00A72E5A"/>
    <w:rsid w:val="00A73156"/>
    <w:rsid w:val="00A73658"/>
    <w:rsid w:val="00A73FF6"/>
    <w:rsid w:val="00A74166"/>
    <w:rsid w:val="00A741F6"/>
    <w:rsid w:val="00A74B69"/>
    <w:rsid w:val="00A74F15"/>
    <w:rsid w:val="00A756EB"/>
    <w:rsid w:val="00A75823"/>
    <w:rsid w:val="00A75B46"/>
    <w:rsid w:val="00A7634E"/>
    <w:rsid w:val="00A7736B"/>
    <w:rsid w:val="00A81B51"/>
    <w:rsid w:val="00A82346"/>
    <w:rsid w:val="00A831FD"/>
    <w:rsid w:val="00A837DA"/>
    <w:rsid w:val="00A84776"/>
    <w:rsid w:val="00A86A65"/>
    <w:rsid w:val="00A86DC5"/>
    <w:rsid w:val="00A913EA"/>
    <w:rsid w:val="00A91BE8"/>
    <w:rsid w:val="00A93B5E"/>
    <w:rsid w:val="00A93CF9"/>
    <w:rsid w:val="00A93F95"/>
    <w:rsid w:val="00A93FDF"/>
    <w:rsid w:val="00A94BE1"/>
    <w:rsid w:val="00A94C45"/>
    <w:rsid w:val="00A95051"/>
    <w:rsid w:val="00A95F52"/>
    <w:rsid w:val="00A96962"/>
    <w:rsid w:val="00A96C8A"/>
    <w:rsid w:val="00A96EA6"/>
    <w:rsid w:val="00A97866"/>
    <w:rsid w:val="00A97C16"/>
    <w:rsid w:val="00A97F7B"/>
    <w:rsid w:val="00AA0FEA"/>
    <w:rsid w:val="00AA217B"/>
    <w:rsid w:val="00AA547D"/>
    <w:rsid w:val="00AA5D3A"/>
    <w:rsid w:val="00AA64AC"/>
    <w:rsid w:val="00AA64D5"/>
    <w:rsid w:val="00AA773C"/>
    <w:rsid w:val="00AA79BA"/>
    <w:rsid w:val="00AA7ACC"/>
    <w:rsid w:val="00AA7BC7"/>
    <w:rsid w:val="00AB2AAA"/>
    <w:rsid w:val="00AB36EF"/>
    <w:rsid w:val="00AB3910"/>
    <w:rsid w:val="00AB3CF6"/>
    <w:rsid w:val="00AB3EA7"/>
    <w:rsid w:val="00AB3F4B"/>
    <w:rsid w:val="00AB42B8"/>
    <w:rsid w:val="00AB4493"/>
    <w:rsid w:val="00AB7AF6"/>
    <w:rsid w:val="00AC084B"/>
    <w:rsid w:val="00AC21A8"/>
    <w:rsid w:val="00AC25EF"/>
    <w:rsid w:val="00AC2985"/>
    <w:rsid w:val="00AC3154"/>
    <w:rsid w:val="00AC68C6"/>
    <w:rsid w:val="00AD0432"/>
    <w:rsid w:val="00AD1EC9"/>
    <w:rsid w:val="00AD3857"/>
    <w:rsid w:val="00AD4FAA"/>
    <w:rsid w:val="00AD52C6"/>
    <w:rsid w:val="00AD76BD"/>
    <w:rsid w:val="00AD7B1D"/>
    <w:rsid w:val="00AE011A"/>
    <w:rsid w:val="00AE1454"/>
    <w:rsid w:val="00AE1C91"/>
    <w:rsid w:val="00AE1DDE"/>
    <w:rsid w:val="00AE3178"/>
    <w:rsid w:val="00AE32ED"/>
    <w:rsid w:val="00AE3E79"/>
    <w:rsid w:val="00AE437D"/>
    <w:rsid w:val="00AE4654"/>
    <w:rsid w:val="00AE4730"/>
    <w:rsid w:val="00AE4991"/>
    <w:rsid w:val="00AE4B4F"/>
    <w:rsid w:val="00AE6F06"/>
    <w:rsid w:val="00AE7428"/>
    <w:rsid w:val="00AE75EF"/>
    <w:rsid w:val="00AE7C09"/>
    <w:rsid w:val="00AF0E9E"/>
    <w:rsid w:val="00AF131E"/>
    <w:rsid w:val="00AF17D4"/>
    <w:rsid w:val="00AF26F0"/>
    <w:rsid w:val="00AF391A"/>
    <w:rsid w:val="00AF3EDB"/>
    <w:rsid w:val="00AF489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FED"/>
    <w:rsid w:val="00B1166D"/>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7290"/>
    <w:rsid w:val="00B40EFE"/>
    <w:rsid w:val="00B41F2D"/>
    <w:rsid w:val="00B42E37"/>
    <w:rsid w:val="00B42FD4"/>
    <w:rsid w:val="00B43D91"/>
    <w:rsid w:val="00B43E1C"/>
    <w:rsid w:val="00B44716"/>
    <w:rsid w:val="00B45477"/>
    <w:rsid w:val="00B468C9"/>
    <w:rsid w:val="00B46FB4"/>
    <w:rsid w:val="00B4731A"/>
    <w:rsid w:val="00B47DAC"/>
    <w:rsid w:val="00B508C6"/>
    <w:rsid w:val="00B5202A"/>
    <w:rsid w:val="00B535F1"/>
    <w:rsid w:val="00B55245"/>
    <w:rsid w:val="00B625F6"/>
    <w:rsid w:val="00B62B7B"/>
    <w:rsid w:val="00B63335"/>
    <w:rsid w:val="00B651E8"/>
    <w:rsid w:val="00B65B5A"/>
    <w:rsid w:val="00B6602D"/>
    <w:rsid w:val="00B663FB"/>
    <w:rsid w:val="00B66A23"/>
    <w:rsid w:val="00B66F18"/>
    <w:rsid w:val="00B70544"/>
    <w:rsid w:val="00B712BD"/>
    <w:rsid w:val="00B71F1D"/>
    <w:rsid w:val="00B7253A"/>
    <w:rsid w:val="00B72A20"/>
    <w:rsid w:val="00B72FB5"/>
    <w:rsid w:val="00B73983"/>
    <w:rsid w:val="00B73C02"/>
    <w:rsid w:val="00B74E4F"/>
    <w:rsid w:val="00B750FB"/>
    <w:rsid w:val="00B7523D"/>
    <w:rsid w:val="00B758D8"/>
    <w:rsid w:val="00B758E6"/>
    <w:rsid w:val="00B76B70"/>
    <w:rsid w:val="00B77C53"/>
    <w:rsid w:val="00B800DF"/>
    <w:rsid w:val="00B8178C"/>
    <w:rsid w:val="00B838E6"/>
    <w:rsid w:val="00B844DE"/>
    <w:rsid w:val="00B848CA"/>
    <w:rsid w:val="00B8531A"/>
    <w:rsid w:val="00B85A33"/>
    <w:rsid w:val="00B8658B"/>
    <w:rsid w:val="00B872E1"/>
    <w:rsid w:val="00B87E6E"/>
    <w:rsid w:val="00B90CED"/>
    <w:rsid w:val="00B91B9B"/>
    <w:rsid w:val="00B91C0D"/>
    <w:rsid w:val="00B92AC3"/>
    <w:rsid w:val="00B9320F"/>
    <w:rsid w:val="00B9321F"/>
    <w:rsid w:val="00B938B6"/>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67AA"/>
    <w:rsid w:val="00BA75AB"/>
    <w:rsid w:val="00BB01D3"/>
    <w:rsid w:val="00BB0819"/>
    <w:rsid w:val="00BB10E6"/>
    <w:rsid w:val="00BB1750"/>
    <w:rsid w:val="00BB1C4F"/>
    <w:rsid w:val="00BB209C"/>
    <w:rsid w:val="00BB20A2"/>
    <w:rsid w:val="00BB2666"/>
    <w:rsid w:val="00BB2910"/>
    <w:rsid w:val="00BB39BE"/>
    <w:rsid w:val="00BB3F3A"/>
    <w:rsid w:val="00BB5D0C"/>
    <w:rsid w:val="00BB62DC"/>
    <w:rsid w:val="00BB6479"/>
    <w:rsid w:val="00BB66CF"/>
    <w:rsid w:val="00BC0F7D"/>
    <w:rsid w:val="00BC14ED"/>
    <w:rsid w:val="00BC155D"/>
    <w:rsid w:val="00BC23C9"/>
    <w:rsid w:val="00BC25E7"/>
    <w:rsid w:val="00BC26F3"/>
    <w:rsid w:val="00BC2B78"/>
    <w:rsid w:val="00BC3416"/>
    <w:rsid w:val="00BC3F82"/>
    <w:rsid w:val="00BC3FE6"/>
    <w:rsid w:val="00BC3FFD"/>
    <w:rsid w:val="00BC4A11"/>
    <w:rsid w:val="00BC5AAA"/>
    <w:rsid w:val="00BC76ED"/>
    <w:rsid w:val="00BD0445"/>
    <w:rsid w:val="00BD09BB"/>
    <w:rsid w:val="00BD180E"/>
    <w:rsid w:val="00BD3004"/>
    <w:rsid w:val="00BD34F1"/>
    <w:rsid w:val="00BD4054"/>
    <w:rsid w:val="00BD5BD1"/>
    <w:rsid w:val="00BD668A"/>
    <w:rsid w:val="00BD779D"/>
    <w:rsid w:val="00BE0323"/>
    <w:rsid w:val="00BE08D9"/>
    <w:rsid w:val="00BE1462"/>
    <w:rsid w:val="00BE232A"/>
    <w:rsid w:val="00BE2447"/>
    <w:rsid w:val="00BE244D"/>
    <w:rsid w:val="00BE341D"/>
    <w:rsid w:val="00BE4C50"/>
    <w:rsid w:val="00BE58C0"/>
    <w:rsid w:val="00BE6138"/>
    <w:rsid w:val="00BF0386"/>
    <w:rsid w:val="00BF0C38"/>
    <w:rsid w:val="00BF1BC4"/>
    <w:rsid w:val="00BF1F5C"/>
    <w:rsid w:val="00BF222F"/>
    <w:rsid w:val="00BF4266"/>
    <w:rsid w:val="00BF4C16"/>
    <w:rsid w:val="00BF4F52"/>
    <w:rsid w:val="00BF538A"/>
    <w:rsid w:val="00BF6AD7"/>
    <w:rsid w:val="00BF7949"/>
    <w:rsid w:val="00C00546"/>
    <w:rsid w:val="00C00718"/>
    <w:rsid w:val="00C02684"/>
    <w:rsid w:val="00C0345D"/>
    <w:rsid w:val="00C038E4"/>
    <w:rsid w:val="00C05793"/>
    <w:rsid w:val="00C05C59"/>
    <w:rsid w:val="00C05F71"/>
    <w:rsid w:val="00C07E9F"/>
    <w:rsid w:val="00C13C01"/>
    <w:rsid w:val="00C14044"/>
    <w:rsid w:val="00C1541F"/>
    <w:rsid w:val="00C15481"/>
    <w:rsid w:val="00C174D8"/>
    <w:rsid w:val="00C17EF4"/>
    <w:rsid w:val="00C17F37"/>
    <w:rsid w:val="00C20065"/>
    <w:rsid w:val="00C2232F"/>
    <w:rsid w:val="00C226B3"/>
    <w:rsid w:val="00C238DD"/>
    <w:rsid w:val="00C243A6"/>
    <w:rsid w:val="00C24C5F"/>
    <w:rsid w:val="00C26BED"/>
    <w:rsid w:val="00C270D6"/>
    <w:rsid w:val="00C3017E"/>
    <w:rsid w:val="00C31A7B"/>
    <w:rsid w:val="00C31AE7"/>
    <w:rsid w:val="00C32C24"/>
    <w:rsid w:val="00C33079"/>
    <w:rsid w:val="00C33851"/>
    <w:rsid w:val="00C33D84"/>
    <w:rsid w:val="00C34BD8"/>
    <w:rsid w:val="00C359C5"/>
    <w:rsid w:val="00C35B56"/>
    <w:rsid w:val="00C43E15"/>
    <w:rsid w:val="00C43EB6"/>
    <w:rsid w:val="00C4410A"/>
    <w:rsid w:val="00C444F1"/>
    <w:rsid w:val="00C45028"/>
    <w:rsid w:val="00C45167"/>
    <w:rsid w:val="00C45231"/>
    <w:rsid w:val="00C453EA"/>
    <w:rsid w:val="00C45888"/>
    <w:rsid w:val="00C463CE"/>
    <w:rsid w:val="00C46A31"/>
    <w:rsid w:val="00C4783A"/>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6D20"/>
    <w:rsid w:val="00C56E8F"/>
    <w:rsid w:val="00C57568"/>
    <w:rsid w:val="00C575C3"/>
    <w:rsid w:val="00C577C1"/>
    <w:rsid w:val="00C6076A"/>
    <w:rsid w:val="00C62E5E"/>
    <w:rsid w:val="00C632F7"/>
    <w:rsid w:val="00C63B46"/>
    <w:rsid w:val="00C63BEF"/>
    <w:rsid w:val="00C64785"/>
    <w:rsid w:val="00C668CE"/>
    <w:rsid w:val="00C66BDF"/>
    <w:rsid w:val="00C66CA7"/>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1D35"/>
    <w:rsid w:val="00C834E3"/>
    <w:rsid w:val="00C834F3"/>
    <w:rsid w:val="00C83A29"/>
    <w:rsid w:val="00C86364"/>
    <w:rsid w:val="00C86B39"/>
    <w:rsid w:val="00C86E89"/>
    <w:rsid w:val="00C87092"/>
    <w:rsid w:val="00C87230"/>
    <w:rsid w:val="00C901E4"/>
    <w:rsid w:val="00C90DFC"/>
    <w:rsid w:val="00C917EC"/>
    <w:rsid w:val="00C93F40"/>
    <w:rsid w:val="00C953C8"/>
    <w:rsid w:val="00C96050"/>
    <w:rsid w:val="00C9660E"/>
    <w:rsid w:val="00CA0953"/>
    <w:rsid w:val="00CA10DB"/>
    <w:rsid w:val="00CA12BA"/>
    <w:rsid w:val="00CA18A2"/>
    <w:rsid w:val="00CA2179"/>
    <w:rsid w:val="00CA3D0C"/>
    <w:rsid w:val="00CA4359"/>
    <w:rsid w:val="00CA48E4"/>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7C5"/>
    <w:rsid w:val="00CC177D"/>
    <w:rsid w:val="00CC23AE"/>
    <w:rsid w:val="00CC2F41"/>
    <w:rsid w:val="00CC41AD"/>
    <w:rsid w:val="00CC4FE5"/>
    <w:rsid w:val="00CC57BD"/>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04E"/>
    <w:rsid w:val="00CD75B1"/>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10B1F"/>
    <w:rsid w:val="00D112A1"/>
    <w:rsid w:val="00D12B80"/>
    <w:rsid w:val="00D143AD"/>
    <w:rsid w:val="00D149BC"/>
    <w:rsid w:val="00D14E79"/>
    <w:rsid w:val="00D151E6"/>
    <w:rsid w:val="00D15ED3"/>
    <w:rsid w:val="00D16589"/>
    <w:rsid w:val="00D1788F"/>
    <w:rsid w:val="00D17BC3"/>
    <w:rsid w:val="00D21CF8"/>
    <w:rsid w:val="00D21DBB"/>
    <w:rsid w:val="00D23BD2"/>
    <w:rsid w:val="00D24167"/>
    <w:rsid w:val="00D24643"/>
    <w:rsid w:val="00D252AE"/>
    <w:rsid w:val="00D25FB5"/>
    <w:rsid w:val="00D32A88"/>
    <w:rsid w:val="00D3352B"/>
    <w:rsid w:val="00D33A50"/>
    <w:rsid w:val="00D33C8D"/>
    <w:rsid w:val="00D3409F"/>
    <w:rsid w:val="00D3443E"/>
    <w:rsid w:val="00D34507"/>
    <w:rsid w:val="00D34689"/>
    <w:rsid w:val="00D34E4F"/>
    <w:rsid w:val="00D36077"/>
    <w:rsid w:val="00D36CC3"/>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57C52"/>
    <w:rsid w:val="00D61236"/>
    <w:rsid w:val="00D61D9F"/>
    <w:rsid w:val="00D62FE7"/>
    <w:rsid w:val="00D63C61"/>
    <w:rsid w:val="00D65AFE"/>
    <w:rsid w:val="00D65CD6"/>
    <w:rsid w:val="00D67025"/>
    <w:rsid w:val="00D67CB4"/>
    <w:rsid w:val="00D67F4F"/>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77F98"/>
    <w:rsid w:val="00D80F88"/>
    <w:rsid w:val="00D82BA5"/>
    <w:rsid w:val="00D83375"/>
    <w:rsid w:val="00D8383E"/>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5A63"/>
    <w:rsid w:val="00D976AF"/>
    <w:rsid w:val="00D97804"/>
    <w:rsid w:val="00DA1A48"/>
    <w:rsid w:val="00DA1A8C"/>
    <w:rsid w:val="00DA23F9"/>
    <w:rsid w:val="00DA31AA"/>
    <w:rsid w:val="00DA3359"/>
    <w:rsid w:val="00DA4EFA"/>
    <w:rsid w:val="00DA5DCE"/>
    <w:rsid w:val="00DA6E86"/>
    <w:rsid w:val="00DA703D"/>
    <w:rsid w:val="00DA7109"/>
    <w:rsid w:val="00DA77DA"/>
    <w:rsid w:val="00DA785F"/>
    <w:rsid w:val="00DA7A03"/>
    <w:rsid w:val="00DB1818"/>
    <w:rsid w:val="00DB28B0"/>
    <w:rsid w:val="00DB31D7"/>
    <w:rsid w:val="00DB32AC"/>
    <w:rsid w:val="00DB4F54"/>
    <w:rsid w:val="00DB520E"/>
    <w:rsid w:val="00DB5791"/>
    <w:rsid w:val="00DB5C10"/>
    <w:rsid w:val="00DB633B"/>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0B89"/>
    <w:rsid w:val="00DE1FAF"/>
    <w:rsid w:val="00DE43C9"/>
    <w:rsid w:val="00DE4550"/>
    <w:rsid w:val="00DE528B"/>
    <w:rsid w:val="00DE52CD"/>
    <w:rsid w:val="00DE5B4F"/>
    <w:rsid w:val="00DE5C20"/>
    <w:rsid w:val="00DE6AC3"/>
    <w:rsid w:val="00DE775F"/>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A47"/>
    <w:rsid w:val="00E11A9E"/>
    <w:rsid w:val="00E11E1F"/>
    <w:rsid w:val="00E13260"/>
    <w:rsid w:val="00E13741"/>
    <w:rsid w:val="00E13954"/>
    <w:rsid w:val="00E139E0"/>
    <w:rsid w:val="00E15912"/>
    <w:rsid w:val="00E16E8E"/>
    <w:rsid w:val="00E1746F"/>
    <w:rsid w:val="00E1796F"/>
    <w:rsid w:val="00E17C60"/>
    <w:rsid w:val="00E201AB"/>
    <w:rsid w:val="00E20446"/>
    <w:rsid w:val="00E20D15"/>
    <w:rsid w:val="00E20ED3"/>
    <w:rsid w:val="00E217D5"/>
    <w:rsid w:val="00E21B3C"/>
    <w:rsid w:val="00E2293F"/>
    <w:rsid w:val="00E23AF5"/>
    <w:rsid w:val="00E240C3"/>
    <w:rsid w:val="00E2423A"/>
    <w:rsid w:val="00E313A9"/>
    <w:rsid w:val="00E33A0E"/>
    <w:rsid w:val="00E406B8"/>
    <w:rsid w:val="00E41A05"/>
    <w:rsid w:val="00E42A32"/>
    <w:rsid w:val="00E432FB"/>
    <w:rsid w:val="00E43638"/>
    <w:rsid w:val="00E43D49"/>
    <w:rsid w:val="00E45DA6"/>
    <w:rsid w:val="00E45DBB"/>
    <w:rsid w:val="00E46297"/>
    <w:rsid w:val="00E47286"/>
    <w:rsid w:val="00E510A0"/>
    <w:rsid w:val="00E51DB4"/>
    <w:rsid w:val="00E527BB"/>
    <w:rsid w:val="00E53747"/>
    <w:rsid w:val="00E54A3F"/>
    <w:rsid w:val="00E5537D"/>
    <w:rsid w:val="00E55601"/>
    <w:rsid w:val="00E577BF"/>
    <w:rsid w:val="00E609F9"/>
    <w:rsid w:val="00E610BF"/>
    <w:rsid w:val="00E62948"/>
    <w:rsid w:val="00E6343C"/>
    <w:rsid w:val="00E64570"/>
    <w:rsid w:val="00E645E6"/>
    <w:rsid w:val="00E6677D"/>
    <w:rsid w:val="00E67C4C"/>
    <w:rsid w:val="00E67CD3"/>
    <w:rsid w:val="00E70ED8"/>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5D54"/>
    <w:rsid w:val="00EA2249"/>
    <w:rsid w:val="00EA48B1"/>
    <w:rsid w:val="00EA6440"/>
    <w:rsid w:val="00EA68A7"/>
    <w:rsid w:val="00EA7333"/>
    <w:rsid w:val="00EA7B02"/>
    <w:rsid w:val="00EA7C8B"/>
    <w:rsid w:val="00EB1029"/>
    <w:rsid w:val="00EB118D"/>
    <w:rsid w:val="00EB1EEB"/>
    <w:rsid w:val="00EB2F98"/>
    <w:rsid w:val="00EB3024"/>
    <w:rsid w:val="00EB3B47"/>
    <w:rsid w:val="00EB590D"/>
    <w:rsid w:val="00EB705A"/>
    <w:rsid w:val="00EB787A"/>
    <w:rsid w:val="00EB79FD"/>
    <w:rsid w:val="00EC02BB"/>
    <w:rsid w:val="00EC1723"/>
    <w:rsid w:val="00EC24E0"/>
    <w:rsid w:val="00EC25FE"/>
    <w:rsid w:val="00EC2F19"/>
    <w:rsid w:val="00EC4A25"/>
    <w:rsid w:val="00EC59F3"/>
    <w:rsid w:val="00EC673F"/>
    <w:rsid w:val="00EC69A8"/>
    <w:rsid w:val="00EC6A60"/>
    <w:rsid w:val="00EC7503"/>
    <w:rsid w:val="00ED0626"/>
    <w:rsid w:val="00ED09A3"/>
    <w:rsid w:val="00ED0CBF"/>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4A88"/>
    <w:rsid w:val="00EE646D"/>
    <w:rsid w:val="00EE69FD"/>
    <w:rsid w:val="00EE6CF8"/>
    <w:rsid w:val="00EE7110"/>
    <w:rsid w:val="00EE73FB"/>
    <w:rsid w:val="00EE78F9"/>
    <w:rsid w:val="00EF00A3"/>
    <w:rsid w:val="00EF00CF"/>
    <w:rsid w:val="00EF09A7"/>
    <w:rsid w:val="00EF164D"/>
    <w:rsid w:val="00EF30BA"/>
    <w:rsid w:val="00EF3E0D"/>
    <w:rsid w:val="00EF466D"/>
    <w:rsid w:val="00EF6F75"/>
    <w:rsid w:val="00F011FB"/>
    <w:rsid w:val="00F025A2"/>
    <w:rsid w:val="00F027CF"/>
    <w:rsid w:val="00F02A19"/>
    <w:rsid w:val="00F039B2"/>
    <w:rsid w:val="00F04712"/>
    <w:rsid w:val="00F04844"/>
    <w:rsid w:val="00F0528B"/>
    <w:rsid w:val="00F076DA"/>
    <w:rsid w:val="00F07D52"/>
    <w:rsid w:val="00F07FD3"/>
    <w:rsid w:val="00F10D11"/>
    <w:rsid w:val="00F10E0F"/>
    <w:rsid w:val="00F11280"/>
    <w:rsid w:val="00F11C49"/>
    <w:rsid w:val="00F12882"/>
    <w:rsid w:val="00F134B2"/>
    <w:rsid w:val="00F13A0F"/>
    <w:rsid w:val="00F14F35"/>
    <w:rsid w:val="00F16F04"/>
    <w:rsid w:val="00F20161"/>
    <w:rsid w:val="00F21AEC"/>
    <w:rsid w:val="00F22EC7"/>
    <w:rsid w:val="00F23309"/>
    <w:rsid w:val="00F24470"/>
    <w:rsid w:val="00F25EA6"/>
    <w:rsid w:val="00F2657A"/>
    <w:rsid w:val="00F30408"/>
    <w:rsid w:val="00F30AF5"/>
    <w:rsid w:val="00F31BD6"/>
    <w:rsid w:val="00F33823"/>
    <w:rsid w:val="00F34408"/>
    <w:rsid w:val="00F350E5"/>
    <w:rsid w:val="00F351B8"/>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35F0"/>
    <w:rsid w:val="00F543D5"/>
    <w:rsid w:val="00F553A5"/>
    <w:rsid w:val="00F55BD7"/>
    <w:rsid w:val="00F561EF"/>
    <w:rsid w:val="00F56706"/>
    <w:rsid w:val="00F56EFF"/>
    <w:rsid w:val="00F5794E"/>
    <w:rsid w:val="00F57D70"/>
    <w:rsid w:val="00F606B8"/>
    <w:rsid w:val="00F607E3"/>
    <w:rsid w:val="00F6245A"/>
    <w:rsid w:val="00F6282C"/>
    <w:rsid w:val="00F63C9A"/>
    <w:rsid w:val="00F64BAF"/>
    <w:rsid w:val="00F64C8E"/>
    <w:rsid w:val="00F653B8"/>
    <w:rsid w:val="00F65577"/>
    <w:rsid w:val="00F65722"/>
    <w:rsid w:val="00F663FB"/>
    <w:rsid w:val="00F67B26"/>
    <w:rsid w:val="00F67C80"/>
    <w:rsid w:val="00F70179"/>
    <w:rsid w:val="00F714FD"/>
    <w:rsid w:val="00F71738"/>
    <w:rsid w:val="00F71994"/>
    <w:rsid w:val="00F7207A"/>
    <w:rsid w:val="00F720A7"/>
    <w:rsid w:val="00F7240C"/>
    <w:rsid w:val="00F72C22"/>
    <w:rsid w:val="00F73C06"/>
    <w:rsid w:val="00F755ED"/>
    <w:rsid w:val="00F76177"/>
    <w:rsid w:val="00F76293"/>
    <w:rsid w:val="00F775C6"/>
    <w:rsid w:val="00F77CCD"/>
    <w:rsid w:val="00F77F38"/>
    <w:rsid w:val="00F8002E"/>
    <w:rsid w:val="00F811C9"/>
    <w:rsid w:val="00F82744"/>
    <w:rsid w:val="00F82B20"/>
    <w:rsid w:val="00F83038"/>
    <w:rsid w:val="00F8429E"/>
    <w:rsid w:val="00F84C2C"/>
    <w:rsid w:val="00F8536D"/>
    <w:rsid w:val="00F854E4"/>
    <w:rsid w:val="00F857E8"/>
    <w:rsid w:val="00F8597B"/>
    <w:rsid w:val="00F85B4D"/>
    <w:rsid w:val="00F8611A"/>
    <w:rsid w:val="00F90841"/>
    <w:rsid w:val="00F90881"/>
    <w:rsid w:val="00F910C2"/>
    <w:rsid w:val="00F92109"/>
    <w:rsid w:val="00F9222A"/>
    <w:rsid w:val="00F92D51"/>
    <w:rsid w:val="00F93019"/>
    <w:rsid w:val="00F93FBE"/>
    <w:rsid w:val="00F94F71"/>
    <w:rsid w:val="00F97FF2"/>
    <w:rsid w:val="00FA04B4"/>
    <w:rsid w:val="00FA1266"/>
    <w:rsid w:val="00FA17C7"/>
    <w:rsid w:val="00FA219E"/>
    <w:rsid w:val="00FA28FA"/>
    <w:rsid w:val="00FA31AB"/>
    <w:rsid w:val="00FA703C"/>
    <w:rsid w:val="00FB0369"/>
    <w:rsid w:val="00FB0641"/>
    <w:rsid w:val="00FB0922"/>
    <w:rsid w:val="00FB1420"/>
    <w:rsid w:val="00FB23A1"/>
    <w:rsid w:val="00FB2465"/>
    <w:rsid w:val="00FB3A2B"/>
    <w:rsid w:val="00FB4C09"/>
    <w:rsid w:val="00FB5142"/>
    <w:rsid w:val="00FB528E"/>
    <w:rsid w:val="00FC091C"/>
    <w:rsid w:val="00FC0A0A"/>
    <w:rsid w:val="00FC1192"/>
    <w:rsid w:val="00FC121A"/>
    <w:rsid w:val="00FC132A"/>
    <w:rsid w:val="00FC1BFB"/>
    <w:rsid w:val="00FC2A70"/>
    <w:rsid w:val="00FC4744"/>
    <w:rsid w:val="00FC7FBF"/>
    <w:rsid w:val="00FD1D56"/>
    <w:rsid w:val="00FD201E"/>
    <w:rsid w:val="00FD282D"/>
    <w:rsid w:val="00FD2C93"/>
    <w:rsid w:val="00FD324B"/>
    <w:rsid w:val="00FD3663"/>
    <w:rsid w:val="00FD3A54"/>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4AB"/>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D3D852"/>
  <w15:docId w15:val="{4EFF1224-82AF-4735-BFA5-FA084F5B4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lsdException w:name="footnote reference" w:qFormat="1"/>
    <w:lsdException w:name="annotation reference" w:qFormat="1"/>
    <w:lsdException w:name="endnote reference" w:uiPriority="99"/>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uiPriority="99" w:qFormat="1"/>
    <w:lsdException w:name="List Number 5" w:uiPriority="99" w:qFormat="1"/>
    <w:lsdException w:name="Title" w:qFormat="1"/>
    <w:lsdException w:name="Body Text" w:qFormat="1"/>
    <w:lsdException w:name="Body Text Indent" w:uiPriority="99" w:qFormat="1"/>
    <w:lsdException w:name="Subtitle" w:uiPriority="11" w:qFormat="1"/>
    <w:lsdException w:name="Date" w:uiPriority="99" w:qFormat="1"/>
    <w:lsdException w:name="Note Heading" w:uiPriority="99"/>
    <w:lsdException w:name="Body Text 2" w:qFormat="1"/>
    <w:lsdException w:name="Body Text 3" w:qFormat="1"/>
    <w:lsdException w:name="Body Text Indent 2" w:qFormat="1"/>
    <w:lsdException w:name="Body Text Indent 3" w:uiPriority="99"/>
    <w:lsdException w:name="Hyperlink"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Acronym" w:uiPriority="99"/>
    <w:lsdException w:name="HTML Preformatted" w:uiPriority="99"/>
    <w:lsdException w:name="HTML Typewriter" w:uiPriority="99"/>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0947"/>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6B09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6B094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B094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6B0947"/>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6B0947"/>
    <w:pPr>
      <w:ind w:left="1701" w:hanging="1701"/>
      <w:outlineLvl w:val="4"/>
    </w:pPr>
    <w:rPr>
      <w:sz w:val="22"/>
    </w:rPr>
  </w:style>
  <w:style w:type="paragraph" w:styleId="Heading6">
    <w:name w:val="heading 6"/>
    <w:aliases w:val="T1,Header 6"/>
    <w:basedOn w:val="H6"/>
    <w:next w:val="Normal"/>
    <w:link w:val="Heading6Char"/>
    <w:qFormat/>
    <w:rsid w:val="006B0947"/>
    <w:pPr>
      <w:outlineLvl w:val="5"/>
    </w:pPr>
  </w:style>
  <w:style w:type="paragraph" w:styleId="Heading7">
    <w:name w:val="heading 7"/>
    <w:aliases w:val="L7,Header 7"/>
    <w:basedOn w:val="H6"/>
    <w:next w:val="Normal"/>
    <w:link w:val="Heading7Char"/>
    <w:qFormat/>
    <w:rsid w:val="006B0947"/>
    <w:pPr>
      <w:outlineLvl w:val="6"/>
    </w:pPr>
  </w:style>
  <w:style w:type="paragraph" w:styleId="Heading8">
    <w:name w:val="heading 8"/>
    <w:aliases w:val="Table Heading"/>
    <w:basedOn w:val="Heading1"/>
    <w:next w:val="Normal"/>
    <w:link w:val="Heading8Char"/>
    <w:qFormat/>
    <w:rsid w:val="006B0947"/>
    <w:pPr>
      <w:ind w:left="0" w:firstLine="0"/>
      <w:outlineLvl w:val="7"/>
    </w:pPr>
  </w:style>
  <w:style w:type="paragraph" w:styleId="Heading9">
    <w:name w:val="heading 9"/>
    <w:aliases w:val="Figure Heading,FH"/>
    <w:basedOn w:val="Heading8"/>
    <w:next w:val="Normal"/>
    <w:link w:val="Heading9Char"/>
    <w:qFormat/>
    <w:rsid w:val="006B09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hAnsi="Arial"/>
      <w:sz w:val="22"/>
    </w:rPr>
  </w:style>
  <w:style w:type="paragraph" w:customStyle="1" w:styleId="H6">
    <w:name w:val="H6"/>
    <w:basedOn w:val="Heading5"/>
    <w:next w:val="Normal"/>
    <w:link w:val="H6Char"/>
    <w:qFormat/>
    <w:rsid w:val="006B0947"/>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aliases w:val="L7 Char,Header 7 Char"/>
    <w:link w:val="Heading7"/>
    <w:rsid w:val="00C57568"/>
    <w:rPr>
      <w:rFonts w:ascii="Arial" w:hAnsi="Arial"/>
    </w:rPr>
  </w:style>
  <w:style w:type="character" w:customStyle="1" w:styleId="Heading8Char">
    <w:name w:val="Heading 8 Char"/>
    <w:aliases w:val="Table Heading Char"/>
    <w:link w:val="Heading8"/>
    <w:rsid w:val="00C57568"/>
    <w:rPr>
      <w:rFonts w:ascii="Arial" w:hAnsi="Arial"/>
      <w:sz w:val="36"/>
    </w:rPr>
  </w:style>
  <w:style w:type="character" w:customStyle="1" w:styleId="Heading9Char">
    <w:name w:val="Heading 9 Char"/>
    <w:aliases w:val="Figure Heading Char,FH Char"/>
    <w:link w:val="Heading9"/>
    <w:rsid w:val="00C57568"/>
    <w:rPr>
      <w:rFonts w:ascii="Arial" w:hAnsi="Arial"/>
      <w:sz w:val="36"/>
    </w:rPr>
  </w:style>
  <w:style w:type="paragraph" w:styleId="TOC9">
    <w:name w:val="toc 9"/>
    <w:basedOn w:val="TOC8"/>
    <w:rsid w:val="006B0947"/>
    <w:pPr>
      <w:ind w:left="1418" w:hanging="1418"/>
    </w:pPr>
  </w:style>
  <w:style w:type="paragraph" w:styleId="TOC8">
    <w:name w:val="toc 8"/>
    <w:basedOn w:val="TOC1"/>
    <w:rsid w:val="006B0947"/>
    <w:pPr>
      <w:spacing w:before="180"/>
      <w:ind w:left="2693" w:hanging="2693"/>
    </w:pPr>
    <w:rPr>
      <w:b/>
    </w:rPr>
  </w:style>
  <w:style w:type="paragraph" w:styleId="TOC1">
    <w:name w:val="toc 1"/>
    <w:aliases w:val="Observation TOC2"/>
    <w:rsid w:val="006B094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6B0947"/>
    <w:pPr>
      <w:keepLines/>
      <w:tabs>
        <w:tab w:val="center" w:pos="4536"/>
        <w:tab w:val="right" w:pos="9072"/>
      </w:tabs>
    </w:pPr>
    <w:rPr>
      <w:noProof/>
    </w:rPr>
  </w:style>
  <w:style w:type="character" w:customStyle="1" w:styleId="ZGSM">
    <w:name w:val="ZGSM"/>
    <w:rsid w:val="006B0947"/>
  </w:style>
  <w:style w:type="paragraph" w:customStyle="1" w:styleId="ZD">
    <w:name w:val="ZD"/>
    <w:rsid w:val="006B09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6B0947"/>
    <w:pPr>
      <w:ind w:left="1701" w:hanging="1701"/>
    </w:pPr>
  </w:style>
  <w:style w:type="paragraph" w:styleId="TOC4">
    <w:name w:val="toc 4"/>
    <w:basedOn w:val="TOC3"/>
    <w:rsid w:val="006B0947"/>
    <w:pPr>
      <w:ind w:left="1418" w:hanging="1418"/>
    </w:pPr>
  </w:style>
  <w:style w:type="paragraph" w:styleId="TOC3">
    <w:name w:val="toc 3"/>
    <w:basedOn w:val="TOC2"/>
    <w:rsid w:val="006B0947"/>
    <w:pPr>
      <w:ind w:left="1134" w:hanging="1134"/>
    </w:pPr>
  </w:style>
  <w:style w:type="paragraph" w:styleId="TOC2">
    <w:name w:val="toc 2"/>
    <w:basedOn w:val="TOC1"/>
    <w:rsid w:val="006B0947"/>
    <w:pPr>
      <w:keepNext w:val="0"/>
      <w:spacing w:before="0"/>
      <w:ind w:left="851" w:hanging="851"/>
    </w:pPr>
    <w:rPr>
      <w:sz w:val="20"/>
    </w:rPr>
  </w:style>
  <w:style w:type="paragraph" w:styleId="Footer">
    <w:name w:val="footer"/>
    <w:aliases w:val="footer odd,footer,fo,pie de página"/>
    <w:basedOn w:val="Header"/>
    <w:link w:val="FooterChar"/>
    <w:rsid w:val="006B0947"/>
    <w:pPr>
      <w:jc w:val="center"/>
    </w:pPr>
    <w:rPr>
      <w:i/>
    </w:rPr>
  </w:style>
  <w:style w:type="character" w:customStyle="1" w:styleId="FooterChar">
    <w:name w:val="Footer Char"/>
    <w:aliases w:val="footer odd Char,footer Char,fo Char,pie de página Char"/>
    <w:link w:val="Footer"/>
    <w:rsid w:val="00C57568"/>
    <w:rPr>
      <w:rFonts w:ascii="Arial" w:hAnsi="Arial"/>
      <w:b/>
      <w:i/>
      <w:noProof/>
      <w:sz w:val="18"/>
    </w:rPr>
  </w:style>
  <w:style w:type="paragraph" w:customStyle="1" w:styleId="TT">
    <w:name w:val="TT"/>
    <w:basedOn w:val="Heading1"/>
    <w:next w:val="Normal"/>
    <w:rsid w:val="006B0947"/>
    <w:pPr>
      <w:outlineLvl w:val="9"/>
    </w:pPr>
  </w:style>
  <w:style w:type="paragraph" w:customStyle="1" w:styleId="NF">
    <w:name w:val="NF"/>
    <w:basedOn w:val="NO"/>
    <w:rsid w:val="006B0947"/>
    <w:pPr>
      <w:keepNext/>
      <w:spacing w:after="0"/>
    </w:pPr>
    <w:rPr>
      <w:rFonts w:ascii="Arial" w:hAnsi="Arial"/>
      <w:sz w:val="18"/>
    </w:rPr>
  </w:style>
  <w:style w:type="paragraph" w:customStyle="1" w:styleId="NO">
    <w:name w:val="NO"/>
    <w:basedOn w:val="Normal"/>
    <w:link w:val="NOChar"/>
    <w:rsid w:val="006B0947"/>
    <w:pPr>
      <w:keepLines/>
      <w:ind w:left="1135" w:hanging="851"/>
    </w:pPr>
  </w:style>
  <w:style w:type="character" w:customStyle="1" w:styleId="NOChar">
    <w:name w:val="NO Char"/>
    <w:link w:val="NO"/>
    <w:qFormat/>
    <w:rsid w:val="00BA60D7"/>
  </w:style>
  <w:style w:type="paragraph" w:customStyle="1" w:styleId="PL">
    <w:name w:val="PL"/>
    <w:link w:val="PLChar"/>
    <w:rsid w:val="006B09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6B0947"/>
    <w:pPr>
      <w:jc w:val="right"/>
    </w:pPr>
  </w:style>
  <w:style w:type="paragraph" w:customStyle="1" w:styleId="TAL">
    <w:name w:val="TAL"/>
    <w:basedOn w:val="Normal"/>
    <w:link w:val="TALChar"/>
    <w:rsid w:val="006B0947"/>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6B0947"/>
    <w:rPr>
      <w:b/>
    </w:rPr>
  </w:style>
  <w:style w:type="paragraph" w:customStyle="1" w:styleId="TAC">
    <w:name w:val="TAC"/>
    <w:basedOn w:val="TAL"/>
    <w:link w:val="TACCar"/>
    <w:rsid w:val="006B0947"/>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6B09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6B0947"/>
    <w:pPr>
      <w:keepLines/>
      <w:ind w:left="1702" w:hanging="1418"/>
    </w:pPr>
  </w:style>
  <w:style w:type="character" w:customStyle="1" w:styleId="EXCar">
    <w:name w:val="EX Car"/>
    <w:link w:val="EX"/>
    <w:locked/>
    <w:rsid w:val="00E85B16"/>
  </w:style>
  <w:style w:type="paragraph" w:customStyle="1" w:styleId="FP">
    <w:name w:val="FP"/>
    <w:basedOn w:val="Normal"/>
    <w:rsid w:val="006B0947"/>
    <w:pPr>
      <w:spacing w:after="0"/>
    </w:pPr>
  </w:style>
  <w:style w:type="paragraph" w:customStyle="1" w:styleId="NW">
    <w:name w:val="NW"/>
    <w:basedOn w:val="NO"/>
    <w:rsid w:val="006B0947"/>
    <w:pPr>
      <w:spacing w:after="0"/>
    </w:pPr>
  </w:style>
  <w:style w:type="paragraph" w:customStyle="1" w:styleId="EW">
    <w:name w:val="EW"/>
    <w:basedOn w:val="EX"/>
    <w:rsid w:val="006B0947"/>
    <w:pPr>
      <w:spacing w:after="0"/>
    </w:pPr>
  </w:style>
  <w:style w:type="paragraph" w:customStyle="1" w:styleId="B1">
    <w:name w:val="B1"/>
    <w:basedOn w:val="List"/>
    <w:link w:val="B1Char"/>
    <w:rsid w:val="006B0947"/>
  </w:style>
  <w:style w:type="paragraph" w:styleId="List">
    <w:name w:val="List"/>
    <w:basedOn w:val="Normal"/>
    <w:link w:val="ListChar1"/>
    <w:rsid w:val="006B0947"/>
    <w:pPr>
      <w:ind w:left="568" w:hanging="284"/>
    </w:pPr>
  </w:style>
  <w:style w:type="character" w:customStyle="1" w:styleId="B1Char">
    <w:name w:val="B1 Char"/>
    <w:link w:val="B1"/>
    <w:qFormat/>
    <w:locked/>
    <w:rsid w:val="004F6274"/>
  </w:style>
  <w:style w:type="paragraph" w:styleId="TOC6">
    <w:name w:val="toc 6"/>
    <w:basedOn w:val="TOC5"/>
    <w:next w:val="Normal"/>
    <w:rsid w:val="006B0947"/>
    <w:pPr>
      <w:ind w:left="1985" w:hanging="1985"/>
    </w:pPr>
  </w:style>
  <w:style w:type="paragraph" w:styleId="TOC7">
    <w:name w:val="toc 7"/>
    <w:basedOn w:val="TOC6"/>
    <w:next w:val="Normal"/>
    <w:rsid w:val="006B0947"/>
    <w:pPr>
      <w:ind w:left="2268" w:hanging="2268"/>
    </w:pPr>
  </w:style>
  <w:style w:type="paragraph" w:customStyle="1" w:styleId="EditorsNote">
    <w:name w:val="Editor's Note"/>
    <w:aliases w:val="EN,Editor's Noteormal"/>
    <w:basedOn w:val="NO"/>
    <w:link w:val="EditorsNoteCarCar"/>
    <w:rsid w:val="006B0947"/>
    <w:rPr>
      <w:color w:val="FF0000"/>
    </w:rPr>
  </w:style>
  <w:style w:type="character" w:customStyle="1" w:styleId="EditorsNoteCarCar">
    <w:name w:val="Editor's Note Car Car"/>
    <w:link w:val="EditorsNote"/>
    <w:qFormat/>
    <w:rsid w:val="00BA60D7"/>
    <w:rPr>
      <w:color w:val="FF0000"/>
    </w:rPr>
  </w:style>
  <w:style w:type="paragraph" w:customStyle="1" w:styleId="TH">
    <w:name w:val="TH"/>
    <w:basedOn w:val="Normal"/>
    <w:link w:val="THChar"/>
    <w:rsid w:val="006B0947"/>
    <w:pPr>
      <w:keepNext/>
      <w:keepLines/>
      <w:spacing w:before="60"/>
      <w:jc w:val="center"/>
    </w:pPr>
    <w:rPr>
      <w:rFonts w:ascii="Arial" w:hAnsi="Arial"/>
      <w:b/>
    </w:rPr>
  </w:style>
  <w:style w:type="character" w:customStyle="1" w:styleId="THChar">
    <w:name w:val="TH Char"/>
    <w:link w:val="TH"/>
    <w:qFormat/>
    <w:rsid w:val="002959B9"/>
    <w:rPr>
      <w:rFonts w:ascii="Arial" w:hAnsi="Arial"/>
      <w:b/>
    </w:rPr>
  </w:style>
  <w:style w:type="paragraph" w:customStyle="1" w:styleId="ZA">
    <w:name w:val="ZA"/>
    <w:rsid w:val="006B09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B09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B09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B09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B0947"/>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6B09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6B09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6B0947"/>
  </w:style>
  <w:style w:type="paragraph" w:styleId="List2">
    <w:name w:val="List 2"/>
    <w:basedOn w:val="List"/>
    <w:link w:val="List2Char"/>
    <w:rsid w:val="006B0947"/>
    <w:pPr>
      <w:ind w:left="851"/>
    </w:pPr>
  </w:style>
  <w:style w:type="character" w:customStyle="1" w:styleId="B2Char">
    <w:name w:val="B2 Char"/>
    <w:link w:val="B2"/>
    <w:qFormat/>
    <w:rsid w:val="001C085B"/>
  </w:style>
  <w:style w:type="paragraph" w:customStyle="1" w:styleId="B3">
    <w:name w:val="B3"/>
    <w:basedOn w:val="List3"/>
    <w:link w:val="B3Char"/>
    <w:rsid w:val="006B0947"/>
  </w:style>
  <w:style w:type="paragraph" w:styleId="List3">
    <w:name w:val="List 3"/>
    <w:basedOn w:val="List2"/>
    <w:link w:val="List3Char"/>
    <w:rsid w:val="006B0947"/>
    <w:pPr>
      <w:ind w:left="1135"/>
    </w:pPr>
  </w:style>
  <w:style w:type="character" w:customStyle="1" w:styleId="B3Char">
    <w:name w:val="B3 Char"/>
    <w:link w:val="B3"/>
    <w:qFormat/>
    <w:rsid w:val="001C085B"/>
  </w:style>
  <w:style w:type="paragraph" w:customStyle="1" w:styleId="B4">
    <w:name w:val="B4"/>
    <w:basedOn w:val="List4"/>
    <w:link w:val="B4Char"/>
    <w:rsid w:val="006B0947"/>
  </w:style>
  <w:style w:type="paragraph" w:styleId="List4">
    <w:name w:val="List 4"/>
    <w:basedOn w:val="List3"/>
    <w:rsid w:val="006B0947"/>
    <w:pPr>
      <w:ind w:left="1418"/>
    </w:pPr>
  </w:style>
  <w:style w:type="character" w:customStyle="1" w:styleId="B4Char">
    <w:name w:val="B4 Char"/>
    <w:link w:val="B4"/>
    <w:qFormat/>
    <w:rsid w:val="001C085B"/>
  </w:style>
  <w:style w:type="paragraph" w:customStyle="1" w:styleId="B5">
    <w:name w:val="B5"/>
    <w:basedOn w:val="List5"/>
    <w:link w:val="B5Char"/>
    <w:rsid w:val="006B0947"/>
  </w:style>
  <w:style w:type="paragraph" w:styleId="List5">
    <w:name w:val="List 5"/>
    <w:basedOn w:val="List4"/>
    <w:rsid w:val="006B0947"/>
    <w:pPr>
      <w:ind w:left="1702"/>
    </w:pPr>
  </w:style>
  <w:style w:type="character" w:customStyle="1" w:styleId="B5Char">
    <w:name w:val="B5 Char"/>
    <w:link w:val="B5"/>
    <w:qFormat/>
    <w:rsid w:val="00BA60D7"/>
  </w:style>
  <w:style w:type="paragraph" w:customStyle="1" w:styleId="ZTD">
    <w:name w:val="ZTD"/>
    <w:basedOn w:val="ZB"/>
    <w:rsid w:val="006B0947"/>
    <w:pPr>
      <w:framePr w:hRule="auto" w:wrap="notBeside" w:y="852"/>
    </w:pPr>
    <w:rPr>
      <w:i w:val="0"/>
      <w:sz w:val="40"/>
    </w:rPr>
  </w:style>
  <w:style w:type="paragraph" w:customStyle="1" w:styleId="ZV">
    <w:name w:val="ZV"/>
    <w:basedOn w:val="ZU"/>
    <w:rsid w:val="006B0947"/>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styleId="FootnoteReference">
    <w:name w:val="footnote reference"/>
    <w:aliases w:val="Appel note de bas de p,Nota,Footnote symbol,Footnote"/>
    <w:basedOn w:val="DefaultParagraphFont"/>
    <w:rsid w:val="006B0947"/>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uiPriority w:val="99"/>
    <w:qFormat/>
    <w:rsid w:val="001C085B"/>
    <w:pPr>
      <w:overflowPunct/>
      <w:autoSpaceDE/>
      <w:autoSpaceDN/>
      <w:adjustRightInd/>
      <w:textAlignment w:val="auto"/>
    </w:pPr>
  </w:style>
  <w:style w:type="character" w:customStyle="1" w:styleId="CommentTextChar">
    <w:name w:val="Comment Text Char"/>
    <w:link w:val="CommentText"/>
    <w:uiPriority w:val="99"/>
    <w:qFormat/>
    <w:rsid w:val="001C085B"/>
    <w:rPr>
      <w:lang w:val="en-GB" w:eastAsia="en-US"/>
    </w:rPr>
  </w:style>
  <w:style w:type="character" w:styleId="FollowedHyperlink">
    <w:name w:val="FollowedHyperlink"/>
    <w:uiPriority w:val="99"/>
    <w:qFormat/>
    <w:rsid w:val="001C085B"/>
    <w:rPr>
      <w:color w:val="800080"/>
      <w:u w:val="single"/>
    </w:rPr>
  </w:style>
  <w:style w:type="paragraph" w:styleId="CommentSubject">
    <w:name w:val="annotation subject"/>
    <w:basedOn w:val="CommentText"/>
    <w:next w:val="CommentText"/>
    <w:link w:val="CommentSubjectChar"/>
    <w:uiPriority w:val="99"/>
    <w:qFormat/>
    <w:rsid w:val="001C085B"/>
    <w:rPr>
      <w:b/>
      <w:bCs/>
    </w:rPr>
  </w:style>
  <w:style w:type="character" w:customStyle="1" w:styleId="CommentSubjectChar">
    <w:name w:val="Comment Subject Char"/>
    <w:link w:val="CommentSubject"/>
    <w:uiPriority w:val="99"/>
    <w:rsid w:val="001C085B"/>
    <w:rPr>
      <w:b/>
      <w:bCs/>
      <w:lang w:val="en-GB" w:eastAsia="en-US"/>
    </w:rPr>
  </w:style>
  <w:style w:type="paragraph" w:styleId="DocumentMap">
    <w:name w:val="Document Map"/>
    <w:basedOn w:val="Normal"/>
    <w:link w:val="DocumentMapChar"/>
    <w:uiPriority w:val="99"/>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uiPriority w:val="99"/>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uiPriority w:val="99"/>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TableGrid,SGS Table Basic 1"/>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uiPriority w:val="99"/>
    <w:rsid w:val="00BA60D7"/>
    <w:pPr>
      <w:keepNext/>
      <w:spacing w:before="60" w:after="60"/>
    </w:pPr>
    <w:rPr>
      <w:rFonts w:ascii="Bookman Old Style" w:hAnsi="Bookman Old Style"/>
      <w:lang w:val="en-US" w:eastAsia="en-US"/>
    </w:rPr>
  </w:style>
  <w:style w:type="character" w:customStyle="1" w:styleId="a0">
    <w:name w:val="+"/>
    <w:aliases w:val="superscript"/>
    <w:rsid w:val="00BA60D7"/>
    <w:rPr>
      <w:vertAlign w:val="superscript"/>
    </w:rPr>
  </w:style>
  <w:style w:type="paragraph" w:customStyle="1" w:styleId="Reference">
    <w:name w:val="Reference"/>
    <w:basedOn w:val="EX"/>
    <w:link w:val="ReferenceChar"/>
    <w:qFormat/>
    <w:rsid w:val="00BA60D7"/>
    <w:pPr>
      <w:tabs>
        <w:tab w:val="num" w:pos="567"/>
      </w:tabs>
      <w:ind w:left="567" w:hanging="567"/>
    </w:pPr>
  </w:style>
  <w:style w:type="paragraph" w:customStyle="1" w:styleId="text">
    <w:name w:val="text"/>
    <w:basedOn w:val="Normal"/>
    <w:link w:val="textChar"/>
    <w:qFormat/>
    <w:rsid w:val="00BA60D7"/>
    <w:pPr>
      <w:widowControl w:val="0"/>
      <w:spacing w:after="240"/>
      <w:jc w:val="both"/>
    </w:pPr>
    <w:rPr>
      <w:sz w:val="24"/>
      <w:lang w:val="en-AU"/>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uiPriority w:val="99"/>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uiPriority w:val="99"/>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C57568"/>
    <w:pPr>
      <w:adjustRightInd/>
      <w:textAlignment w:val="auto"/>
    </w:pPr>
    <w:rPr>
      <w:rFonts w:eastAsia="Calibri"/>
      <w:b/>
      <w:bCs/>
      <w:lang w:val="en-US" w:eastAsia="en-US"/>
    </w:rPr>
  </w:style>
  <w:style w:type="table" w:customStyle="1" w:styleId="TableGrid1">
    <w:name w:val="Table Grid1"/>
    <w:basedOn w:val="TableNormal"/>
    <w:next w:val="TableGrid"/>
    <w:uiPriority w:val="39"/>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6B0947"/>
    <w:pPr>
      <w:ind w:left="284"/>
    </w:pPr>
  </w:style>
  <w:style w:type="paragraph" w:styleId="Index1">
    <w:name w:val="index 1"/>
    <w:basedOn w:val="Normal"/>
    <w:rsid w:val="006B0947"/>
    <w:pPr>
      <w:keepLines/>
      <w:spacing w:after="0"/>
    </w:pPr>
  </w:style>
  <w:style w:type="paragraph" w:styleId="ListNumber2">
    <w:name w:val="List Number 2"/>
    <w:basedOn w:val="ListNumber"/>
    <w:rsid w:val="006B0947"/>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B0947"/>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6B094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6B0947"/>
    <w:pPr>
      <w:keepNext w:val="0"/>
      <w:spacing w:before="0" w:after="240"/>
    </w:pPr>
  </w:style>
  <w:style w:type="paragraph" w:styleId="ListBullet2">
    <w:name w:val="List Bullet 2"/>
    <w:aliases w:val="lb2"/>
    <w:basedOn w:val="ListBullet"/>
    <w:link w:val="ListBullet2Char"/>
    <w:rsid w:val="006B0947"/>
    <w:pPr>
      <w:ind w:left="851"/>
    </w:pPr>
  </w:style>
  <w:style w:type="paragraph" w:styleId="ListBullet3">
    <w:name w:val="List Bullet 3"/>
    <w:basedOn w:val="ListBullet2"/>
    <w:link w:val="ListBullet3Char"/>
    <w:rsid w:val="006B0947"/>
    <w:pPr>
      <w:ind w:left="1135"/>
    </w:pPr>
  </w:style>
  <w:style w:type="paragraph" w:styleId="ListNumber">
    <w:name w:val="List Number"/>
    <w:basedOn w:val="List"/>
    <w:rsid w:val="006B0947"/>
  </w:style>
  <w:style w:type="paragraph" w:styleId="ListBullet">
    <w:name w:val="List Bullet"/>
    <w:aliases w:val="UL"/>
    <w:basedOn w:val="List"/>
    <w:link w:val="ListBulletChar"/>
    <w:rsid w:val="006B0947"/>
  </w:style>
  <w:style w:type="paragraph" w:styleId="ListBullet4">
    <w:name w:val="List Bullet 4"/>
    <w:basedOn w:val="ListBullet3"/>
    <w:rsid w:val="006B0947"/>
    <w:pPr>
      <w:ind w:left="1418"/>
    </w:pPr>
  </w:style>
  <w:style w:type="paragraph" w:styleId="ListBullet5">
    <w:name w:val="List Bullet 5"/>
    <w:basedOn w:val="ListBullet4"/>
    <w:rsid w:val="006B0947"/>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uiPriority w:val="99"/>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uiPriority w:val="99"/>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uiPriority w:val="99"/>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uiPriority w:val="99"/>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uiPriority w:val="99"/>
    <w:rsid w:val="00D544D4"/>
    <w:pPr>
      <w:ind w:firstLine="284"/>
    </w:pPr>
    <w:rPr>
      <w:rFonts w:eastAsia="MS Mincho"/>
    </w:rPr>
  </w:style>
  <w:style w:type="paragraph" w:customStyle="1" w:styleId="StyleFPArialLatin9ptCentrGauche5cmDroite5">
    <w:name w:val="Style FP + Arial (Latin) 9 pt Centré Gauche :  5 cm Droite :  5..."/>
    <w:basedOn w:val="FP"/>
    <w:uiPriority w:val="99"/>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uiPriority w:val="99"/>
    <w:rsid w:val="00D544D4"/>
  </w:style>
  <w:style w:type="paragraph" w:customStyle="1" w:styleId="NB2">
    <w:name w:val="NB2"/>
    <w:basedOn w:val="ZG"/>
    <w:uiPriority w:val="99"/>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uiPriority w:val="99"/>
    <w:qFormat/>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uiPriority w:val="99"/>
    <w:qFormat/>
    <w:rsid w:val="00F8597B"/>
    <w:pPr>
      <w:ind w:left="568" w:hanging="284"/>
    </w:pPr>
    <w:rPr>
      <w:rFonts w:eastAsia="MS Mincho"/>
    </w:rPr>
  </w:style>
  <w:style w:type="paragraph" w:customStyle="1" w:styleId="TOC91">
    <w:name w:val="TOC 91"/>
    <w:basedOn w:val="TOC8"/>
    <w:uiPriority w:val="99"/>
    <w:qFormat/>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uiPriority w:val="99"/>
    <w:qFormat/>
    <w:rsid w:val="00F8597B"/>
    <w:pPr>
      <w:spacing w:after="0"/>
      <w:jc w:val="right"/>
    </w:pPr>
    <w:rPr>
      <w:rFonts w:eastAsia="MS Mincho"/>
      <w:b/>
    </w:rPr>
  </w:style>
  <w:style w:type="paragraph" w:customStyle="1" w:styleId="WP">
    <w:name w:val="WP"/>
    <w:basedOn w:val="Normal"/>
    <w:uiPriority w:val="99"/>
    <w:qFormat/>
    <w:rsid w:val="00F8597B"/>
    <w:pPr>
      <w:spacing w:after="0"/>
      <w:jc w:val="both"/>
    </w:pPr>
    <w:rPr>
      <w:rFonts w:eastAsia="MS Mincho"/>
    </w:rPr>
  </w:style>
  <w:style w:type="paragraph" w:customStyle="1" w:styleId="ZK">
    <w:name w:val="ZK"/>
    <w:uiPriority w:val="99"/>
    <w:qFormat/>
    <w:rsid w:val="00F8597B"/>
    <w:pPr>
      <w:spacing w:after="240" w:line="240" w:lineRule="atLeast"/>
      <w:ind w:left="1191" w:right="113" w:hanging="1191"/>
    </w:pPr>
    <w:rPr>
      <w:rFonts w:eastAsia="MS Mincho"/>
      <w:lang w:eastAsia="en-US"/>
    </w:rPr>
  </w:style>
  <w:style w:type="paragraph" w:customStyle="1" w:styleId="ZC">
    <w:name w:val="ZC"/>
    <w:uiPriority w:val="99"/>
    <w:qFormat/>
    <w:rsid w:val="00F8597B"/>
    <w:pPr>
      <w:spacing w:line="360" w:lineRule="atLeast"/>
      <w:jc w:val="center"/>
    </w:pPr>
    <w:rPr>
      <w:rFonts w:eastAsia="MS Mincho"/>
      <w:lang w:eastAsia="en-US"/>
    </w:rPr>
  </w:style>
  <w:style w:type="paragraph" w:styleId="ListNumber5">
    <w:name w:val="List Number 5"/>
    <w:basedOn w:val="Normal"/>
    <w:uiPriority w:val="99"/>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uiPriority w:val="99"/>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uiPriority w:val="99"/>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uiPriority w:val="99"/>
    <w:rsid w:val="00F8597B"/>
    <w:rPr>
      <w:rFonts w:ascii="Arial" w:hAnsi="Arial"/>
      <w:b/>
      <w:i/>
      <w:noProof/>
      <w:sz w:val="18"/>
    </w:rPr>
  </w:style>
  <w:style w:type="paragraph" w:customStyle="1" w:styleId="font5">
    <w:name w:val="font5"/>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F8597B"/>
    <w:rPr>
      <w:rFonts w:ascii="Times New Roman" w:hAnsi="Times New Roman"/>
      <w:b/>
      <w:bCs/>
      <w:lang w:val="en-GB" w:eastAsia="en-US"/>
    </w:rPr>
  </w:style>
  <w:style w:type="paragraph" w:customStyle="1" w:styleId="B11">
    <w:name w:val="B1+"/>
    <w:basedOn w:val="Normal"/>
    <w:uiPriority w:val="99"/>
    <w:qFormat/>
    <w:rsid w:val="00F8597B"/>
    <w:pPr>
      <w:tabs>
        <w:tab w:val="num" w:pos="737"/>
      </w:tabs>
      <w:ind w:left="737" w:hanging="453"/>
    </w:pPr>
    <w:rPr>
      <w:rFonts w:eastAsia="SimSun"/>
    </w:rPr>
  </w:style>
  <w:style w:type="paragraph" w:customStyle="1" w:styleId="B20">
    <w:name w:val="B2+"/>
    <w:basedOn w:val="B2"/>
    <w:uiPriority w:val="99"/>
    <w:qFormat/>
    <w:rsid w:val="00F8597B"/>
    <w:pPr>
      <w:tabs>
        <w:tab w:val="num" w:pos="1191"/>
      </w:tabs>
      <w:ind w:left="1191" w:hanging="454"/>
    </w:pPr>
    <w:rPr>
      <w:rFonts w:eastAsia="SimSun"/>
    </w:rPr>
  </w:style>
  <w:style w:type="paragraph" w:customStyle="1" w:styleId="B30">
    <w:name w:val="B3+"/>
    <w:basedOn w:val="B3"/>
    <w:uiPriority w:val="99"/>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uiPriority w:val="99"/>
    <w:qFormat/>
    <w:rsid w:val="00F8597B"/>
    <w:pPr>
      <w:spacing w:after="0"/>
      <w:jc w:val="center"/>
    </w:pPr>
    <w:rPr>
      <w:rFonts w:ascii="Arial" w:eastAsia="MS Mincho" w:hAnsi="Arial"/>
      <w:b/>
      <w:sz w:val="16"/>
    </w:rPr>
  </w:style>
  <w:style w:type="paragraph" w:customStyle="1" w:styleId="CharCharCharCharCharChar">
    <w:name w:val="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F8597B"/>
    <w:rPr>
      <w:rFonts w:eastAsia="Batang"/>
      <w:lang w:eastAsia="en-US"/>
    </w:rPr>
  </w:style>
  <w:style w:type="paragraph" w:customStyle="1" w:styleId="a1">
    <w:name w:val="変更箇所"/>
    <w:hidden/>
    <w:uiPriority w:val="99"/>
    <w:semiHidden/>
    <w:rsid w:val="00F8597B"/>
    <w:rPr>
      <w:rFonts w:eastAsia="MS Mincho"/>
      <w:lang w:eastAsia="en-US"/>
    </w:rPr>
  </w:style>
  <w:style w:type="paragraph" w:customStyle="1" w:styleId="CarCar1CharCharCarCar">
    <w:name w:val="Car Car1 Char Char Car Car"/>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uiPriority w:val="99"/>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F8597B"/>
    <w:pPr>
      <w:tabs>
        <w:tab w:val="left" w:pos="360"/>
      </w:tabs>
      <w:ind w:left="360" w:hanging="360"/>
    </w:pPr>
    <w:rPr>
      <w:rFonts w:eastAsia="SimSun"/>
    </w:rPr>
  </w:style>
  <w:style w:type="paragraph" w:styleId="NoteHeading">
    <w:name w:val="Note Heading"/>
    <w:basedOn w:val="Normal"/>
    <w:next w:val="Normal"/>
    <w:link w:val="NoteHeadingChar"/>
    <w:uiPriority w:val="99"/>
    <w:rsid w:val="00F8597B"/>
    <w:rPr>
      <w:rFonts w:eastAsia="MS Mincho"/>
      <w:lang w:val="x-none" w:eastAsia="x-none"/>
    </w:rPr>
  </w:style>
  <w:style w:type="character" w:customStyle="1" w:styleId="NoteHeadingChar">
    <w:name w:val="Note Heading Char"/>
    <w:link w:val="NoteHeading"/>
    <w:uiPriority w:val="99"/>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2">
    <w:name w:val="수정"/>
    <w:hidden/>
    <w:uiPriority w:val="99"/>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uiPriority w:val="99"/>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uiPriority w:val="99"/>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rsid w:val="00F8597B"/>
    <w:rPr>
      <w:rFonts w:eastAsia="SimSun"/>
      <w:lang w:val="en-GB"/>
    </w:rPr>
  </w:style>
  <w:style w:type="character" w:styleId="EndnoteReference">
    <w:name w:val="endnote reference"/>
    <w:uiPriority w:val="99"/>
    <w:rsid w:val="00F8597B"/>
    <w:rPr>
      <w:vertAlign w:val="superscript"/>
    </w:rPr>
  </w:style>
  <w:style w:type="paragraph" w:customStyle="1" w:styleId="MTDisplayEquation">
    <w:name w:val="MTDisplayEquation"/>
    <w:basedOn w:val="Normal"/>
    <w:link w:val="MTDisplayEquationChar"/>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qFormat/>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semiHidden/>
    <w:qFormat/>
    <w:rsid w:val="00F8597B"/>
    <w:rPr>
      <w:rFonts w:eastAsia="Batang"/>
      <w:lang w:eastAsia="en-US"/>
    </w:rPr>
  </w:style>
  <w:style w:type="paragraph" w:customStyle="1" w:styleId="CharCharCharCharChar1">
    <w:name w:val="Char Char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uiPriority w:val="99"/>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2">
    <w:name w:val="Char Char Char Char Char Char2"/>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uiPriority w:val="99"/>
    <w:semiHidden/>
    <w:rsid w:val="00F8597B"/>
    <w:rPr>
      <w:rFonts w:eastAsia="Batang"/>
      <w:lang w:eastAsia="en-US"/>
    </w:rPr>
  </w:style>
  <w:style w:type="paragraph" w:customStyle="1" w:styleId="11">
    <w:name w:val="変更箇所1"/>
    <w:hidden/>
    <w:uiPriority w:val="99"/>
    <w:semiHidden/>
    <w:rsid w:val="00F8597B"/>
    <w:rPr>
      <w:rFonts w:eastAsia="MS Mincho"/>
      <w:lang w:eastAsia="en-US"/>
    </w:rPr>
  </w:style>
  <w:style w:type="character" w:customStyle="1" w:styleId="hps">
    <w:name w:val="hps"/>
    <w:rsid w:val="00F8597B"/>
  </w:style>
  <w:style w:type="paragraph" w:customStyle="1" w:styleId="CarCar5">
    <w:name w:val="Car Car5"/>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F8597B"/>
    <w:pPr>
      <w:numPr>
        <w:numId w:val="6"/>
      </w:numPr>
      <w:tabs>
        <w:tab w:val="left" w:pos="851"/>
      </w:tabs>
    </w:pPr>
    <w:rPr>
      <w:rFonts w:eastAsia="Malgun Gothic"/>
    </w:rPr>
  </w:style>
  <w:style w:type="paragraph" w:customStyle="1" w:styleId="BN">
    <w:name w:val="BN"/>
    <w:basedOn w:val="Normal"/>
    <w:uiPriority w:val="99"/>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qFormat/>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uiPriority w:val="99"/>
    <w:qFormat/>
    <w:rsid w:val="00F8597B"/>
    <w:pPr>
      <w:spacing w:before="120" w:after="120"/>
    </w:pPr>
    <w:rPr>
      <w:rFonts w:eastAsia="MS Mincho"/>
      <w:lang w:val="en-US"/>
    </w:rPr>
  </w:style>
  <w:style w:type="paragraph" w:customStyle="1" w:styleId="Teststep">
    <w:name w:val="Test step"/>
    <w:basedOn w:val="Normal"/>
    <w:uiPriority w:val="99"/>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uiPriority w:val="99"/>
    <w:qFormat/>
    <w:rsid w:val="00F8597B"/>
    <w:pPr>
      <w:spacing w:after="0"/>
    </w:pPr>
    <w:rPr>
      <w:rFonts w:eastAsia="MS Mincho"/>
    </w:rPr>
  </w:style>
  <w:style w:type="paragraph" w:customStyle="1" w:styleId="Tdoctable">
    <w:name w:val="Tdoc_table"/>
    <w:uiPriority w:val="99"/>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uiPriority w:val="99"/>
    <w:rsid w:val="00F8597B"/>
    <w:rPr>
      <w:rFonts w:ascii="Courier New" w:eastAsia="MS Mincho" w:hAnsi="Courier New"/>
      <w:lang w:eastAsia="x-none"/>
    </w:rPr>
  </w:style>
  <w:style w:type="character" w:customStyle="1" w:styleId="HTMLPreformattedChar">
    <w:name w:val="HTML Preformatted Char"/>
    <w:link w:val="HTMLPreformatted"/>
    <w:uiPriority w:val="99"/>
    <w:rsid w:val="00F8597B"/>
    <w:rPr>
      <w:rFonts w:ascii="Courier New" w:eastAsia="MS Mincho" w:hAnsi="Courier New"/>
      <w:lang w:val="en-GB" w:eastAsia="x-none"/>
    </w:rPr>
  </w:style>
  <w:style w:type="paragraph" w:customStyle="1" w:styleId="ZchnZchn3">
    <w:name w:val="Zchn Zchn3"/>
    <w:uiPriority w:val="99"/>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F8597B"/>
    <w:rPr>
      <w:b/>
      <w:bCs/>
      <w:lang w:val="en-GB" w:eastAsia="en-US" w:bidi="ar-SA"/>
    </w:rPr>
  </w:style>
  <w:style w:type="paragraph" w:customStyle="1" w:styleId="font7">
    <w:name w:val="font7"/>
    <w:basedOn w:val="Normal"/>
    <w:uiPriority w:val="99"/>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2">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3">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uiPriority w:val="99"/>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aliases w:val="Table Heading Char1"/>
    <w:uiPriority w:val="9"/>
    <w:rsid w:val="00F8597B"/>
    <w:rPr>
      <w:rFonts w:ascii="Arial" w:hAnsi="Arial"/>
      <w:sz w:val="36"/>
      <w:lang w:val="en-GB"/>
    </w:rPr>
  </w:style>
  <w:style w:type="character" w:customStyle="1" w:styleId="Heading9Char1">
    <w:name w:val="Heading 9 Char1"/>
    <w:aliases w:val="Figure Heading Char1,FH Char1,标题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uiPriority w:val="99"/>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uiPriority w:val="99"/>
    <w:qFormat/>
    <w:rsid w:val="00F8597B"/>
    <w:pPr>
      <w:spacing w:after="0"/>
      <w:jc w:val="both"/>
    </w:pPr>
    <w:rPr>
      <w:lang w:eastAsia="x-none"/>
    </w:rPr>
  </w:style>
  <w:style w:type="character" w:customStyle="1" w:styleId="DateChar">
    <w:name w:val="Date Char"/>
    <w:link w:val="Date"/>
    <w:uiPriority w:val="99"/>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uiPriority w:val="99"/>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F8597B"/>
    <w:pPr>
      <w:adjustRightInd/>
      <w:ind w:left="851" w:hanging="284"/>
      <w:textAlignment w:val="auto"/>
    </w:pPr>
    <w:rPr>
      <w:rFonts w:eastAsia="MS PGothic"/>
    </w:rPr>
  </w:style>
  <w:style w:type="paragraph" w:customStyle="1" w:styleId="Revision2">
    <w:name w:val="Revision2"/>
    <w:hidden/>
    <w:uiPriority w:val="99"/>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uiPriority w:val="99"/>
    <w:qFormat/>
    <w:rsid w:val="00F8597B"/>
    <w:rPr>
      <w:rFonts w:eastAsia="SimSun"/>
      <w:sz w:val="24"/>
      <w:szCs w:val="24"/>
      <w:lang w:eastAsia="ko-KR"/>
    </w:rPr>
  </w:style>
  <w:style w:type="paragraph" w:customStyle="1" w:styleId="PageXofY">
    <w:name w:val="Page X of Y"/>
    <w:uiPriority w:val="99"/>
    <w:qFormat/>
    <w:rsid w:val="00F8597B"/>
    <w:rPr>
      <w:rFonts w:eastAsia="SimSun"/>
      <w:sz w:val="24"/>
      <w:szCs w:val="24"/>
      <w:lang w:eastAsia="ko-KR"/>
    </w:rPr>
  </w:style>
  <w:style w:type="paragraph" w:customStyle="1" w:styleId="Createdby">
    <w:name w:val="Created by"/>
    <w:uiPriority w:val="99"/>
    <w:qFormat/>
    <w:rsid w:val="00F8597B"/>
    <w:rPr>
      <w:rFonts w:eastAsia="SimSun"/>
      <w:sz w:val="24"/>
      <w:szCs w:val="24"/>
      <w:lang w:eastAsia="ko-KR"/>
    </w:rPr>
  </w:style>
  <w:style w:type="paragraph" w:customStyle="1" w:styleId="Createdon">
    <w:name w:val="Created on"/>
    <w:uiPriority w:val="99"/>
    <w:qFormat/>
    <w:rsid w:val="00F8597B"/>
    <w:rPr>
      <w:rFonts w:eastAsia="SimSun"/>
      <w:sz w:val="24"/>
      <w:szCs w:val="24"/>
      <w:lang w:eastAsia="ko-KR"/>
    </w:rPr>
  </w:style>
  <w:style w:type="paragraph" w:customStyle="1" w:styleId="Filenameandpath">
    <w:name w:val="Filename and path"/>
    <w:uiPriority w:val="99"/>
    <w:qFormat/>
    <w:rsid w:val="00F8597B"/>
    <w:rPr>
      <w:rFonts w:eastAsia="SimSun"/>
      <w:sz w:val="24"/>
      <w:szCs w:val="24"/>
      <w:lang w:eastAsia="ko-KR"/>
    </w:rPr>
  </w:style>
  <w:style w:type="paragraph" w:customStyle="1" w:styleId="AuthorPageDate">
    <w:name w:val="Author  Page #  Date"/>
    <w:uiPriority w:val="99"/>
    <w:qFormat/>
    <w:rsid w:val="00F8597B"/>
    <w:rPr>
      <w:rFonts w:eastAsia="SimSun"/>
      <w:sz w:val="24"/>
      <w:szCs w:val="24"/>
      <w:lang w:eastAsia="ko-KR"/>
    </w:rPr>
  </w:style>
  <w:style w:type="paragraph" w:customStyle="1" w:styleId="ConfidentialPageDate">
    <w:name w:val="Confidential  Page #  Date"/>
    <w:uiPriority w:val="99"/>
    <w:qFormat/>
    <w:rsid w:val="00F8597B"/>
    <w:rPr>
      <w:rFonts w:eastAsia="SimSun"/>
      <w:sz w:val="24"/>
      <w:szCs w:val="24"/>
      <w:lang w:eastAsia="ko-KR"/>
    </w:rPr>
  </w:style>
  <w:style w:type="paragraph" w:customStyle="1" w:styleId="Data">
    <w:name w:val="Data"/>
    <w:basedOn w:val="Normal"/>
    <w:uiPriority w:val="99"/>
    <w:qFormat/>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rsid w:val="00F8597B"/>
    <w:rPr>
      <w:rFonts w:eastAsia="Batang"/>
      <w:lang w:eastAsia="en-US"/>
    </w:rPr>
  </w:style>
  <w:style w:type="paragraph" w:customStyle="1" w:styleId="Arial">
    <w:name w:val="Arial"/>
    <w:basedOn w:val="Normal"/>
    <w:uiPriority w:val="99"/>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uiPriority w:val="99"/>
    <w:semiHidden/>
    <w:qFormat/>
    <w:rsid w:val="00F8597B"/>
    <w:rPr>
      <w:rFonts w:eastAsia="Batang"/>
      <w:lang w:eastAsia="en-US"/>
    </w:rPr>
  </w:style>
  <w:style w:type="paragraph" w:customStyle="1" w:styleId="21">
    <w:name w:val="수정2"/>
    <w:hidden/>
    <w:uiPriority w:val="99"/>
    <w:semiHidden/>
    <w:rsid w:val="00F8597B"/>
    <w:rPr>
      <w:rFonts w:eastAsia="Batang"/>
      <w:lang w:eastAsia="en-US"/>
    </w:rPr>
  </w:style>
  <w:style w:type="paragraph" w:customStyle="1" w:styleId="91">
    <w:name w:val="目录 91"/>
    <w:basedOn w:val="TOC8"/>
    <w:uiPriority w:val="99"/>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uiPriority w:val="99"/>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uiPriority w:val="99"/>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uiPriority w:val="99"/>
    <w:rsid w:val="00F8597B"/>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uiPriority w:val="99"/>
    <w:rsid w:val="00F8597B"/>
    <w:pPr>
      <w:spacing w:after="0"/>
      <w:ind w:leftChars="400" w:left="400"/>
    </w:pPr>
    <w:rPr>
      <w:sz w:val="24"/>
      <w:szCs w:val="24"/>
      <w:lang w:val="en-US"/>
    </w:rPr>
  </w:style>
  <w:style w:type="paragraph" w:customStyle="1" w:styleId="no0">
    <w:name w:val="no"/>
    <w:basedOn w:val="Normal"/>
    <w:uiPriority w:val="99"/>
    <w:qFormat/>
    <w:rsid w:val="00F8597B"/>
    <w:pPr>
      <w:ind w:left="1135" w:hanging="851"/>
    </w:pPr>
    <w:rPr>
      <w:lang w:val="en-US"/>
    </w:rPr>
  </w:style>
  <w:style w:type="paragraph" w:customStyle="1" w:styleId="talcharchar0">
    <w:name w:val="talcharchar"/>
    <w:basedOn w:val="Normal"/>
    <w:uiPriority w:val="99"/>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uiPriority w:val="99"/>
    <w:rsid w:val="00F8597B"/>
    <w:pPr>
      <w:ind w:left="1984" w:hanging="281"/>
    </w:pPr>
  </w:style>
  <w:style w:type="paragraph" w:customStyle="1" w:styleId="a3">
    <w:name w:val="標準番号"/>
    <w:basedOn w:val="Normal"/>
    <w:uiPriority w:val="99"/>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rsid w:val="00F8597B"/>
    <w:pPr>
      <w:overflowPunct/>
      <w:autoSpaceDE/>
      <w:autoSpaceDN/>
      <w:adjustRightInd/>
      <w:ind w:left="0" w:firstLine="0"/>
      <w:textAlignment w:val="auto"/>
    </w:pPr>
    <w:rPr>
      <w:rFonts w:eastAsia="SimSun"/>
      <w:lang w:eastAsia="zh-CN"/>
    </w:rPr>
  </w:style>
  <w:style w:type="paragraph" w:customStyle="1" w:styleId="14">
    <w:name w:val="列出段落1"/>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uiPriority w:val="99"/>
    <w:rsid w:val="00F8597B"/>
    <w:pPr>
      <w:spacing w:after="0"/>
      <w:ind w:left="1080"/>
    </w:pPr>
    <w:rPr>
      <w:lang w:val="x-none"/>
    </w:rPr>
  </w:style>
  <w:style w:type="character" w:customStyle="1" w:styleId="BodyTextIndent3Char">
    <w:name w:val="Body Text Indent 3 Char"/>
    <w:link w:val="BodyTextIndent3"/>
    <w:uiPriority w:val="99"/>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uiPriority w:val="99"/>
    <w:rsid w:val="00F8597B"/>
    <w:pPr>
      <w:spacing w:after="0" w:line="240" w:lineRule="exact"/>
      <w:jc w:val="center"/>
    </w:pPr>
    <w:rPr>
      <w:sz w:val="16"/>
      <w:lang w:val="en-US"/>
    </w:rPr>
  </w:style>
  <w:style w:type="paragraph" w:customStyle="1" w:styleId="h61">
    <w:name w:val="h6"/>
    <w:basedOn w:val="Normal"/>
    <w:uiPriority w:val="99"/>
    <w:rsid w:val="00F8597B"/>
    <w:pPr>
      <w:spacing w:before="100" w:beforeAutospacing="1" w:after="100" w:afterAutospacing="1"/>
    </w:pPr>
    <w:rPr>
      <w:sz w:val="24"/>
      <w:szCs w:val="24"/>
      <w:lang w:val="en-US"/>
    </w:rPr>
  </w:style>
  <w:style w:type="paragraph" w:customStyle="1" w:styleId="tah0">
    <w:name w:val="tah"/>
    <w:basedOn w:val="Normal"/>
    <w:uiPriority w:val="99"/>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uiPriority w:val="99"/>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5">
    <w:name w:val="段落フォント"/>
    <w:rsid w:val="00F8597B"/>
  </w:style>
  <w:style w:type="character" w:customStyle="1" w:styleId="a6">
    <w:name w:val="脚注番号"/>
    <w:rsid w:val="00F8597B"/>
    <w:rPr>
      <w:b/>
      <w:position w:val="3"/>
      <w:sz w:val="16"/>
    </w:rPr>
  </w:style>
  <w:style w:type="character" w:customStyle="1" w:styleId="a7">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5">
    <w:name w:val="(文字) (文字)1"/>
    <w:rsid w:val="00F8597B"/>
    <w:rPr>
      <w:rFonts w:eastAsia="MS Mincho"/>
      <w:lang w:val="en-GB" w:eastAsia="ar-SA" w:bidi="ar-SA"/>
    </w:rPr>
  </w:style>
  <w:style w:type="character" w:customStyle="1" w:styleId="a8">
    <w:name w:val="番号付け記号"/>
    <w:rsid w:val="00F8597B"/>
  </w:style>
  <w:style w:type="paragraph" w:customStyle="1" w:styleId="a9">
    <w:name w:val="見出し"/>
    <w:basedOn w:val="Normal"/>
    <w:next w:val="BodyText"/>
    <w:uiPriority w:val="99"/>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uiPriority w:val="99"/>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uiPriority w:val="99"/>
    <w:rsid w:val="00F8597B"/>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uiPriority w:val="99"/>
    <w:rsid w:val="00F8597B"/>
    <w:pPr>
      <w:ind w:left="851" w:hanging="284"/>
    </w:pPr>
  </w:style>
  <w:style w:type="paragraph" w:customStyle="1" w:styleId="ad">
    <w:name w:val="箇条書き"/>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uiPriority w:val="99"/>
    <w:rsid w:val="00F8597B"/>
    <w:pPr>
      <w:tabs>
        <w:tab w:val="clear" w:pos="644"/>
        <w:tab w:val="num" w:pos="1494"/>
      </w:tabs>
      <w:ind w:left="851" w:hanging="284"/>
    </w:pPr>
  </w:style>
  <w:style w:type="paragraph" w:customStyle="1" w:styleId="31">
    <w:name w:val="箇条書き 3"/>
    <w:basedOn w:val="23"/>
    <w:uiPriority w:val="99"/>
    <w:rsid w:val="00F8597B"/>
    <w:pPr>
      <w:ind w:left="1135"/>
    </w:pPr>
  </w:style>
  <w:style w:type="paragraph" w:customStyle="1" w:styleId="24">
    <w:name w:val="一覧 2"/>
    <w:basedOn w:val="List"/>
    <w:uiPriority w:val="99"/>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uiPriority w:val="99"/>
    <w:rsid w:val="00F8597B"/>
    <w:pPr>
      <w:ind w:left="1135"/>
    </w:pPr>
  </w:style>
  <w:style w:type="paragraph" w:customStyle="1" w:styleId="40">
    <w:name w:val="一覧 4"/>
    <w:basedOn w:val="32"/>
    <w:uiPriority w:val="99"/>
    <w:rsid w:val="00F8597B"/>
    <w:pPr>
      <w:ind w:left="1418"/>
    </w:pPr>
  </w:style>
  <w:style w:type="paragraph" w:customStyle="1" w:styleId="50">
    <w:name w:val="一覧 5"/>
    <w:basedOn w:val="40"/>
    <w:uiPriority w:val="99"/>
    <w:rsid w:val="00F8597B"/>
    <w:pPr>
      <w:ind w:left="1702"/>
    </w:pPr>
  </w:style>
  <w:style w:type="paragraph" w:customStyle="1" w:styleId="41">
    <w:name w:val="箇条書き 4"/>
    <w:basedOn w:val="31"/>
    <w:uiPriority w:val="99"/>
    <w:rsid w:val="00F8597B"/>
    <w:pPr>
      <w:ind w:left="1418"/>
    </w:pPr>
  </w:style>
  <w:style w:type="paragraph" w:customStyle="1" w:styleId="51">
    <w:name w:val="箇条書き 5"/>
    <w:basedOn w:val="41"/>
    <w:uiPriority w:val="99"/>
    <w:rsid w:val="00F8597B"/>
    <w:pPr>
      <w:ind w:left="1702"/>
    </w:pPr>
  </w:style>
  <w:style w:type="paragraph" w:customStyle="1" w:styleId="ae">
    <w:name w:val="コメント文字列"/>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uiPriority w:val="99"/>
    <w:rsid w:val="00F8597B"/>
    <w:rPr>
      <w:b/>
      <w:bCs/>
    </w:rPr>
  </w:style>
  <w:style w:type="paragraph" w:customStyle="1" w:styleId="af1">
    <w:name w:val="見出しマップ"/>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F8597B"/>
    <w:pPr>
      <w:suppressAutoHyphens/>
      <w:autoSpaceDN/>
      <w:adjustRightInd/>
      <w:spacing w:before="120" w:after="120"/>
    </w:pPr>
    <w:rPr>
      <w:rFonts w:eastAsia="MS Mincho" w:cs="CG Times (WN)"/>
      <w:b/>
      <w:lang w:eastAsia="ar-SA"/>
    </w:rPr>
  </w:style>
  <w:style w:type="paragraph" w:customStyle="1" w:styleId="af2">
    <w:name w:val="書式なし"/>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5">
    <w:name w:val="本文 2"/>
    <w:basedOn w:val="Normal"/>
    <w:uiPriority w:val="99"/>
    <w:rsid w:val="00F8597B"/>
    <w:pPr>
      <w:suppressAutoHyphens/>
      <w:autoSpaceDN/>
      <w:adjustRightInd/>
      <w:spacing w:after="120"/>
    </w:pPr>
    <w:rPr>
      <w:rFonts w:eastAsia="MS Mincho" w:cs="CG Times (WN)"/>
      <w:lang w:eastAsia="ar-SA"/>
    </w:rPr>
  </w:style>
  <w:style w:type="paragraph" w:customStyle="1" w:styleId="33">
    <w:name w:val="本文 3"/>
    <w:basedOn w:val="Normal"/>
    <w:uiPriority w:val="99"/>
    <w:rsid w:val="00F8597B"/>
    <w:pPr>
      <w:suppressAutoHyphens/>
      <w:autoSpaceDN/>
      <w:adjustRightInd/>
      <w:spacing w:after="120"/>
    </w:pPr>
    <w:rPr>
      <w:rFonts w:eastAsia="MS Mincho" w:cs="CG Times (WN)"/>
      <w:lang w:eastAsia="ar-SA"/>
    </w:rPr>
  </w:style>
  <w:style w:type="paragraph" w:customStyle="1" w:styleId="Web">
    <w:name w:val="標準 (Web)"/>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uiPriority w:val="99"/>
    <w:rsid w:val="00F8597B"/>
    <w:pPr>
      <w:suppressAutoHyphens/>
      <w:autoSpaceDN/>
      <w:adjustRightInd/>
      <w:ind w:left="567"/>
    </w:pPr>
    <w:rPr>
      <w:rFonts w:ascii="Arial" w:eastAsia="MS Mincho" w:hAnsi="Arial" w:cs="Arial"/>
      <w:lang w:eastAsia="ar-SA"/>
    </w:rPr>
  </w:style>
  <w:style w:type="paragraph" w:customStyle="1" w:styleId="af3">
    <w:name w:val="標準インデント"/>
    <w:basedOn w:val="Normal"/>
    <w:uiPriority w:val="99"/>
    <w:rsid w:val="00F8597B"/>
    <w:pPr>
      <w:suppressAutoHyphens/>
      <w:autoSpaceDN/>
      <w:adjustRightInd/>
      <w:ind w:left="708"/>
    </w:pPr>
    <w:rPr>
      <w:rFonts w:eastAsia="MS Mincho" w:cs="CG Times (WN)"/>
      <w:lang w:eastAsia="ar-SA"/>
    </w:rPr>
  </w:style>
  <w:style w:type="paragraph" w:customStyle="1" w:styleId="af4">
    <w:name w:val="記"/>
    <w:basedOn w:val="Normal"/>
    <w:next w:val="Normal"/>
    <w:uiPriority w:val="99"/>
    <w:rsid w:val="00F8597B"/>
    <w:pPr>
      <w:suppressAutoHyphens/>
      <w:autoSpaceDN/>
      <w:adjustRightInd/>
    </w:pPr>
    <w:rPr>
      <w:rFonts w:eastAsia="MS Mincho" w:cs="CG Times (WN)"/>
      <w:lang w:eastAsia="ar-SA"/>
    </w:rPr>
  </w:style>
  <w:style w:type="paragraph" w:customStyle="1" w:styleId="HTML">
    <w:name w:val="HTML 書式付き"/>
    <w:basedOn w:val="Normal"/>
    <w:uiPriority w:val="99"/>
    <w:rsid w:val="00F8597B"/>
    <w:pPr>
      <w:suppressAutoHyphens/>
      <w:autoSpaceDN/>
      <w:adjustRightInd/>
    </w:pPr>
    <w:rPr>
      <w:rFonts w:ascii="Courier New" w:eastAsia="MS Mincho" w:hAnsi="Courier New" w:cs="Courier New"/>
      <w:lang w:eastAsia="ar-SA"/>
    </w:rPr>
  </w:style>
  <w:style w:type="paragraph" w:customStyle="1" w:styleId="af5">
    <w:name w:val="表の内容"/>
    <w:basedOn w:val="Normal"/>
    <w:uiPriority w:val="99"/>
    <w:rsid w:val="00F8597B"/>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uiPriority w:val="99"/>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uiPriority w:val="99"/>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F8597B"/>
    <w:pPr>
      <w:tabs>
        <w:tab w:val="clear" w:pos="644"/>
        <w:tab w:val="num" w:pos="1494"/>
      </w:tabs>
      <w:ind w:left="851"/>
    </w:pPr>
  </w:style>
  <w:style w:type="paragraph" w:customStyle="1" w:styleId="ListBullet31">
    <w:name w:val="List Bullet 31"/>
    <w:basedOn w:val="ListBullet21"/>
    <w:uiPriority w:val="99"/>
    <w:rsid w:val="00F8597B"/>
    <w:pPr>
      <w:ind w:left="1135"/>
    </w:pPr>
  </w:style>
  <w:style w:type="paragraph" w:customStyle="1" w:styleId="ListBullet41">
    <w:name w:val="List Bullet 41"/>
    <w:basedOn w:val="ListBullet31"/>
    <w:uiPriority w:val="99"/>
    <w:rsid w:val="00F8597B"/>
    <w:pPr>
      <w:ind w:left="1418"/>
    </w:pPr>
  </w:style>
  <w:style w:type="paragraph" w:customStyle="1" w:styleId="ListBullet51">
    <w:name w:val="List Bullet 51"/>
    <w:basedOn w:val="ListBullet41"/>
    <w:uiPriority w:val="99"/>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F8597B"/>
    <w:pPr>
      <w:ind w:left="1418" w:hanging="284"/>
    </w:pPr>
  </w:style>
  <w:style w:type="paragraph" w:customStyle="1" w:styleId="ListNumber1">
    <w:name w:val="List Number1"/>
    <w:basedOn w:val="List"/>
    <w:uiPriority w:val="99"/>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F8597B"/>
    <w:pPr>
      <w:ind w:left="851" w:hanging="284"/>
    </w:pPr>
  </w:style>
  <w:style w:type="paragraph" w:customStyle="1" w:styleId="List21">
    <w:name w:val="List 21"/>
    <w:basedOn w:val="List"/>
    <w:uiPriority w:val="99"/>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F8597B"/>
    <w:pPr>
      <w:ind w:left="1702"/>
    </w:pPr>
  </w:style>
  <w:style w:type="paragraph" w:customStyle="1" w:styleId="BodyText21">
    <w:name w:val="Body Text 2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F8597B"/>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F8597B"/>
    <w:pPr>
      <w:suppressAutoHyphens/>
      <w:autoSpaceDN/>
      <w:adjustRightInd/>
    </w:pPr>
    <w:rPr>
      <w:rFonts w:eastAsia="MS Mincho"/>
      <w:lang w:eastAsia="ar-SA"/>
    </w:rPr>
  </w:style>
  <w:style w:type="paragraph" w:customStyle="1" w:styleId="af7">
    <w:name w:val="枠の内容"/>
    <w:basedOn w:val="BodyText"/>
    <w:uiPriority w:val="99"/>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uiPriority w:val="99"/>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6">
    <w:name w:val="题注1"/>
    <w:basedOn w:val="Normal"/>
    <w:next w:val="Normal"/>
    <w:uiPriority w:val="99"/>
    <w:rsid w:val="00F8597B"/>
    <w:pPr>
      <w:spacing w:before="120" w:after="120"/>
    </w:pPr>
    <w:rPr>
      <w:rFonts w:eastAsia="MS Mincho"/>
      <w:b/>
    </w:rPr>
  </w:style>
  <w:style w:type="paragraph" w:customStyle="1" w:styleId="17">
    <w:name w:val="图表目录1"/>
    <w:basedOn w:val="Normal"/>
    <w:next w:val="Normal"/>
    <w:uiPriority w:val="99"/>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uiPriority w:val="99"/>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uiPriority w:val="99"/>
    <w:rsid w:val="00F8597B"/>
    <w:rPr>
      <w:rFonts w:ascii="Courier New" w:eastAsia="MS Mincho" w:hAnsi="Courier New"/>
      <w:lang w:val="en-GB" w:eastAsia="x-none"/>
    </w:rPr>
  </w:style>
  <w:style w:type="paragraph" w:customStyle="1" w:styleId="Epgrafe1">
    <w:name w:val="Epígrafe1"/>
    <w:basedOn w:val="Normal"/>
    <w:next w:val="Normal"/>
    <w:uiPriority w:val="99"/>
    <w:rsid w:val="00F8597B"/>
    <w:pPr>
      <w:spacing w:before="120" w:after="120"/>
    </w:pPr>
    <w:rPr>
      <w:rFonts w:eastAsia="MS Mincho"/>
      <w:b/>
    </w:rPr>
  </w:style>
  <w:style w:type="paragraph" w:customStyle="1" w:styleId="Tabladeilustraciones1">
    <w:name w:val="Tabla de ilustraciones1"/>
    <w:basedOn w:val="Normal"/>
    <w:next w:val="Normal"/>
    <w:uiPriority w:val="99"/>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uiPriority w:val="99"/>
    <w:rsid w:val="00F8597B"/>
  </w:style>
  <w:style w:type="paragraph" w:customStyle="1" w:styleId="TH0">
    <w:name w:val="样式 TH"/>
    <w:basedOn w:val="TH"/>
    <w:uiPriority w:val="99"/>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7">
    <w:name w:val="列出段落2"/>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28">
    <w:name w:val="(文字) (文字)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uiPriority w:val="99"/>
    <w:qFormat/>
    <w:rsid w:val="00F8597B"/>
    <w:pPr>
      <w:ind w:left="720"/>
      <w:contextualSpacing/>
    </w:pPr>
  </w:style>
  <w:style w:type="character" w:customStyle="1" w:styleId="18">
    <w:name w:val="段落フォント1"/>
    <w:rsid w:val="00F8597B"/>
  </w:style>
  <w:style w:type="character" w:customStyle="1" w:styleId="19">
    <w:name w:val="コメント参照1"/>
    <w:rsid w:val="00F8597B"/>
    <w:rPr>
      <w:sz w:val="16"/>
    </w:rPr>
  </w:style>
  <w:style w:type="paragraph" w:customStyle="1" w:styleId="1a">
    <w:name w:val="図表番号1"/>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uiPriority w:val="99"/>
    <w:rsid w:val="00F8597B"/>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rsid w:val="00F8597B"/>
    <w:pPr>
      <w:ind w:left="851" w:hanging="284"/>
    </w:pPr>
  </w:style>
  <w:style w:type="paragraph" w:customStyle="1" w:styleId="1c">
    <w:name w:val="箇条書き1"/>
    <w:basedOn w:val="List"/>
    <w:uiPriority w:val="99"/>
    <w:rsid w:val="00F8597B"/>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rsid w:val="00F8597B"/>
    <w:pPr>
      <w:tabs>
        <w:tab w:val="clear" w:pos="644"/>
        <w:tab w:val="num" w:pos="1494"/>
      </w:tabs>
      <w:ind w:left="851" w:hanging="284"/>
    </w:pPr>
  </w:style>
  <w:style w:type="paragraph" w:customStyle="1" w:styleId="310">
    <w:name w:val="箇条書き 31"/>
    <w:basedOn w:val="211"/>
    <w:uiPriority w:val="99"/>
    <w:rsid w:val="00F8597B"/>
    <w:pPr>
      <w:ind w:left="1135"/>
    </w:pPr>
  </w:style>
  <w:style w:type="paragraph" w:customStyle="1" w:styleId="212">
    <w:name w:val="一覧 21"/>
    <w:basedOn w:val="List"/>
    <w:uiPriority w:val="99"/>
    <w:rsid w:val="00F8597B"/>
    <w:pPr>
      <w:suppressAutoHyphens/>
      <w:ind w:left="851"/>
    </w:pPr>
    <w:rPr>
      <w:rFonts w:eastAsia="MS Mincho" w:cs="CG Times (WN)"/>
      <w:lang w:eastAsia="ar-SA"/>
    </w:rPr>
  </w:style>
  <w:style w:type="paragraph" w:customStyle="1" w:styleId="311">
    <w:name w:val="一覧 31"/>
    <w:basedOn w:val="212"/>
    <w:uiPriority w:val="99"/>
    <w:rsid w:val="00F8597B"/>
    <w:pPr>
      <w:ind w:left="1135"/>
    </w:pPr>
  </w:style>
  <w:style w:type="paragraph" w:customStyle="1" w:styleId="410">
    <w:name w:val="一覧 41"/>
    <w:basedOn w:val="311"/>
    <w:uiPriority w:val="99"/>
    <w:rsid w:val="00F8597B"/>
    <w:pPr>
      <w:ind w:left="1418"/>
    </w:pPr>
  </w:style>
  <w:style w:type="paragraph" w:customStyle="1" w:styleId="510">
    <w:name w:val="一覧 51"/>
    <w:basedOn w:val="410"/>
    <w:uiPriority w:val="99"/>
    <w:rsid w:val="00F8597B"/>
    <w:pPr>
      <w:ind w:left="1702"/>
    </w:pPr>
  </w:style>
  <w:style w:type="paragraph" w:customStyle="1" w:styleId="411">
    <w:name w:val="箇条書き 41"/>
    <w:basedOn w:val="310"/>
    <w:uiPriority w:val="99"/>
    <w:rsid w:val="00F8597B"/>
    <w:pPr>
      <w:ind w:left="1418"/>
    </w:pPr>
  </w:style>
  <w:style w:type="paragraph" w:customStyle="1" w:styleId="511">
    <w:name w:val="箇条書き 51"/>
    <w:basedOn w:val="411"/>
    <w:uiPriority w:val="99"/>
    <w:rsid w:val="00F8597B"/>
    <w:pPr>
      <w:ind w:left="1702"/>
    </w:pPr>
  </w:style>
  <w:style w:type="paragraph" w:customStyle="1" w:styleId="1d">
    <w:name w:val="コメント文字列1"/>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uiPriority w:val="99"/>
    <w:rsid w:val="00F8597B"/>
    <w:rPr>
      <w:b/>
      <w:bCs/>
    </w:rPr>
  </w:style>
  <w:style w:type="paragraph" w:customStyle="1" w:styleId="1f0">
    <w:name w:val="見出しマップ1"/>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rsid w:val="00F8597B"/>
    <w:pPr>
      <w:suppressAutoHyphens/>
      <w:autoSpaceDN/>
      <w:adjustRightInd/>
      <w:ind w:left="567"/>
    </w:pPr>
    <w:rPr>
      <w:rFonts w:ascii="Arial" w:eastAsia="MS Mincho" w:hAnsi="Arial" w:cs="Arial"/>
      <w:lang w:eastAsia="ar-SA"/>
    </w:rPr>
  </w:style>
  <w:style w:type="paragraph" w:customStyle="1" w:styleId="1f2">
    <w:name w:val="標準インデント1"/>
    <w:basedOn w:val="Normal"/>
    <w:uiPriority w:val="99"/>
    <w:rsid w:val="00F8597B"/>
    <w:pPr>
      <w:suppressAutoHyphens/>
      <w:autoSpaceDN/>
      <w:adjustRightInd/>
      <w:ind w:left="708"/>
    </w:pPr>
    <w:rPr>
      <w:rFonts w:eastAsia="MS Mincho" w:cs="CG Times (WN)"/>
      <w:lang w:eastAsia="ar-SA"/>
    </w:rPr>
  </w:style>
  <w:style w:type="paragraph" w:customStyle="1" w:styleId="1f3">
    <w:name w:val="記1"/>
    <w:basedOn w:val="Normal"/>
    <w:next w:val="Normal"/>
    <w:uiPriority w:val="99"/>
    <w:rsid w:val="00F8597B"/>
    <w:pPr>
      <w:suppressAutoHyphens/>
      <w:autoSpaceDN/>
      <w:adjustRightInd/>
    </w:pPr>
    <w:rPr>
      <w:rFonts w:eastAsia="MS Mincho" w:cs="CG Times (WN)"/>
      <w:lang w:eastAsia="ar-SA"/>
    </w:rPr>
  </w:style>
  <w:style w:type="paragraph" w:customStyle="1" w:styleId="HTML1">
    <w:name w:val="HTML 書式付き1"/>
    <w:basedOn w:val="Normal"/>
    <w:uiPriority w:val="99"/>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uiPriority w:val="99"/>
    <w:qFormat/>
    <w:rsid w:val="00F8597B"/>
    <w:pPr>
      <w:tabs>
        <w:tab w:val="left" w:pos="360"/>
      </w:tabs>
      <w:ind w:left="360" w:hanging="360"/>
    </w:pPr>
    <w:rPr>
      <w:rFonts w:eastAsia="MS Mincho"/>
      <w:sz w:val="22"/>
      <w:lang w:val="en-US"/>
    </w:rPr>
  </w:style>
  <w:style w:type="paragraph" w:customStyle="1" w:styleId="11BodyText">
    <w:name w:val="11 BodyText"/>
    <w:basedOn w:val="Normal"/>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uiPriority w:val="99"/>
    <w:qFormat/>
    <w:rsid w:val="00F8597B"/>
    <w:rPr>
      <w:rFonts w:eastAsia="SimSun"/>
      <w:sz w:val="24"/>
      <w:szCs w:val="24"/>
      <w:lang w:eastAsia="ko-KR"/>
    </w:rPr>
  </w:style>
  <w:style w:type="paragraph" w:customStyle="1" w:styleId="Lastprinted">
    <w:name w:val="Last printed"/>
    <w:uiPriority w:val="99"/>
    <w:qFormat/>
    <w:rsid w:val="00F8597B"/>
    <w:rPr>
      <w:rFonts w:eastAsia="SimSun"/>
      <w:sz w:val="24"/>
      <w:szCs w:val="24"/>
      <w:lang w:eastAsia="ko-KR"/>
    </w:rPr>
  </w:style>
  <w:style w:type="paragraph" w:customStyle="1" w:styleId="Lastsavedby">
    <w:name w:val="Last saved by"/>
    <w:uiPriority w:val="99"/>
    <w:qFormat/>
    <w:rsid w:val="00F8597B"/>
    <w:rPr>
      <w:rFonts w:eastAsia="SimSun"/>
      <w:sz w:val="24"/>
      <w:szCs w:val="24"/>
      <w:lang w:eastAsia="ko-KR"/>
    </w:rPr>
  </w:style>
  <w:style w:type="paragraph" w:customStyle="1" w:styleId="Filename">
    <w:name w:val="Filename"/>
    <w:uiPriority w:val="99"/>
    <w:qFormat/>
    <w:rsid w:val="00F8597B"/>
    <w:rPr>
      <w:rFonts w:eastAsia="SimSun"/>
      <w:sz w:val="24"/>
      <w:szCs w:val="24"/>
      <w:lang w:eastAsia="ko-KR"/>
    </w:rPr>
  </w:style>
  <w:style w:type="paragraph" w:customStyle="1" w:styleId="ATC">
    <w:name w:val="ATC"/>
    <w:basedOn w:val="Normal"/>
    <w:uiPriority w:val="99"/>
    <w:qFormat/>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uiPriority w:val="99"/>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Heading 31 Char1,Section Header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4">
    <w:name w:val="无间隔1"/>
    <w:uiPriority w:val="99"/>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h112 Char,h122 Char,h132 Char"/>
    <w:uiPriority w:val="9"/>
    <w:rsid w:val="00F8597B"/>
    <w:rPr>
      <w:rFonts w:ascii="Arial" w:hAnsi="Arial"/>
      <w:sz w:val="36"/>
      <w:lang w:val="en-GB" w:eastAsia="en-US" w:bidi="ar-SA"/>
    </w:rPr>
  </w:style>
  <w:style w:type="character" w:customStyle="1" w:styleId="2Char">
    <w:name w:val="标题 2 Char"/>
    <w:aliases w:val="22 Char,level 2 Char,Heading 2 3GPP Char"/>
    <w:uiPriority w:val="9"/>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uiPriority w:val="99"/>
    <w:semiHidden/>
    <w:qFormat/>
    <w:rsid w:val="00F8597B"/>
    <w:rPr>
      <w:rFonts w:eastAsia="Batang"/>
      <w:lang w:eastAsia="en-US"/>
    </w:rPr>
  </w:style>
  <w:style w:type="paragraph" w:customStyle="1" w:styleId="Commentnokia0">
    <w:name w:val="Comment nokia"/>
    <w:basedOn w:val="Heading4"/>
    <w:uiPriority w:val="99"/>
    <w:rsid w:val="00F8597B"/>
    <w:rPr>
      <w:b/>
      <w:sz w:val="28"/>
      <w:lang w:eastAsia="x-none"/>
    </w:rPr>
  </w:style>
  <w:style w:type="paragraph" w:customStyle="1" w:styleId="Char11">
    <w:name w:val="Char11"/>
    <w:uiPriority w:val="99"/>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uiPriority w:val="99"/>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uiPriority w:val="99"/>
    <w:rsid w:val="00336385"/>
    <w:rPr>
      <w:rFonts w:ascii="Arial" w:eastAsia="Times New Roman" w:hAnsi="Arial"/>
      <w:sz w:val="36"/>
    </w:rPr>
  </w:style>
  <w:style w:type="character" w:customStyle="1" w:styleId="Heading9Char3">
    <w:name w:val="Heading 9 Char3"/>
    <w:aliases w:val="Figure Heading Char2,FH Char2"/>
    <w:uiPriority w:val="99"/>
    <w:rsid w:val="00336385"/>
    <w:rPr>
      <w:rFonts w:ascii="Arial" w:eastAsia="Times New Roman" w:hAnsi="Arial"/>
      <w:sz w:val="36"/>
    </w:rPr>
  </w:style>
  <w:style w:type="character" w:customStyle="1" w:styleId="FooterChar3">
    <w:name w:val="Footer Char3"/>
    <w:uiPriority w:val="99"/>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uiPriority w:val="99"/>
    <w:rsid w:val="00336385"/>
    <w:rPr>
      <w:lang w:val="x-none" w:eastAsia="x-none"/>
    </w:rPr>
  </w:style>
  <w:style w:type="character" w:customStyle="1" w:styleId="PlainTextChar4">
    <w:name w:val="Plain Text Char4"/>
    <w:uiPriority w:val="99"/>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uiPriority w:val="99"/>
    <w:rsid w:val="00336385"/>
    <w:rPr>
      <w:rFonts w:eastAsia="Batang"/>
      <w:lang w:val="en-GB"/>
    </w:rPr>
  </w:style>
  <w:style w:type="character" w:customStyle="1" w:styleId="BodyText2Char4">
    <w:name w:val="Body Text 2 Char4"/>
    <w:uiPriority w:val="99"/>
    <w:rsid w:val="00336385"/>
    <w:rPr>
      <w:rFonts w:ascii="CG Times (WN)" w:eastAsia="Malgun Gothic" w:hAnsi="CG Times (WN)"/>
      <w:i/>
      <w:lang w:val="en-GB" w:eastAsia="ko-KR"/>
    </w:rPr>
  </w:style>
  <w:style w:type="character" w:customStyle="1" w:styleId="BodyText3Char4">
    <w:name w:val="Body Text 3 Char4"/>
    <w:uiPriority w:val="99"/>
    <w:rsid w:val="00336385"/>
    <w:rPr>
      <w:rFonts w:ascii="CG Times (WN)" w:eastAsia="Osaka" w:hAnsi="CG Times (WN)"/>
      <w:color w:val="000000"/>
      <w:lang w:val="en-GB" w:eastAsia="ko-KR"/>
    </w:rPr>
  </w:style>
  <w:style w:type="character" w:customStyle="1" w:styleId="BodyTextIndent2Char4">
    <w:name w:val="Body Text Indent 2 Char4"/>
    <w:uiPriority w:val="99"/>
    <w:rsid w:val="00336385"/>
    <w:rPr>
      <w:rFonts w:ascii="CG Times (WN)" w:hAnsi="CG Times (WN)"/>
      <w:lang w:val="en-GB"/>
    </w:rPr>
  </w:style>
  <w:style w:type="character" w:customStyle="1" w:styleId="HTMLPreformattedChar2">
    <w:name w:val="HTML Preformatted Char2"/>
    <w:uiPriority w:val="99"/>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5">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rsid w:val="00336385"/>
    <w:pPr>
      <w:numPr>
        <w:numId w:val="2"/>
      </w:numPr>
    </w:pPr>
    <w:rPr>
      <w:rFonts w:ascii="Arial" w:eastAsia="SimSun" w:hAnsi="Arial"/>
    </w:rPr>
  </w:style>
  <w:style w:type="paragraph" w:customStyle="1" w:styleId="text3bullet">
    <w:name w:val="text3 bullet"/>
    <w:basedOn w:val="Normal"/>
    <w:uiPriority w:val="99"/>
    <w:rsid w:val="00336385"/>
    <w:pPr>
      <w:ind w:left="360" w:hanging="360"/>
    </w:pPr>
    <w:rPr>
      <w:rFonts w:ascii="Arial" w:eastAsia="SimSun" w:hAnsi="Arial"/>
    </w:rPr>
  </w:style>
  <w:style w:type="paragraph" w:customStyle="1" w:styleId="UnnumberedSubheading">
    <w:name w:val="Unnumbered Subheading"/>
    <w:basedOn w:val="H6"/>
    <w:next w:val="PlainText"/>
    <w:uiPriority w:val="99"/>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336385"/>
    <w:pPr>
      <w:spacing w:before="120" w:after="220"/>
    </w:pPr>
    <w:rPr>
      <w:rFonts w:ascii="Arial" w:eastAsia="MS Mincho" w:hAnsi="Arial"/>
      <w:noProof/>
      <w:lang w:val="en-US" w:eastAsia="en-US"/>
    </w:rPr>
  </w:style>
  <w:style w:type="paragraph" w:customStyle="1" w:styleId="nroaml">
    <w:name w:val="nroaml"/>
    <w:basedOn w:val="H6"/>
    <w:uiPriority w:val="99"/>
    <w:rsid w:val="00336385"/>
    <w:pPr>
      <w:ind w:left="0" w:firstLine="0"/>
    </w:pPr>
    <w:rPr>
      <w:rFonts w:eastAsia="SimSun"/>
      <w:snapToGrid w:val="0"/>
    </w:rPr>
  </w:style>
  <w:style w:type="paragraph" w:customStyle="1" w:styleId="00BodyText">
    <w:name w:val="00 BodyText"/>
    <w:basedOn w:val="Normal"/>
    <w:uiPriority w:val="99"/>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uiPriority w:val="99"/>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uiPriority w:val="39"/>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paragraph" w:customStyle="1" w:styleId="80">
    <w:name w:val="修订8"/>
    <w:hidden/>
    <w:semiHidden/>
    <w:rsid w:val="008D2DAC"/>
    <w:rPr>
      <w:rFonts w:eastAsia="MS Mincho"/>
      <w:lang w:eastAsia="en-US"/>
    </w:rPr>
  </w:style>
  <w:style w:type="character" w:customStyle="1" w:styleId="afa">
    <w:name w:val="已访问的超链接"/>
    <w:rsid w:val="00AE1DDE"/>
    <w:rPr>
      <w:color w:val="800080"/>
      <w:u w:val="single"/>
    </w:rPr>
  </w:style>
  <w:style w:type="paragraph" w:customStyle="1" w:styleId="FigureCaption">
    <w:name w:val="Figure Caption"/>
    <w:aliases w:val="fc Char,Figure Caption Char"/>
    <w:basedOn w:val="Normal"/>
    <w:rsid w:val="00AE1DD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AE1DDE"/>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rsid w:val="00AE1DDE"/>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rsid w:val="00AE1DDE"/>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rsid w:val="00AE1DDE"/>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rsid w:val="00AE1DD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AE1DD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E1DD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AE1DDE"/>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AE1DDE"/>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rsid w:val="00AE1DDE"/>
    <w:rPr>
      <w:rFonts w:ascii="Arial" w:eastAsia="SimSun" w:hAnsi="Arial" w:cs="Arial"/>
      <w:color w:val="0000FF"/>
      <w:kern w:val="2"/>
      <w:sz w:val="22"/>
      <w:lang w:val="en-US" w:eastAsia="en-US" w:bidi="ar-SA"/>
    </w:rPr>
  </w:style>
  <w:style w:type="paragraph" w:customStyle="1" w:styleId="item">
    <w:name w:val="item"/>
    <w:basedOn w:val="Normal"/>
    <w:rsid w:val="00AE1DDE"/>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AE1DDE"/>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rsid w:val="00AE1DDE"/>
    <w:rPr>
      <w:rFonts w:ascii="Arial" w:eastAsia="SimSun" w:hAnsi="Arial" w:cs="Arial"/>
      <w:color w:val="0000FF"/>
      <w:kern w:val="2"/>
      <w:sz w:val="18"/>
      <w:lang w:val="en-US" w:eastAsia="zh-CN" w:bidi="ar-SA"/>
    </w:rPr>
  </w:style>
  <w:style w:type="paragraph" w:customStyle="1" w:styleId="figure0">
    <w:name w:val="figure"/>
    <w:basedOn w:val="Normal"/>
    <w:rsid w:val="00AE1DDE"/>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rsid w:val="00AE1DDE"/>
    <w:rPr>
      <w:rFonts w:ascii="Arial" w:eastAsia="SimSun" w:hAnsi="Arial" w:cs="Arial"/>
      <w:color w:val="0000FF"/>
      <w:kern w:val="2"/>
      <w:lang w:val="en-US" w:eastAsia="zh-CN" w:bidi="ar-SA"/>
    </w:rPr>
  </w:style>
  <w:style w:type="paragraph" w:customStyle="1" w:styleId="tac1">
    <w:name w:val="tac"/>
    <w:basedOn w:val="Normal"/>
    <w:rsid w:val="00AE1DD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rsid w:val="00AE1DD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AE1DDE"/>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AE1DDE"/>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AE1DDE"/>
    <w:rPr>
      <w:rFonts w:eastAsia="Malgun Gothic"/>
      <w:lang w:eastAsia="en-US"/>
    </w:rPr>
  </w:style>
  <w:style w:type="paragraph" w:customStyle="1" w:styleId="References">
    <w:name w:val="References"/>
    <w:basedOn w:val="Normal"/>
    <w:qFormat/>
    <w:rsid w:val="00AE1DDE"/>
    <w:pPr>
      <w:numPr>
        <w:numId w:val="10"/>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AE1DD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E1DDE"/>
    <w:rPr>
      <w:rFonts w:eastAsia="Batang"/>
      <w:kern w:val="2"/>
      <w:sz w:val="22"/>
      <w:szCs w:val="24"/>
      <w:lang w:eastAsia="ko-KR"/>
    </w:rPr>
  </w:style>
  <w:style w:type="character" w:styleId="PlaceholderText">
    <w:name w:val="Placeholder Text"/>
    <w:uiPriority w:val="99"/>
    <w:rsid w:val="00AE1DDE"/>
    <w:rPr>
      <w:color w:val="808080"/>
    </w:rPr>
  </w:style>
  <w:style w:type="paragraph" w:customStyle="1" w:styleId="afb">
    <w:name w:val="문단"/>
    <w:basedOn w:val="Normal"/>
    <w:uiPriority w:val="99"/>
    <w:rsid w:val="00AE1DDE"/>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AE1DDE"/>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AE1DDE"/>
    <w:rPr>
      <w:rFonts w:ascii="Times" w:eastAsia="Batang" w:hAnsi="Times"/>
      <w:lang w:val="en-US" w:eastAsia="en-US"/>
    </w:rPr>
  </w:style>
  <w:style w:type="paragraph" w:customStyle="1" w:styleId="RAN1bullet1">
    <w:name w:val="RAN1 bullet1"/>
    <w:basedOn w:val="Normal"/>
    <w:link w:val="RAN1bullet1Char"/>
    <w:qFormat/>
    <w:rsid w:val="00AE1DDE"/>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rsid w:val="00AE1DDE"/>
    <w:rPr>
      <w:rFonts w:ascii="Times" w:eastAsia="Batang" w:hAnsi="Times"/>
      <w:szCs w:val="24"/>
      <w:lang w:eastAsia="en-US"/>
    </w:rPr>
  </w:style>
  <w:style w:type="paragraph" w:customStyle="1" w:styleId="RAN1tdoc">
    <w:name w:val="RAN1 tdoc"/>
    <w:basedOn w:val="Normal"/>
    <w:link w:val="RAN1tdocChar"/>
    <w:qFormat/>
    <w:rsid w:val="00AE1DD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rsid w:val="00AE1DDE"/>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AE1DDE"/>
    <w:pPr>
      <w:numPr>
        <w:ilvl w:val="2"/>
        <w:numId w:val="13"/>
      </w:numPr>
    </w:pPr>
  </w:style>
  <w:style w:type="character" w:customStyle="1" w:styleId="RAN1bullet3Char">
    <w:name w:val="RAN1 bullet3 Char"/>
    <w:link w:val="RAN1bullet3"/>
    <w:qFormat/>
    <w:rsid w:val="00AE1DDE"/>
    <w:rPr>
      <w:rFonts w:ascii="Times" w:eastAsia="Batang" w:hAnsi="Times"/>
      <w:lang w:val="en-US" w:eastAsia="en-US"/>
    </w:rPr>
  </w:style>
  <w:style w:type="paragraph" w:customStyle="1" w:styleId="Proposal">
    <w:name w:val="Proposal"/>
    <w:basedOn w:val="Normal"/>
    <w:link w:val="ProposalChar"/>
    <w:qFormat/>
    <w:rsid w:val="00AE1DDE"/>
    <w:pPr>
      <w:tabs>
        <w:tab w:val="left" w:pos="1701"/>
      </w:tabs>
      <w:spacing w:after="120"/>
      <w:ind w:left="1701" w:hanging="1701"/>
      <w:jc w:val="both"/>
    </w:pPr>
    <w:rPr>
      <w:b/>
      <w:bCs/>
      <w:lang w:eastAsia="zh-CN"/>
    </w:rPr>
  </w:style>
  <w:style w:type="character" w:customStyle="1" w:styleId="ProposalChar">
    <w:name w:val="Proposal Char"/>
    <w:link w:val="Proposal"/>
    <w:qFormat/>
    <w:rsid w:val="00AE1DDE"/>
    <w:rPr>
      <w:b/>
      <w:bCs/>
      <w:lang w:eastAsia="zh-CN"/>
    </w:rPr>
  </w:style>
  <w:style w:type="paragraph" w:customStyle="1" w:styleId="bullet">
    <w:name w:val="bullet"/>
    <w:basedOn w:val="ListParagraph"/>
    <w:link w:val="bulletChar"/>
    <w:qFormat/>
    <w:rsid w:val="00AE1DDE"/>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AE1DDE"/>
    <w:rPr>
      <w:szCs w:val="24"/>
      <w:lang w:val="en-US" w:eastAsia="en-US"/>
    </w:rPr>
  </w:style>
  <w:style w:type="paragraph" w:styleId="TOCHeading">
    <w:name w:val="TOC Heading"/>
    <w:basedOn w:val="Heading1"/>
    <w:next w:val="Normal"/>
    <w:uiPriority w:val="39"/>
    <w:unhideWhenUsed/>
    <w:qFormat/>
    <w:rsid w:val="00AE1DD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AE1DD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AE1DDE"/>
    <w:rPr>
      <w:rFonts w:ascii="Arial" w:eastAsia="MS Mincho" w:hAnsi="Arial"/>
      <w:i/>
      <w:sz w:val="18"/>
      <w:szCs w:val="24"/>
    </w:rPr>
  </w:style>
  <w:style w:type="paragraph" w:customStyle="1" w:styleId="onecomwebmail-msonormal">
    <w:name w:va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rsid w:val="00AE1DDE"/>
    <w:rPr>
      <w:sz w:val="24"/>
      <w:lang w:val="en-AU" w:eastAsia="ja-JP"/>
    </w:rPr>
  </w:style>
  <w:style w:type="paragraph" w:customStyle="1" w:styleId="bullet1">
    <w:name w:val="bullet1"/>
    <w:basedOn w:val="text"/>
    <w:link w:val="bullet1Char"/>
    <w:qFormat/>
    <w:rsid w:val="00AE1DD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AE1DDE"/>
    <w:rPr>
      <w:rFonts w:ascii="Calibri" w:eastAsia="SimSun" w:hAnsi="Calibri"/>
      <w:kern w:val="2"/>
      <w:sz w:val="24"/>
      <w:szCs w:val="24"/>
      <w:lang w:eastAsia="zh-CN"/>
    </w:rPr>
  </w:style>
  <w:style w:type="paragraph" w:customStyle="1" w:styleId="bullet2">
    <w:name w:val="bullet2"/>
    <w:basedOn w:val="text"/>
    <w:link w:val="bullet2Char"/>
    <w:qFormat/>
    <w:rsid w:val="00AE1DD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E1DDE"/>
    <w:rPr>
      <w:rFonts w:ascii="Times" w:eastAsia="SimSun" w:hAnsi="Times"/>
      <w:kern w:val="2"/>
      <w:sz w:val="24"/>
      <w:szCs w:val="24"/>
      <w:lang w:eastAsia="zh-CN"/>
    </w:rPr>
  </w:style>
  <w:style w:type="paragraph" w:customStyle="1" w:styleId="bullet3">
    <w:name w:val="bullet3"/>
    <w:basedOn w:val="text"/>
    <w:link w:val="bullet3Char"/>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AE1DDE"/>
    <w:rPr>
      <w:rFonts w:ascii="Times" w:eastAsia="Batang" w:hAnsi="Times"/>
      <w:szCs w:val="24"/>
      <w:lang w:eastAsia="en-US"/>
    </w:rPr>
  </w:style>
  <w:style w:type="paragraph" w:customStyle="1" w:styleId="bullet4">
    <w:name w:val="bullet4"/>
    <w:basedOn w:val="text"/>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AE1DD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AE1DDE"/>
    <w:rPr>
      <w:rFonts w:eastAsia="Malgun Gothic" w:cs="Batang"/>
      <w:lang w:eastAsia="en-US"/>
    </w:rPr>
  </w:style>
  <w:style w:type="paragraph" w:customStyle="1" w:styleId="tdoc">
    <w:name w:val="tdoc"/>
    <w:basedOn w:val="Normal"/>
    <w:link w:val="tdocChar"/>
    <w:qFormat/>
    <w:rsid w:val="00AE1DD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AE1DDE"/>
    <w:rPr>
      <w:rFonts w:ascii="Times" w:eastAsia="Batang" w:hAnsi="Times"/>
      <w:szCs w:val="24"/>
      <w:lang w:eastAsia="en-US"/>
    </w:rPr>
  </w:style>
  <w:style w:type="paragraph" w:customStyle="1" w:styleId="maintext">
    <w:name w:val="main text"/>
    <w:basedOn w:val="Normal"/>
    <w:link w:val="maintextChar"/>
    <w:qFormat/>
    <w:rsid w:val="00AE1DD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E1DDE"/>
    <w:rPr>
      <w:rFonts w:eastAsia="Malgun Gothic"/>
      <w:lang w:eastAsia="ko-KR"/>
    </w:rPr>
  </w:style>
  <w:style w:type="paragraph" w:customStyle="1" w:styleId="CharChar1CharCharCharChar">
    <w:name w:val="Char Char1 Char Char Char Char"/>
    <w:semiHidden/>
    <w:rsid w:val="00AE1D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AE1DDE"/>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rsid w:val="00AE1DD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AE1DD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rsid w:val="00AE1DDE"/>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AE1DD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rsid w:val="00AE1DDE"/>
    <w:rPr>
      <w:rFonts w:ascii="Arial" w:hAnsi="Arial"/>
      <w:vanish/>
      <w:sz w:val="16"/>
      <w:szCs w:val="16"/>
      <w:lang w:eastAsia="zh-CN"/>
    </w:rPr>
  </w:style>
  <w:style w:type="paragraph" w:customStyle="1" w:styleId="Date1">
    <w:name w:val="Date1"/>
    <w:basedOn w:val="Normal"/>
    <w:next w:val="Normal"/>
    <w:uiPriority w:val="99"/>
    <w:unhideWhenUsed/>
    <w:rsid w:val="00AE1DD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AE1DDE"/>
    <w:pPr>
      <w:overflowPunct/>
      <w:snapToGrid w:val="0"/>
      <w:spacing w:before="40" w:after="40"/>
      <w:textAlignment w:val="auto"/>
    </w:pPr>
    <w:rPr>
      <w:lang w:val="en-US" w:eastAsia="en-US"/>
    </w:rPr>
  </w:style>
  <w:style w:type="character" w:customStyle="1" w:styleId="shorttext">
    <w:name w:val="short_text"/>
    <w:basedOn w:val="DefaultParagraphFont"/>
    <w:rsid w:val="00AE1DDE"/>
  </w:style>
  <w:style w:type="paragraph" w:customStyle="1" w:styleId="tableheader">
    <w:name w:val="tableheader"/>
    <w:basedOn w:val="Normal"/>
    <w:qFormat/>
    <w:rsid w:val="00AE1DDE"/>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rsid w:val="00AE1DDE"/>
  </w:style>
  <w:style w:type="paragraph" w:customStyle="1" w:styleId="Test">
    <w:name w:val="Test"/>
    <w:basedOn w:val="Normal"/>
    <w:rsid w:val="00AE1DD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AE1DD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rsid w:val="00AE1DDE"/>
    <w:rPr>
      <w:lang w:val="en-US" w:eastAsia="zh-CN"/>
    </w:rPr>
  </w:style>
  <w:style w:type="paragraph" w:customStyle="1" w:styleId="BodyTextIndent1">
    <w:name w:val="Body Text Indent1"/>
    <w:basedOn w:val="Normal"/>
    <w:next w:val="BodyTextIndent"/>
    <w:uiPriority w:val="99"/>
    <w:unhideWhenUsed/>
    <w:rsid w:val="00AE1DD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rsid w:val="00AE1DD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rsid w:val="00AE1DDE"/>
  </w:style>
  <w:style w:type="paragraph" w:customStyle="1" w:styleId="3GPPNormalText">
    <w:name w:val="3GPP Normal Text"/>
    <w:basedOn w:val="BodyText"/>
    <w:link w:val="3GPPNormalTextChar"/>
    <w:qFormat/>
    <w:rsid w:val="00AE1DD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AE1DDE"/>
    <w:rPr>
      <w:rFonts w:eastAsia="MS Mincho"/>
      <w:sz w:val="22"/>
      <w:szCs w:val="24"/>
      <w:lang w:val="en-US" w:eastAsia="zh-CN"/>
    </w:rPr>
  </w:style>
  <w:style w:type="character" w:customStyle="1" w:styleId="ReferenceChar">
    <w:name w:val="Reference Char"/>
    <w:link w:val="Reference"/>
    <w:rsid w:val="00AE1DDE"/>
    <w:rPr>
      <w:lang w:eastAsia="ja-JP"/>
    </w:rPr>
  </w:style>
  <w:style w:type="paragraph" w:customStyle="1" w:styleId="Subtitle1">
    <w:name w:val="Subtitle1"/>
    <w:basedOn w:val="Normal"/>
    <w:next w:val="Normal"/>
    <w:uiPriority w:val="11"/>
    <w:qFormat/>
    <w:rsid w:val="00AE1DD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AE1DD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E1DDE"/>
  </w:style>
  <w:style w:type="character" w:customStyle="1" w:styleId="TitleChar1">
    <w:name w:val="Title Char1"/>
    <w:aliases w:val="Heading 31 Char,Section Header Char1"/>
    <w:rsid w:val="00AE1DDE"/>
    <w:rPr>
      <w:rFonts w:ascii="Arial" w:eastAsia="MS Mincho" w:hAnsi="Arial"/>
      <w:b/>
      <w:sz w:val="24"/>
      <w:lang w:val="de-DE" w:eastAsia="ja-JP"/>
    </w:rPr>
  </w:style>
  <w:style w:type="paragraph" w:customStyle="1" w:styleId="HDStyleLS">
    <w:name w:val="HDStyle_LS"/>
    <w:basedOn w:val="Header"/>
    <w:rsid w:val="00AE1DD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rsid w:val="00AE1DDE"/>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rsid w:val="00AE1DDE"/>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rsid w:val="00AE1DDE"/>
    <w:pPr>
      <w:spacing w:after="180"/>
      <w:ind w:leftChars="400" w:left="851" w:firstLineChars="100" w:firstLine="210"/>
    </w:pPr>
    <w:rPr>
      <w:rFonts w:eastAsia="MS Mincho"/>
      <w:lang w:eastAsia="en-US"/>
    </w:rPr>
  </w:style>
  <w:style w:type="character" w:customStyle="1" w:styleId="BodyTextFirstIndent2Char">
    <w:name w:val="Body Text First Indent 2 Char"/>
    <w:link w:val="BodyTextFirstIndent2"/>
    <w:rsid w:val="00AE1DDE"/>
    <w:rPr>
      <w:rFonts w:eastAsia="MS Mincho"/>
      <w:lang w:val="en-GB" w:eastAsia="en-US"/>
    </w:rPr>
  </w:style>
  <w:style w:type="paragraph" w:customStyle="1" w:styleId="List1">
    <w:name w:val="List 1"/>
    <w:basedOn w:val="Normal"/>
    <w:rsid w:val="00AE1DDE"/>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rsid w:val="00AE1DDE"/>
    <w:pPr>
      <w:overflowPunct/>
      <w:autoSpaceDE/>
      <w:autoSpaceDN/>
      <w:adjustRightInd/>
      <w:jc w:val="center"/>
      <w:textAlignment w:val="auto"/>
    </w:pPr>
    <w:rPr>
      <w:rFonts w:eastAsia="MS Mincho"/>
    </w:rPr>
  </w:style>
  <w:style w:type="paragraph" w:customStyle="1" w:styleId="Nor">
    <w:name w:val="Nor'"/>
    <w:basedOn w:val="assocaitedwith"/>
    <w:rsid w:val="00AE1DDE"/>
    <w:rPr>
      <w:b/>
    </w:rPr>
  </w:style>
  <w:style w:type="table" w:styleId="TableClassic2">
    <w:name w:val="Table Classic 2"/>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AE1DDE"/>
    <w:rPr>
      <w:rFonts w:eastAsia="SimSun"/>
    </w:rPr>
  </w:style>
  <w:style w:type="paragraph" w:customStyle="1" w:styleId="afd">
    <w:name w:val="样式 正文"/>
    <w:basedOn w:val="Normal"/>
    <w:link w:val="Chara"/>
    <w:rsid w:val="00AE1DD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rsid w:val="00AE1DDE"/>
    <w:rPr>
      <w:rFonts w:eastAsia="SimSun" w:cs="SimSun"/>
      <w:kern w:val="2"/>
      <w:sz w:val="21"/>
      <w:lang w:val="en-US" w:eastAsia="zh-CN"/>
    </w:rPr>
  </w:style>
  <w:style w:type="paragraph" w:customStyle="1" w:styleId="afe">
    <w:name w:val="公式"/>
    <w:basedOn w:val="Normal"/>
    <w:rsid w:val="00AE1DD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E1DD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AE1DDE"/>
    <w:rPr>
      <w:rFonts w:eastAsia="MS Mincho"/>
      <w:szCs w:val="24"/>
      <w:lang w:eastAsia="en-US"/>
    </w:rPr>
  </w:style>
  <w:style w:type="paragraph" w:customStyle="1" w:styleId="Doc-title">
    <w:name w:val="Doc-title"/>
    <w:basedOn w:val="Normal"/>
    <w:link w:val="Doc-titleChar"/>
    <w:qFormat/>
    <w:rsid w:val="00AE1DD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AE1DD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AE1DD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AE1DDE"/>
    <w:pPr>
      <w:numPr>
        <w:numId w:val="1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rsid w:val="00AE1DDE"/>
    <w:pPr>
      <w:spacing w:after="0"/>
      <w:ind w:left="1080"/>
    </w:pPr>
    <w:rPr>
      <w:lang w:val="en-US"/>
    </w:rPr>
  </w:style>
  <w:style w:type="paragraph" w:customStyle="1" w:styleId="TableCell0">
    <w:name w:val="Table Cell"/>
    <w:basedOn w:val="TAC"/>
    <w:link w:val="TableCellChar"/>
    <w:qFormat/>
    <w:rsid w:val="00AE1DDE"/>
    <w:pPr>
      <w:textAlignment w:val="auto"/>
    </w:pPr>
    <w:rPr>
      <w:lang w:val="en-US" w:eastAsia="zh-CN"/>
    </w:rPr>
  </w:style>
  <w:style w:type="character" w:customStyle="1" w:styleId="TableCellChar">
    <w:name w:val="Table Cell Char"/>
    <w:link w:val="TableCell0"/>
    <w:rsid w:val="00AE1DDE"/>
    <w:rPr>
      <w:rFonts w:ascii="Arial" w:hAnsi="Arial"/>
      <w:sz w:val="18"/>
      <w:lang w:val="en-US" w:eastAsia="zh-CN"/>
    </w:rPr>
  </w:style>
  <w:style w:type="paragraph" w:customStyle="1" w:styleId="CharCharCharCharCharChar1">
    <w:name w:val="Char Char Char Char Char Char1"/>
    <w:uiPriority w:val="99"/>
    <w:semiHidden/>
    <w:rsid w:val="00AE1D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AE1DDE"/>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AE1DDE"/>
  </w:style>
  <w:style w:type="character" w:customStyle="1" w:styleId="def">
    <w:name w:val="def"/>
    <w:basedOn w:val="DefaultParagraphFont"/>
    <w:rsid w:val="00AE1DDE"/>
  </w:style>
  <w:style w:type="paragraph" w:customStyle="1" w:styleId="Normalwithindent">
    <w:name w:val="Normal with indent"/>
    <w:basedOn w:val="Normal"/>
    <w:link w:val="NormalwithindentChar"/>
    <w:qFormat/>
    <w:rsid w:val="00AE1DD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AE1DDE"/>
    <w:rPr>
      <w:rFonts w:eastAsia="Malgun Gothic"/>
      <w:lang w:eastAsia="zh-CN"/>
    </w:rPr>
  </w:style>
  <w:style w:type="character" w:customStyle="1" w:styleId="high-light-bg4">
    <w:name w:val="high-light-bg4"/>
    <w:basedOn w:val="DefaultParagraphFont"/>
    <w:rsid w:val="00AE1DDE"/>
  </w:style>
  <w:style w:type="character" w:customStyle="1" w:styleId="TitleChar2">
    <w:name w:val="Title Char2"/>
    <w:uiPriority w:val="10"/>
    <w:locked/>
    <w:rsid w:val="00AE1DD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E1DD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rsid w:val="00AE1DDE"/>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rsid w:val="00AE1DDE"/>
    <w:pPr>
      <w:numPr>
        <w:numId w:val="18"/>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rsid w:val="00AE1DD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rsid w:val="00AE1DD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rsid w:val="00AE1DD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AE1DDE"/>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AE1DD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AE1D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E1DDE"/>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rsid w:val="00AE1DDE"/>
    <w:rPr>
      <w:rFonts w:eastAsia="MS Gothic"/>
      <w:sz w:val="24"/>
      <w:lang w:eastAsia="ja-JP"/>
    </w:rPr>
  </w:style>
  <w:style w:type="character" w:customStyle="1" w:styleId="Doc-titleChar">
    <w:name w:val="Doc-title Char"/>
    <w:link w:val="Doc-title"/>
    <w:rsid w:val="00AE1DDE"/>
    <w:rPr>
      <w:rFonts w:ascii="Arial" w:eastAsia="SimSun" w:hAnsi="Arial" w:cs="Arial"/>
      <w:lang w:val="en-US" w:eastAsia="zh-CN"/>
    </w:rPr>
  </w:style>
  <w:style w:type="paragraph" w:customStyle="1" w:styleId="xl110">
    <w:name w:val="xl110"/>
    <w:basedOn w:val="Normal"/>
    <w:rsid w:val="00AE1DD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AE1DD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AE1DD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AE1DD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AE1DD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AE1DD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AE1DD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AE1DD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AE1DDE"/>
    <w:rPr>
      <w:rFonts w:ascii="Arial" w:hAnsi="Arial"/>
      <w:vanish/>
      <w:color w:val="FF0000"/>
      <w:sz w:val="24"/>
    </w:rPr>
  </w:style>
  <w:style w:type="paragraph" w:customStyle="1" w:styleId="Bulletedo1">
    <w:name w:val="Bulleted o 1"/>
    <w:basedOn w:val="Normal"/>
    <w:qFormat/>
    <w:rsid w:val="00AE1DDE"/>
    <w:pPr>
      <w:numPr>
        <w:numId w:val="19"/>
      </w:numPr>
    </w:pPr>
    <w:rPr>
      <w:rFonts w:eastAsia="SimSun"/>
      <w:lang w:val="en-US" w:eastAsia="en-US"/>
    </w:rPr>
  </w:style>
  <w:style w:type="paragraph" w:customStyle="1" w:styleId="Equation">
    <w:name w:val="Equation"/>
    <w:basedOn w:val="Normal"/>
    <w:next w:val="Normal"/>
    <w:rsid w:val="00AE1DD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rsid w:val="00AE1DDE"/>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AE1DDE"/>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AE1DD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rsid w:val="00AE1DDE"/>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AE1DDE"/>
  </w:style>
  <w:style w:type="paragraph" w:customStyle="1" w:styleId="onecomwebmail-msolistparagraph">
    <w:name w:val="onecomwebmail-msolistparagrap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AE1DDE"/>
  </w:style>
  <w:style w:type="character" w:customStyle="1" w:styleId="onecomwebmail-size">
    <w:name w:val="onecomwebmail-size"/>
    <w:basedOn w:val="DefaultParagraphFont"/>
    <w:rsid w:val="00AE1DDE"/>
  </w:style>
  <w:style w:type="table" w:customStyle="1" w:styleId="TableGridLight11">
    <w:name w:val="Table Grid Light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1DD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AE1DDE"/>
    <w:rPr>
      <w:rFonts w:ascii="Courier New" w:hAnsi="Courier New"/>
      <w:sz w:val="24"/>
    </w:rPr>
  </w:style>
  <w:style w:type="paragraph" w:customStyle="1" w:styleId="PatAppl">
    <w:name w:val="Pat Appl"/>
    <w:basedOn w:val="Normal"/>
    <w:link w:val="PatApplChar"/>
    <w:qFormat/>
    <w:rsid w:val="00AE1DD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1">
    <w:name w:val="列出段落11"/>
    <w:basedOn w:val="Normal"/>
    <w:uiPriority w:val="34"/>
    <w:unhideWhenUsed/>
    <w:qFormat/>
    <w:rsid w:val="00AE1DD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rsid w:val="00AE1DD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rsid w:val="00AE1DD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AE1DD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rsid w:val="00AE1DD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AE1DDE"/>
    <w:rPr>
      <w:rFonts w:ascii="Arial" w:hAnsi="Arial"/>
      <w:color w:val="auto"/>
      <w:sz w:val="20"/>
    </w:rPr>
  </w:style>
  <w:style w:type="paragraph" w:customStyle="1" w:styleId="StatementBody">
    <w:name w:val="Statement Body"/>
    <w:basedOn w:val="Normal"/>
    <w:link w:val="StatementBodyChar"/>
    <w:rsid w:val="00AE1DDE"/>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locked/>
    <w:rsid w:val="00AE1DDE"/>
    <w:rPr>
      <w:szCs w:val="24"/>
      <w:lang w:val="en-US" w:eastAsia="ko-KR"/>
    </w:rPr>
  </w:style>
  <w:style w:type="paragraph" w:customStyle="1" w:styleId="StyleHeading1NMPHeading1H1h11h12h13h14h15h16appheadin">
    <w:name w:val="Style Heading 1NMP Heading 1H1h11h12h13h14h15h16app headin..."/>
    <w:basedOn w:val="Heading1"/>
    <w:rsid w:val="00AE1D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AE1DDE"/>
    <w:rPr>
      <w:rFonts w:ascii="Arial" w:hAnsi="Arial"/>
      <w:color w:val="auto"/>
      <w:sz w:val="20"/>
    </w:rPr>
  </w:style>
  <w:style w:type="character" w:customStyle="1" w:styleId="UnresolvedMention1">
    <w:name w:val="Unresolved Mention1"/>
    <w:uiPriority w:val="99"/>
    <w:unhideWhenUsed/>
    <w:rsid w:val="00AE1DDE"/>
    <w:rPr>
      <w:color w:val="808080"/>
      <w:shd w:val="clear" w:color="auto" w:fill="E6E6E6"/>
    </w:rPr>
  </w:style>
  <w:style w:type="paragraph" w:customStyle="1" w:styleId="TableCell1">
    <w:name w:val="TableCell"/>
    <w:basedOn w:val="Normal"/>
    <w:qFormat/>
    <w:rsid w:val="00AE1DDE"/>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AE1DD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AE1DDE"/>
    <w:rPr>
      <w:i/>
      <w:color w:val="404040"/>
    </w:rPr>
  </w:style>
  <w:style w:type="paragraph" w:customStyle="1" w:styleId="62">
    <w:name w:val="标题 62"/>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rsid w:val="00AE1DD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AE1DD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AE1DDE"/>
    <w:rPr>
      <w:rFonts w:ascii="Arial" w:hAnsi="Arial"/>
      <w:spacing w:val="2"/>
      <w:lang w:val="en-US" w:eastAsia="en-US"/>
    </w:rPr>
  </w:style>
  <w:style w:type="character" w:customStyle="1" w:styleId="130">
    <w:name w:val="表 (青) 13 (文字)"/>
    <w:link w:val="ColorfulList-Accent1"/>
    <w:uiPriority w:val="34"/>
    <w:locked/>
    <w:rsid w:val="00AE1DDE"/>
    <w:rPr>
      <w:rFonts w:eastAsia="MS Gothic"/>
      <w:sz w:val="24"/>
      <w:lang w:val="en-GB" w:eastAsia="en-US"/>
    </w:rPr>
  </w:style>
  <w:style w:type="table" w:styleId="ColorfulList-Accent1">
    <w:name w:val="Colorful List Accent 1"/>
    <w:basedOn w:val="TableNormal"/>
    <w:link w:val="130"/>
    <w:uiPriority w:val="34"/>
    <w:rsid w:val="00AE1DD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AE1DD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rsid w:val="00AE1DDE"/>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rsid w:val="00AE1DDE"/>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semiHidden/>
    <w:unhideWhenUsed/>
    <w:rsid w:val="00AE1DDE"/>
    <w:rPr>
      <w:color w:val="2B579A"/>
      <w:shd w:val="clear" w:color="auto" w:fill="E6E6E6"/>
    </w:rPr>
  </w:style>
  <w:style w:type="paragraph" w:customStyle="1" w:styleId="Paragraph">
    <w:name w:val="Paragraph"/>
    <w:basedOn w:val="Normal"/>
    <w:link w:val="ParagraphChar"/>
    <w:qFormat/>
    <w:rsid w:val="00AE1DDE"/>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AE1DDE"/>
    <w:rPr>
      <w:rFonts w:eastAsia="SimSun"/>
      <w:sz w:val="22"/>
      <w:lang w:eastAsia="en-US"/>
    </w:rPr>
  </w:style>
  <w:style w:type="character" w:customStyle="1" w:styleId="ColorfulList-Accent1Char">
    <w:name w:val="Colorful List - Accent 1 Char"/>
    <w:uiPriority w:val="34"/>
    <w:locked/>
    <w:rsid w:val="00AE1DDE"/>
    <w:rPr>
      <w:rFonts w:eastAsia="MS Gothic"/>
      <w:sz w:val="24"/>
      <w:lang w:eastAsia="en-US"/>
    </w:rPr>
  </w:style>
  <w:style w:type="table" w:customStyle="1" w:styleId="4-51">
    <w:name w:val="网格表 4 - 着色 51"/>
    <w:basedOn w:val="TableNormal"/>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E1DDE"/>
    <w:rPr>
      <w:color w:val="000000"/>
    </w:rPr>
  </w:style>
  <w:style w:type="numbering" w:customStyle="1" w:styleId="StyleBulletedSymbolsymbolLeft025Hanging025">
    <w:name w:val="Style Bulleted Symbol (symbol) Left:  0.25&quot; Hanging:  0.25&quot;"/>
    <w:rsid w:val="00AE1DDE"/>
    <w:pPr>
      <w:numPr>
        <w:numId w:val="23"/>
      </w:numPr>
    </w:pPr>
  </w:style>
  <w:style w:type="table" w:customStyle="1" w:styleId="TableGrid11">
    <w:name w:val="Table Grid11"/>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1DD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AE1DDE"/>
    <w:rPr>
      <w:rFonts w:eastAsia="Malgun Gothic"/>
      <w:i/>
      <w:kern w:val="2"/>
      <w:sz w:val="22"/>
      <w:szCs w:val="22"/>
      <w:lang w:val="en-US" w:eastAsia="ko-KR"/>
    </w:rPr>
  </w:style>
  <w:style w:type="paragraph" w:customStyle="1" w:styleId="Proposalsub">
    <w:name w:val="Proposal_sub"/>
    <w:basedOn w:val="Normal"/>
    <w:qFormat/>
    <w:rsid w:val="00AE1DDE"/>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AE1DDE"/>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AE1DDE"/>
    <w:rPr>
      <w:rFonts w:eastAsia="Malgun Gothic"/>
      <w:i/>
      <w:kern w:val="2"/>
      <w:sz w:val="22"/>
      <w:szCs w:val="22"/>
      <w:lang w:val="en-US" w:eastAsia="ko-KR"/>
    </w:rPr>
  </w:style>
  <w:style w:type="paragraph" w:customStyle="1" w:styleId="ParagraphNumbering">
    <w:name w:val="Paragraph Numbering"/>
    <w:basedOn w:val="Normal"/>
    <w:rsid w:val="00AE1DD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AE1DDE"/>
    <w:rPr>
      <w:sz w:val="20"/>
    </w:rPr>
  </w:style>
  <w:style w:type="character" w:customStyle="1" w:styleId="citationref">
    <w:name w:val="citationref"/>
    <w:rsid w:val="00AE1DDE"/>
  </w:style>
  <w:style w:type="character" w:customStyle="1" w:styleId="mw-mmv-title">
    <w:name w:val="mw-mmv-title"/>
    <w:rsid w:val="00AE1DDE"/>
  </w:style>
  <w:style w:type="character" w:customStyle="1" w:styleId="legend-color">
    <w:name w:val="legend-color"/>
    <w:rsid w:val="00AE1DDE"/>
  </w:style>
  <w:style w:type="paragraph" w:customStyle="1" w:styleId="Equationlegend">
    <w:name w:val="Equation_legend"/>
    <w:basedOn w:val="NormalIndent"/>
    <w:link w:val="EquationlegendChar"/>
    <w:rsid w:val="00AE1DD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AE1DDE"/>
    <w:rPr>
      <w:sz w:val="24"/>
      <w:lang w:val="en-US" w:eastAsia="en-US"/>
    </w:rPr>
  </w:style>
  <w:style w:type="character" w:customStyle="1" w:styleId="Charb">
    <w:name w:val="标题 Char"/>
    <w:uiPriority w:val="10"/>
    <w:rsid w:val="00AE1DDE"/>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AE1DDE"/>
    <w:rPr>
      <w:rFonts w:ascii="Times" w:eastAsia="Batang" w:hAnsi="Times"/>
      <w:sz w:val="24"/>
      <w:lang w:val="en-GB"/>
    </w:rPr>
  </w:style>
  <w:style w:type="character" w:customStyle="1" w:styleId="colour">
    <w:name w:val="colour"/>
    <w:rsid w:val="00AE1DDE"/>
    <w:rPr>
      <w:rFonts w:cs="Times New Roman"/>
    </w:rPr>
  </w:style>
  <w:style w:type="character" w:customStyle="1" w:styleId="highlight">
    <w:name w:val="highlight"/>
    <w:rsid w:val="00AE1DDE"/>
    <w:rPr>
      <w:rFonts w:cs="Times New Roman"/>
    </w:rPr>
  </w:style>
  <w:style w:type="character" w:customStyle="1" w:styleId="TitleChar4">
    <w:name w:val="Title Char4"/>
    <w:uiPriority w:val="10"/>
    <w:locked/>
    <w:rsid w:val="00AE1DD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1DDE"/>
    <w:pPr>
      <w:numPr>
        <w:numId w:val="25"/>
      </w:numPr>
    </w:pPr>
  </w:style>
  <w:style w:type="numbering" w:customStyle="1" w:styleId="StyleBulleted">
    <w:name w:val="Style Bulleted"/>
    <w:rsid w:val="00AE1DDE"/>
    <w:pPr>
      <w:numPr>
        <w:numId w:val="20"/>
      </w:numPr>
    </w:pPr>
  </w:style>
  <w:style w:type="numbering" w:customStyle="1" w:styleId="StyleBulletedSymbolsymbolLeft025Hanging0252">
    <w:name w:val="Style Bulleted Symbol (symbol) Left:  0.25&quot; Hanging:  0.25&quot;2"/>
    <w:rsid w:val="00AE1DDE"/>
    <w:pPr>
      <w:numPr>
        <w:numId w:val="26"/>
      </w:numPr>
    </w:pPr>
  </w:style>
  <w:style w:type="numbering" w:customStyle="1" w:styleId="StyleBulletedSymbolsymbolLeft025Hanging0251">
    <w:name w:val="Style Bulleted Symbol (symbol) Left:  0.25&quot; Hanging:  0.25&quot;1"/>
    <w:rsid w:val="00AE1DDE"/>
    <w:pPr>
      <w:numPr>
        <w:numId w:val="24"/>
      </w:numPr>
    </w:pPr>
  </w:style>
  <w:style w:type="paragraph" w:customStyle="1" w:styleId="onecomwebmail-onecomwebmail-msonormal">
    <w:name w:val="onecomwebmai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AE1DDE"/>
    <w:pPr>
      <w:pBdr>
        <w:bottom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TopofFormChar1">
    <w:name w:val="z-Top of Form Char1"/>
    <w:rsid w:val="00AE1DDE"/>
    <w:rPr>
      <w:rFonts w:ascii="Arial" w:hAnsi="Arial" w:cs="Arial"/>
      <w:vanish/>
      <w:sz w:val="16"/>
      <w:szCs w:val="16"/>
    </w:rPr>
  </w:style>
  <w:style w:type="paragraph" w:styleId="z-BottomofForm">
    <w:name w:val="HTML Bottom of Form"/>
    <w:basedOn w:val="Normal"/>
    <w:next w:val="Normal"/>
    <w:link w:val="z-BottomofFormChar"/>
    <w:hidden/>
    <w:uiPriority w:val="99"/>
    <w:rsid w:val="00AE1DDE"/>
    <w:pPr>
      <w:pBdr>
        <w:top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BottomofFormChar1">
    <w:name w:val="z-Bottom of Form Char1"/>
    <w:rsid w:val="00AE1DDE"/>
    <w:rPr>
      <w:rFonts w:ascii="Arial" w:hAnsi="Arial" w:cs="Arial"/>
      <w:vanish/>
      <w:sz w:val="16"/>
      <w:szCs w:val="16"/>
    </w:rPr>
  </w:style>
  <w:style w:type="character" w:customStyle="1" w:styleId="DateChar1">
    <w:name w:val="Date Char1"/>
    <w:rsid w:val="00AE1DDE"/>
    <w:rPr>
      <w:lang w:eastAsia="en-US"/>
    </w:rPr>
  </w:style>
  <w:style w:type="paragraph" w:styleId="Subtitle">
    <w:name w:val="Subtitle"/>
    <w:basedOn w:val="Normal"/>
    <w:next w:val="Normal"/>
    <w:link w:val="SubtitleChar"/>
    <w:uiPriority w:val="11"/>
    <w:qFormat/>
    <w:rsid w:val="00AE1DDE"/>
    <w:pPr>
      <w:numPr>
        <w:ilvl w:val="1"/>
      </w:numPr>
      <w:overflowPunct/>
      <w:autoSpaceDE/>
      <w:autoSpaceDN/>
      <w:adjustRightInd/>
      <w:spacing w:after="160"/>
      <w:textAlignment w:val="auto"/>
    </w:pPr>
    <w:rPr>
      <w:rFonts w:ascii="Calibri Light" w:hAnsi="Calibri Light"/>
      <w:b/>
      <w:i/>
      <w:iCs/>
      <w:color w:val="4472C4"/>
      <w:spacing w:val="15"/>
      <w:szCs w:val="24"/>
      <w:lang w:eastAsia="zh-CN"/>
    </w:rPr>
  </w:style>
  <w:style w:type="character" w:customStyle="1" w:styleId="SubtitleChar1">
    <w:name w:val="Subtitle Char1"/>
    <w:rsid w:val="00AE1DDE"/>
    <w:rPr>
      <w:rFonts w:ascii="Calibri Light" w:eastAsia="Times New Roman" w:hAnsi="Calibri Light" w:cs="Times New Roman"/>
      <w:sz w:val="24"/>
      <w:szCs w:val="24"/>
    </w:rPr>
  </w:style>
  <w:style w:type="character" w:customStyle="1" w:styleId="BodyTextIndent3Char1">
    <w:name w:val="Body Text Indent 3 Char1"/>
    <w:rsid w:val="00AE1DDE"/>
    <w:rPr>
      <w:rFonts w:ascii="Times New Roman" w:hAnsi="Times New Roman"/>
      <w:sz w:val="16"/>
      <w:szCs w:val="16"/>
      <w:lang w:val="en-GB" w:eastAsia="en-US"/>
    </w:rPr>
  </w:style>
  <w:style w:type="table" w:customStyle="1" w:styleId="112">
    <w:name w:val="网格型11"/>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E1DDE"/>
    <w:rPr>
      <w:lang w:eastAsia="zh-CN"/>
    </w:rPr>
  </w:style>
  <w:style w:type="paragraph" w:customStyle="1" w:styleId="3GPPAgreements">
    <w:name w:val="3GPP Agreements"/>
    <w:basedOn w:val="Normal"/>
    <w:link w:val="3GPPAgreementsChar"/>
    <w:qFormat/>
    <w:rsid w:val="00AE1DDE"/>
    <w:pPr>
      <w:numPr>
        <w:numId w:val="29"/>
      </w:numPr>
      <w:overflowPunct/>
      <w:autoSpaceDE/>
      <w:autoSpaceDN/>
      <w:adjustRightInd/>
      <w:spacing w:before="60" w:after="60" w:line="256" w:lineRule="auto"/>
      <w:jc w:val="both"/>
      <w:textAlignment w:val="auto"/>
    </w:pPr>
    <w:rPr>
      <w:lang w:eastAsia="zh-CN"/>
    </w:rPr>
  </w:style>
  <w:style w:type="character" w:customStyle="1" w:styleId="3GPPTextChar">
    <w:name w:val="3GPP Text Char"/>
    <w:link w:val="3GPPText"/>
    <w:qFormat/>
    <w:locked/>
    <w:rsid w:val="00AE1DDE"/>
  </w:style>
  <w:style w:type="paragraph" w:customStyle="1" w:styleId="3GPPText">
    <w:name w:val="3GPP Text"/>
    <w:basedOn w:val="Normal"/>
    <w:link w:val="3GPPTextChar"/>
    <w:qFormat/>
    <w:rsid w:val="00AE1DDE"/>
    <w:pPr>
      <w:overflowPunct/>
      <w:autoSpaceDE/>
      <w:autoSpaceDN/>
      <w:adjustRightInd/>
      <w:spacing w:before="120" w:after="160" w:line="256" w:lineRule="auto"/>
      <w:jc w:val="both"/>
      <w:textAlignment w:val="auto"/>
    </w:pPr>
  </w:style>
  <w:style w:type="table" w:customStyle="1" w:styleId="2a">
    <w:name w:val="网格型2"/>
    <w:basedOn w:val="TableNormal"/>
    <w:next w:val="TableGrid"/>
    <w:rsid w:val="00AE1DD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E1DD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rsid w:val="00AE1DDE"/>
    <w:rPr>
      <w:rFonts w:eastAsia="Malgun Gothic" w:cs="Batang"/>
      <w:lang w:eastAsia="en-US"/>
    </w:rPr>
  </w:style>
  <w:style w:type="character" w:customStyle="1" w:styleId="ui-provider">
    <w:name w:val="ui-provider"/>
    <w:basedOn w:val="DefaultParagraphFont"/>
    <w:rsid w:val="005A74F8"/>
  </w:style>
  <w:style w:type="paragraph" w:styleId="TableofFigures">
    <w:name w:val="table of figures"/>
    <w:basedOn w:val="Normal"/>
    <w:next w:val="Normal"/>
    <w:uiPriority w:val="99"/>
    <w:unhideWhenUsed/>
    <w:rsid w:val="002E22A6"/>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2E22A6"/>
  </w:style>
  <w:style w:type="character" w:customStyle="1" w:styleId="ListBullet2Char">
    <w:name w:val="List Bullet 2 Char"/>
    <w:aliases w:val="lb2 Char"/>
    <w:link w:val="ListBullet2"/>
    <w:locked/>
    <w:rsid w:val="002E22A6"/>
  </w:style>
  <w:style w:type="character" w:customStyle="1" w:styleId="ListBullet3Char">
    <w:name w:val="List Bullet 3 Char"/>
    <w:link w:val="ListBullet3"/>
    <w:locked/>
    <w:rsid w:val="002E22A6"/>
  </w:style>
  <w:style w:type="paragraph" w:customStyle="1" w:styleId="List10">
    <w:name w:val="List1"/>
    <w:basedOn w:val="Normal"/>
    <w:uiPriority w:val="99"/>
    <w:qFormat/>
    <w:rsid w:val="002E22A6"/>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uiPriority w:val="99"/>
    <w:qFormat/>
    <w:rsid w:val="002E22A6"/>
    <w:pPr>
      <w:spacing w:before="120" w:after="0"/>
      <w:jc w:val="both"/>
      <w:textAlignment w:val="auto"/>
    </w:pPr>
    <w:rPr>
      <w:rFonts w:eastAsia="MS Mincho"/>
      <w:lang w:val="en-US"/>
    </w:rPr>
  </w:style>
  <w:style w:type="paragraph" w:customStyle="1" w:styleId="centered">
    <w:name w:val="centered"/>
    <w:basedOn w:val="Normal"/>
    <w:uiPriority w:val="99"/>
    <w:qFormat/>
    <w:rsid w:val="002E22A6"/>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uiPriority w:val="99"/>
    <w:semiHidden/>
    <w:qFormat/>
    <w:rsid w:val="002E22A6"/>
    <w:pPr>
      <w:textAlignment w:val="auto"/>
    </w:pPr>
    <w:rPr>
      <w:rFonts w:ascii="Tahoma" w:eastAsia="MS Mincho" w:hAnsi="Tahoma" w:cs="Tahoma"/>
      <w:sz w:val="16"/>
      <w:szCs w:val="16"/>
      <w:lang w:eastAsia="ko-KR"/>
    </w:rPr>
  </w:style>
  <w:style w:type="paragraph" w:customStyle="1" w:styleId="910">
    <w:name w:val="目次 91"/>
    <w:basedOn w:val="TOC8"/>
    <w:uiPriority w:val="99"/>
    <w:qFormat/>
    <w:rsid w:val="002E22A6"/>
    <w:pPr>
      <w:ind w:left="1418" w:hanging="1418"/>
      <w:textAlignment w:val="auto"/>
    </w:pPr>
    <w:rPr>
      <w:rFonts w:eastAsia="MS Mincho"/>
    </w:rPr>
  </w:style>
  <w:style w:type="paragraph" w:customStyle="1" w:styleId="1f7">
    <w:name w:val="図表目次1"/>
    <w:basedOn w:val="Normal"/>
    <w:next w:val="Normal"/>
    <w:uiPriority w:val="99"/>
    <w:qFormat/>
    <w:rsid w:val="002E22A6"/>
    <w:pPr>
      <w:ind w:left="400" w:hanging="400"/>
      <w:jc w:val="center"/>
      <w:textAlignment w:val="auto"/>
    </w:pPr>
    <w:rPr>
      <w:rFonts w:eastAsia="MS Mincho"/>
      <w:b/>
    </w:rPr>
  </w:style>
  <w:style w:type="character" w:customStyle="1" w:styleId="H53GPPChar">
    <w:name w:val="H5 3GPP Char"/>
    <w:link w:val="H53GPP"/>
    <w:locked/>
    <w:rsid w:val="002E22A6"/>
    <w:rPr>
      <w:rFonts w:ascii="Arial" w:eastAsia="SimSun" w:hAnsi="Arial" w:cs="Arial"/>
      <w:sz w:val="22"/>
      <w:szCs w:val="22"/>
    </w:rPr>
  </w:style>
  <w:style w:type="paragraph" w:customStyle="1" w:styleId="H53GPP">
    <w:name w:val="H5 3GPP"/>
    <w:basedOn w:val="Normal"/>
    <w:link w:val="H53GPPChar"/>
    <w:qFormat/>
    <w:rsid w:val="002E22A6"/>
    <w:pPr>
      <w:keepNext/>
      <w:keepLines/>
      <w:snapToGrid w:val="0"/>
      <w:spacing w:before="120"/>
      <w:ind w:left="1134" w:hanging="1134"/>
      <w:textAlignment w:val="auto"/>
      <w:outlineLvl w:val="2"/>
    </w:pPr>
    <w:rPr>
      <w:rFonts w:ascii="Arial" w:eastAsia="SimSun" w:hAnsi="Arial" w:cs="Arial"/>
      <w:sz w:val="22"/>
      <w:szCs w:val="22"/>
    </w:rPr>
  </w:style>
  <w:style w:type="paragraph" w:customStyle="1" w:styleId="TALTAL">
    <w:name w:val="TALTAL"/>
    <w:basedOn w:val="TAL"/>
    <w:uiPriority w:val="99"/>
    <w:rsid w:val="002E22A6"/>
    <w:pPr>
      <w:keepNext w:val="0"/>
      <w:keepLines w:val="0"/>
      <w:textAlignment w:val="auto"/>
    </w:pPr>
    <w:rPr>
      <w:rFonts w:cs="Arial"/>
      <w:b/>
    </w:rPr>
  </w:style>
  <w:style w:type="character" w:customStyle="1" w:styleId="Heading6Char4">
    <w:name w:val="Heading 6 Char4"/>
    <w:locked/>
    <w:rsid w:val="002E22A6"/>
    <w:rPr>
      <w:rFonts w:ascii="Cambria" w:eastAsia="Times New Roman" w:hAnsi="Cambria" w:cs="Times New Roman"/>
      <w:color w:val="243F60"/>
    </w:rPr>
  </w:style>
  <w:style w:type="character" w:customStyle="1" w:styleId="EditorsNoteChar4">
    <w:name w:val="Editor's Note Char4"/>
    <w:rsid w:val="002E22A6"/>
    <w:rPr>
      <w:rFonts w:ascii="Times New Roman" w:eastAsia="Times New Roman" w:hAnsi="Times New Roman" w:cs="Times New Roman" w:hint="default"/>
      <w:color w:val="FF0000"/>
      <w:sz w:val="20"/>
      <w:szCs w:val="20"/>
    </w:rPr>
  </w:style>
  <w:style w:type="table" w:customStyle="1" w:styleId="1f8">
    <w:name w:val="表格格線1"/>
    <w:basedOn w:val="TableNormal"/>
    <w:rsid w:val="002E22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2E22A6"/>
    <w:rPr>
      <w:rFonts w:eastAsia="MS Mincho"/>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2A7AD6"/>
  </w:style>
  <w:style w:type="paragraph" w:styleId="IntenseQuote">
    <w:name w:val="Intense Quote"/>
    <w:basedOn w:val="Normal"/>
    <w:next w:val="Normal"/>
    <w:link w:val="IntenseQuoteChar"/>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IntenseQuoteChar">
    <w:name w:val="Intense Quote Char"/>
    <w:link w:val="IntenseQuote"/>
    <w:uiPriority w:val="30"/>
    <w:rsid w:val="0068448D"/>
    <w:rPr>
      <w:i/>
      <w:iCs/>
      <w:color w:val="5B9BD5"/>
    </w:rPr>
  </w:style>
  <w:style w:type="paragraph" w:customStyle="1" w:styleId="1f9">
    <w:name w:val="副标题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link w:val="114"/>
    <w:locked/>
    <w:rsid w:val="0068448D"/>
    <w:rPr>
      <w:rFonts w:ascii="Arial" w:eastAsia="MS Mincho" w:hAnsi="Arial" w:cs="Arial"/>
      <w:b/>
      <w:bCs/>
      <w:sz w:val="24"/>
      <w:szCs w:val="26"/>
    </w:rPr>
  </w:style>
  <w:style w:type="paragraph" w:customStyle="1" w:styleId="114">
    <w:name w:val="1.1"/>
    <w:basedOn w:val="Heading3"/>
    <w:link w:val="11Char"/>
    <w:qFormat/>
    <w:rsid w:val="0068448D"/>
    <w:pPr>
      <w:keepLines w:val="0"/>
      <w:tabs>
        <w:tab w:val="left" w:pos="851"/>
      </w:tabs>
      <w:spacing w:before="240" w:after="60"/>
      <w:ind w:left="900" w:hanging="900"/>
      <w:textAlignment w:val="auto"/>
    </w:pPr>
    <w:rPr>
      <w:rFonts w:eastAsia="MS Mincho" w:cs="Arial"/>
      <w:b/>
      <w:bCs/>
      <w:sz w:val="24"/>
      <w:szCs w:val="26"/>
    </w:rPr>
  </w:style>
  <w:style w:type="paragraph" w:customStyle="1" w:styleId="MediumGrid21">
    <w:name w:val="Medium Grid 21"/>
    <w:uiPriority w:val="1"/>
    <w:qFormat/>
    <w:rsid w:val="0068448D"/>
    <w:pPr>
      <w:overflowPunct w:val="0"/>
      <w:autoSpaceDE w:val="0"/>
      <w:autoSpaceDN w:val="0"/>
      <w:adjustRightInd w:val="0"/>
    </w:pPr>
    <w:rPr>
      <w:rFonts w:eastAsia="MS Mincho"/>
      <w:lang w:eastAsia="ja-JP"/>
    </w:rPr>
  </w:style>
  <w:style w:type="paragraph" w:customStyle="1" w:styleId="Paragraphedeliste">
    <w:name w:val="Paragraphe de liste"/>
    <w:basedOn w:val="Normal"/>
    <w:uiPriority w:val="34"/>
    <w:qFormat/>
    <w:rsid w:val="0068448D"/>
    <w:pPr>
      <w:spacing w:before="120" w:after="120"/>
      <w:ind w:left="720"/>
      <w:jc w:val="both"/>
      <w:textAlignment w:val="auto"/>
    </w:pPr>
    <w:rPr>
      <w:sz w:val="24"/>
      <w:lang w:val="fr-FR"/>
    </w:rPr>
  </w:style>
  <w:style w:type="character" w:customStyle="1" w:styleId="Header-3gppTdocChar">
    <w:name w:val="Header-3gpp Tdoc Char"/>
    <w:link w:val="Header-3gppTdoc"/>
    <w:locked/>
    <w:rsid w:val="0068448D"/>
    <w:rPr>
      <w:rFonts w:ascii="Arial" w:eastAsia="MS Mincho" w:hAnsi="Arial" w:cs="Arial"/>
      <w:b/>
      <w:sz w:val="24"/>
      <w:szCs w:val="24"/>
    </w:rPr>
  </w:style>
  <w:style w:type="paragraph" w:customStyle="1" w:styleId="Header-3gppTdoc">
    <w:name w:val="Header-3gpp Tdoc"/>
    <w:basedOn w:val="Header"/>
    <w:link w:val="Header-3gppTdocChar"/>
    <w:qFormat/>
    <w:rsid w:val="0068448D"/>
    <w:pPr>
      <w:widowControl/>
      <w:tabs>
        <w:tab w:val="center" w:pos="4153"/>
        <w:tab w:val="right" w:pos="9360"/>
      </w:tabs>
      <w:overflowPunct/>
      <w:autoSpaceDE/>
      <w:adjustRightInd/>
      <w:spacing w:before="120" w:after="120"/>
      <w:jc w:val="both"/>
      <w:textAlignment w:val="auto"/>
    </w:pPr>
    <w:rPr>
      <w:rFonts w:eastAsia="MS Mincho" w:cs="Arial"/>
      <w:noProof w:val="0"/>
      <w:sz w:val="24"/>
      <w:szCs w:val="24"/>
    </w:rPr>
  </w:style>
  <w:style w:type="paragraph" w:customStyle="1" w:styleId="TB1">
    <w:name w:val="TB1"/>
    <w:basedOn w:val="Normal"/>
    <w:uiPriority w:val="99"/>
    <w:qFormat/>
    <w:rsid w:val="0068448D"/>
    <w:pPr>
      <w:keepNext/>
      <w:keepLines/>
      <w:numPr>
        <w:numId w:val="32"/>
      </w:numPr>
      <w:tabs>
        <w:tab w:val="left" w:pos="720"/>
      </w:tabs>
      <w:spacing w:after="0"/>
      <w:ind w:left="737" w:hanging="380"/>
      <w:textAlignment w:val="auto"/>
    </w:pPr>
    <w:rPr>
      <w:rFonts w:ascii="Arial" w:hAnsi="Arial"/>
      <w:sz w:val="18"/>
      <w:lang w:eastAsia="ko-KR"/>
    </w:rPr>
  </w:style>
  <w:style w:type="paragraph" w:customStyle="1" w:styleId="TB2">
    <w:name w:val="TB2"/>
    <w:basedOn w:val="Normal"/>
    <w:uiPriority w:val="99"/>
    <w:qFormat/>
    <w:rsid w:val="0068448D"/>
    <w:pPr>
      <w:keepNext/>
      <w:keepLines/>
      <w:numPr>
        <w:numId w:val="33"/>
      </w:numPr>
      <w:tabs>
        <w:tab w:val="left" w:pos="1109"/>
      </w:tabs>
      <w:spacing w:after="0"/>
      <w:ind w:left="1100" w:hanging="380"/>
      <w:textAlignment w:val="auto"/>
    </w:pPr>
    <w:rPr>
      <w:rFonts w:ascii="Arial" w:hAnsi="Arial"/>
      <w:sz w:val="18"/>
      <w:lang w:eastAsia="ko-KR"/>
    </w:rPr>
  </w:style>
  <w:style w:type="paragraph" w:customStyle="1" w:styleId="216">
    <w:name w:val="修订21"/>
    <w:uiPriority w:val="99"/>
    <w:semiHidden/>
    <w:qFormat/>
    <w:rsid w:val="0068448D"/>
    <w:pPr>
      <w:autoSpaceDN w:val="0"/>
    </w:pPr>
    <w:rPr>
      <w:rFonts w:eastAsia="Batang"/>
      <w:lang w:eastAsia="en-US"/>
    </w:rPr>
  </w:style>
  <w:style w:type="paragraph" w:customStyle="1" w:styleId="1fb">
    <w:name w:val="副標題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Normal"/>
    <w:qFormat/>
    <w:rsid w:val="0068448D"/>
    <w:pPr>
      <w:tabs>
        <w:tab w:val="left" w:pos="2268"/>
        <w:tab w:val="right" w:pos="7920"/>
        <w:tab w:val="right" w:pos="9639"/>
      </w:tabs>
      <w:spacing w:after="0"/>
      <w:textAlignment w:val="auto"/>
    </w:pPr>
    <w:rPr>
      <w:rFonts w:ascii="Arial" w:hAnsi="Arial" w:cs="Arial"/>
      <w:b/>
      <w:sz w:val="24"/>
    </w:rPr>
  </w:style>
  <w:style w:type="character" w:styleId="IntenseEmphasis">
    <w:name w:val="Intense Emphasis"/>
    <w:uiPriority w:val="21"/>
    <w:qFormat/>
    <w:rsid w:val="0068448D"/>
    <w:rPr>
      <w:b/>
      <w:bCs w:val="0"/>
      <w:i/>
      <w:iCs w:val="0"/>
      <w:color w:val="4F81BD"/>
    </w:rPr>
  </w:style>
  <w:style w:type="character" w:styleId="SubtleReference">
    <w:name w:val="Subtle Reference"/>
    <w:uiPriority w:val="31"/>
    <w:qFormat/>
    <w:rsid w:val="0068448D"/>
    <w:rPr>
      <w:smallCaps/>
      <w:color w:val="C0504D"/>
      <w:u w:val="single"/>
    </w:rPr>
  </w:style>
  <w:style w:type="character" w:styleId="IntenseReference">
    <w:name w:val="Intense Reference"/>
    <w:uiPriority w:val="32"/>
    <w:qFormat/>
    <w:rsid w:val="0068448D"/>
    <w:rPr>
      <w:b/>
      <w:bCs w:val="0"/>
      <w:smallCaps/>
      <w:color w:val="C0504D"/>
      <w:spacing w:val="5"/>
      <w:u w:val="single"/>
    </w:rPr>
  </w:style>
  <w:style w:type="character" w:customStyle="1" w:styleId="CharChar34">
    <w:name w:val="Char Char34"/>
    <w:rsid w:val="0068448D"/>
    <w:rPr>
      <w:rFonts w:ascii="Arial" w:hAnsi="Arial" w:cs="Arial" w:hint="default"/>
      <w:sz w:val="28"/>
      <w:lang w:val="en-GB" w:eastAsia="ko-KR" w:bidi="ar-SA"/>
    </w:rPr>
  </w:style>
  <w:style w:type="character" w:customStyle="1" w:styleId="CharChar33">
    <w:name w:val="Char Char33"/>
    <w:semiHidden/>
    <w:rsid w:val="0068448D"/>
    <w:rPr>
      <w:rFonts w:ascii="Arial" w:hAnsi="Arial" w:cs="Arial" w:hint="default"/>
      <w:sz w:val="28"/>
      <w:lang w:val="en-GB" w:eastAsia="ko-KR" w:bidi="ar-SA"/>
    </w:rPr>
  </w:style>
  <w:style w:type="character" w:customStyle="1" w:styleId="Char14">
    <w:name w:val="副标题 Char1"/>
    <w:rsid w:val="006844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68448D"/>
    <w:rPr>
      <w:rFonts w:ascii="Times New Roman" w:hAnsi="Times New Roman" w:cs="Times New Roman" w:hint="default"/>
      <w:i/>
      <w:iCs/>
      <w:color w:val="5B9BD5"/>
      <w:lang w:val="en-GB" w:eastAsia="en-US"/>
    </w:rPr>
  </w:style>
  <w:style w:type="character" w:customStyle="1" w:styleId="SubtitleChar2">
    <w:name w:val="Subtitle Char2"/>
    <w:rsid w:val="006844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68448D"/>
    <w:rPr>
      <w:rFonts w:ascii="Times New Roman" w:hAnsi="Times New Roman" w:cs="Times New Roman" w:hint="default"/>
      <w:i/>
      <w:iCs/>
      <w:color w:val="5B9BD5"/>
      <w:lang w:val="en-GB" w:eastAsia="en-US"/>
    </w:rPr>
  </w:style>
  <w:style w:type="character" w:customStyle="1" w:styleId="NumberedListChar">
    <w:name w:val="Numbered List Char"/>
    <w:link w:val="NumberedList"/>
    <w:uiPriority w:val="99"/>
    <w:locked/>
    <w:rsid w:val="0068448D"/>
    <w:rPr>
      <w:rFonts w:eastAsia="SimSun"/>
    </w:rPr>
  </w:style>
  <w:style w:type="character" w:customStyle="1" w:styleId="1fd">
    <w:name w:val="明显强调1"/>
    <w:uiPriority w:val="21"/>
    <w:qFormat/>
    <w:rsid w:val="0068448D"/>
    <w:rPr>
      <w:b/>
      <w:bCs/>
      <w:i/>
      <w:iCs/>
      <w:color w:val="4F81BD"/>
    </w:rPr>
  </w:style>
  <w:style w:type="character" w:customStyle="1" w:styleId="Char22">
    <w:name w:val="明显引用 Char2"/>
    <w:uiPriority w:val="30"/>
    <w:rsid w:val="0068448D"/>
    <w:rPr>
      <w:rFonts w:ascii="Times New Roman" w:hAnsi="Times New Roman" w:cs="Times New Roman" w:hint="default"/>
      <w:i/>
      <w:iCs/>
      <w:color w:val="5B9BD5"/>
      <w:lang w:val="en-GB" w:eastAsia="en-US"/>
    </w:rPr>
  </w:style>
  <w:style w:type="character" w:customStyle="1" w:styleId="Char31">
    <w:name w:val="明显引用 Char3"/>
    <w:uiPriority w:val="30"/>
    <w:rsid w:val="0068448D"/>
    <w:rPr>
      <w:rFonts w:ascii="Times New Roman" w:hAnsi="Times New Roman" w:cs="Times New Roman" w:hint="default"/>
      <w:i/>
      <w:iCs/>
      <w:color w:val="5B9BD5"/>
      <w:lang w:val="en-GB" w:eastAsia="en-US"/>
    </w:rPr>
  </w:style>
  <w:style w:type="character" w:customStyle="1" w:styleId="1fe">
    <w:name w:val="未处理的提及1"/>
    <w:uiPriority w:val="52"/>
    <w:rsid w:val="0068448D"/>
    <w:rPr>
      <w:color w:val="605E5C"/>
      <w:shd w:val="clear" w:color="auto" w:fill="E1DFDD"/>
    </w:rPr>
  </w:style>
  <w:style w:type="character" w:customStyle="1" w:styleId="SubtitleChar3">
    <w:name w:val="Subtitle Char3"/>
    <w:rsid w:val="006844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68448D"/>
    <w:rPr>
      <w:rFonts w:ascii="Cambria" w:hAnsi="Cambria" w:cs="Times New Roman" w:hint="default"/>
      <w:b/>
      <w:bCs/>
      <w:kern w:val="28"/>
      <w:sz w:val="32"/>
      <w:szCs w:val="32"/>
      <w:lang w:val="en-GB" w:eastAsia="en-US"/>
    </w:rPr>
  </w:style>
  <w:style w:type="character" w:customStyle="1" w:styleId="1ff">
    <w:name w:val="副標題 字元1"/>
    <w:rsid w:val="0068448D"/>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68448D"/>
    <w:rPr>
      <w:rFonts w:ascii="Times New Roman" w:hAnsi="Times New Roman" w:cs="Times New Roman" w:hint="default"/>
      <w:i/>
      <w:iCs/>
      <w:color w:val="4F81BD"/>
      <w:lang w:val="en-GB" w:eastAsia="en-US"/>
    </w:rPr>
  </w:style>
  <w:style w:type="character" w:customStyle="1" w:styleId="CharChar35">
    <w:name w:val="Char Char35"/>
    <w:semiHidden/>
    <w:rsid w:val="0068448D"/>
    <w:rPr>
      <w:rFonts w:ascii="Arial" w:hAnsi="Arial" w:cs="Arial" w:hint="default"/>
      <w:sz w:val="28"/>
      <w:lang w:val="en-GB" w:eastAsia="ko-KR" w:bidi="ar-SA"/>
    </w:rPr>
  </w:style>
  <w:style w:type="character" w:customStyle="1" w:styleId="2b">
    <w:name w:val="副標題 字元2"/>
    <w:rsid w:val="006844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68448D"/>
    <w:rPr>
      <w:rFonts w:ascii="Times New Roman" w:hAnsi="Times New Roman" w:cs="Times New Roman" w:hint="default"/>
      <w:i/>
      <w:iCs/>
      <w:color w:val="5B9BD5"/>
      <w:lang w:val="en-GB" w:eastAsia="en-US"/>
    </w:rPr>
  </w:style>
  <w:style w:type="character" w:customStyle="1" w:styleId="2c">
    <w:name w:val="鮮明引文 字元2"/>
    <w:uiPriority w:val="30"/>
    <w:rsid w:val="006844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844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6844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6844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6844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6844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68448D"/>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68448D"/>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68448D"/>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68448D"/>
    <w:rPr>
      <w:rFonts w:ascii="Times New Roman" w:eastAsia="SimSun" w:hAnsi="Times New Roman" w:cs="Times New Roman" w:hint="default"/>
      <w:lang w:val="en-GB" w:eastAsia="en-US"/>
    </w:rPr>
  </w:style>
  <w:style w:type="character" w:customStyle="1" w:styleId="IntenseQuoteChar2">
    <w:name w:val="Intense Quote Char2"/>
    <w:uiPriority w:val="30"/>
    <w:rsid w:val="0068448D"/>
    <w:rPr>
      <w:rFonts w:ascii="Times New Roman" w:hAnsi="Times New Roman" w:cs="Times New Roman" w:hint="default"/>
      <w:i/>
      <w:iCs/>
      <w:color w:val="5B9BD5"/>
      <w:lang w:val="en-GB" w:eastAsia="en-US"/>
    </w:rPr>
  </w:style>
  <w:style w:type="table" w:customStyle="1" w:styleId="Tabellengitternetz11">
    <w:name w:val="Tabellengitternetz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2341286">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0853615">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07065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369360">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8387867">
      <w:bodyDiv w:val="1"/>
      <w:marLeft w:val="0"/>
      <w:marRight w:val="0"/>
      <w:marTop w:val="0"/>
      <w:marBottom w:val="0"/>
      <w:divBdr>
        <w:top w:val="none" w:sz="0" w:space="0" w:color="auto"/>
        <w:left w:val="none" w:sz="0" w:space="0" w:color="auto"/>
        <w:bottom w:val="none" w:sz="0" w:space="0" w:color="auto"/>
        <w:right w:val="none" w:sz="0" w:space="0" w:color="auto"/>
      </w:divBdr>
    </w:div>
    <w:div w:id="252202528">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53701123">
      <w:bodyDiv w:val="1"/>
      <w:marLeft w:val="0"/>
      <w:marRight w:val="0"/>
      <w:marTop w:val="0"/>
      <w:marBottom w:val="0"/>
      <w:divBdr>
        <w:top w:val="none" w:sz="0" w:space="0" w:color="auto"/>
        <w:left w:val="none" w:sz="0" w:space="0" w:color="auto"/>
        <w:bottom w:val="none" w:sz="0" w:space="0" w:color="auto"/>
        <w:right w:val="none" w:sz="0" w:space="0" w:color="auto"/>
      </w:divBdr>
    </w:div>
    <w:div w:id="356540712">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7843380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420285">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561502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0226036">
      <w:bodyDiv w:val="1"/>
      <w:marLeft w:val="0"/>
      <w:marRight w:val="0"/>
      <w:marTop w:val="0"/>
      <w:marBottom w:val="0"/>
      <w:divBdr>
        <w:top w:val="none" w:sz="0" w:space="0" w:color="auto"/>
        <w:left w:val="none" w:sz="0" w:space="0" w:color="auto"/>
        <w:bottom w:val="none" w:sz="0" w:space="0" w:color="auto"/>
        <w:right w:val="none" w:sz="0" w:space="0" w:color="auto"/>
      </w:divBdr>
    </w:div>
    <w:div w:id="449785336">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54855913">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62660516">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6270913">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54008913">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3459221">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2575873">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0415589">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79440250">
      <w:bodyDiv w:val="1"/>
      <w:marLeft w:val="0"/>
      <w:marRight w:val="0"/>
      <w:marTop w:val="0"/>
      <w:marBottom w:val="0"/>
      <w:divBdr>
        <w:top w:val="none" w:sz="0" w:space="0" w:color="auto"/>
        <w:left w:val="none" w:sz="0" w:space="0" w:color="auto"/>
        <w:bottom w:val="none" w:sz="0" w:space="0" w:color="auto"/>
        <w:right w:val="none" w:sz="0" w:space="0" w:color="auto"/>
      </w:divBdr>
    </w:div>
    <w:div w:id="88036692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37061668">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2590723">
      <w:bodyDiv w:val="1"/>
      <w:marLeft w:val="0"/>
      <w:marRight w:val="0"/>
      <w:marTop w:val="0"/>
      <w:marBottom w:val="0"/>
      <w:divBdr>
        <w:top w:val="none" w:sz="0" w:space="0" w:color="auto"/>
        <w:left w:val="none" w:sz="0" w:space="0" w:color="auto"/>
        <w:bottom w:val="none" w:sz="0" w:space="0" w:color="auto"/>
        <w:right w:val="none" w:sz="0" w:space="0" w:color="auto"/>
      </w:divBdr>
    </w:div>
    <w:div w:id="966156941">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07170390">
      <w:bodyDiv w:val="1"/>
      <w:marLeft w:val="0"/>
      <w:marRight w:val="0"/>
      <w:marTop w:val="0"/>
      <w:marBottom w:val="0"/>
      <w:divBdr>
        <w:top w:val="none" w:sz="0" w:space="0" w:color="auto"/>
        <w:left w:val="none" w:sz="0" w:space="0" w:color="auto"/>
        <w:bottom w:val="none" w:sz="0" w:space="0" w:color="auto"/>
        <w:right w:val="none" w:sz="0" w:space="0" w:color="auto"/>
      </w:divBdr>
    </w:div>
    <w:div w:id="1020280241">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505788">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099570720">
      <w:bodyDiv w:val="1"/>
      <w:marLeft w:val="0"/>
      <w:marRight w:val="0"/>
      <w:marTop w:val="0"/>
      <w:marBottom w:val="0"/>
      <w:divBdr>
        <w:top w:val="none" w:sz="0" w:space="0" w:color="auto"/>
        <w:left w:val="none" w:sz="0" w:space="0" w:color="auto"/>
        <w:bottom w:val="none" w:sz="0" w:space="0" w:color="auto"/>
        <w:right w:val="none" w:sz="0" w:space="0" w:color="auto"/>
      </w:divBdr>
    </w:div>
    <w:div w:id="1104157039">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192504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6234250">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85430785">
      <w:bodyDiv w:val="1"/>
      <w:marLeft w:val="0"/>
      <w:marRight w:val="0"/>
      <w:marTop w:val="0"/>
      <w:marBottom w:val="0"/>
      <w:divBdr>
        <w:top w:val="none" w:sz="0" w:space="0" w:color="auto"/>
        <w:left w:val="none" w:sz="0" w:space="0" w:color="auto"/>
        <w:bottom w:val="none" w:sz="0" w:space="0" w:color="auto"/>
        <w:right w:val="none" w:sz="0" w:space="0" w:color="auto"/>
      </w:divBdr>
    </w:div>
    <w:div w:id="130438748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127857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117497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25365405">
      <w:bodyDiv w:val="1"/>
      <w:marLeft w:val="0"/>
      <w:marRight w:val="0"/>
      <w:marTop w:val="0"/>
      <w:marBottom w:val="0"/>
      <w:divBdr>
        <w:top w:val="none" w:sz="0" w:space="0" w:color="auto"/>
        <w:left w:val="none" w:sz="0" w:space="0" w:color="auto"/>
        <w:bottom w:val="none" w:sz="0" w:space="0" w:color="auto"/>
        <w:right w:val="none" w:sz="0" w:space="0" w:color="auto"/>
      </w:divBdr>
    </w:div>
    <w:div w:id="1533424276">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5800784">
      <w:bodyDiv w:val="1"/>
      <w:marLeft w:val="0"/>
      <w:marRight w:val="0"/>
      <w:marTop w:val="0"/>
      <w:marBottom w:val="0"/>
      <w:divBdr>
        <w:top w:val="none" w:sz="0" w:space="0" w:color="auto"/>
        <w:left w:val="none" w:sz="0" w:space="0" w:color="auto"/>
        <w:bottom w:val="none" w:sz="0" w:space="0" w:color="auto"/>
        <w:right w:val="none" w:sz="0" w:space="0" w:color="auto"/>
      </w:divBdr>
    </w:div>
    <w:div w:id="158788066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6931656">
      <w:bodyDiv w:val="1"/>
      <w:marLeft w:val="0"/>
      <w:marRight w:val="0"/>
      <w:marTop w:val="0"/>
      <w:marBottom w:val="0"/>
      <w:divBdr>
        <w:top w:val="none" w:sz="0" w:space="0" w:color="auto"/>
        <w:left w:val="none" w:sz="0" w:space="0" w:color="auto"/>
        <w:bottom w:val="none" w:sz="0" w:space="0" w:color="auto"/>
        <w:right w:val="none" w:sz="0" w:space="0" w:color="auto"/>
      </w:divBdr>
    </w:div>
    <w:div w:id="1627544559">
      <w:bodyDiv w:val="1"/>
      <w:marLeft w:val="0"/>
      <w:marRight w:val="0"/>
      <w:marTop w:val="0"/>
      <w:marBottom w:val="0"/>
      <w:divBdr>
        <w:top w:val="none" w:sz="0" w:space="0" w:color="auto"/>
        <w:left w:val="none" w:sz="0" w:space="0" w:color="auto"/>
        <w:bottom w:val="none" w:sz="0" w:space="0" w:color="auto"/>
        <w:right w:val="none" w:sz="0" w:space="0" w:color="auto"/>
      </w:divBdr>
    </w:div>
    <w:div w:id="163945844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5003307">
      <w:bodyDiv w:val="1"/>
      <w:marLeft w:val="0"/>
      <w:marRight w:val="0"/>
      <w:marTop w:val="0"/>
      <w:marBottom w:val="0"/>
      <w:divBdr>
        <w:top w:val="none" w:sz="0" w:space="0" w:color="auto"/>
        <w:left w:val="none" w:sz="0" w:space="0" w:color="auto"/>
        <w:bottom w:val="none" w:sz="0" w:space="0" w:color="auto"/>
        <w:right w:val="none" w:sz="0" w:space="0" w:color="auto"/>
      </w:divBdr>
    </w:div>
    <w:div w:id="1753694325">
      <w:bodyDiv w:val="1"/>
      <w:marLeft w:val="0"/>
      <w:marRight w:val="0"/>
      <w:marTop w:val="0"/>
      <w:marBottom w:val="0"/>
      <w:divBdr>
        <w:top w:val="none" w:sz="0" w:space="0" w:color="auto"/>
        <w:left w:val="none" w:sz="0" w:space="0" w:color="auto"/>
        <w:bottom w:val="none" w:sz="0" w:space="0" w:color="auto"/>
        <w:right w:val="none" w:sz="0" w:space="0" w:color="auto"/>
      </w:divBdr>
    </w:div>
    <w:div w:id="1759711516">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3185358">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4060507">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1725871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7838505">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1288685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248980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1663808">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03618">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55134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6A3DB-8EF4-4A72-8665-6E3709F36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1659</TotalTime>
  <Pages>18</Pages>
  <Words>5558</Words>
  <Characters>31686</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37170</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Abdul Rasheed M D</cp:lastModifiedBy>
  <cp:revision>13</cp:revision>
  <dcterms:created xsi:type="dcterms:W3CDTF">2023-09-01T05:27:00Z</dcterms:created>
  <dcterms:modified xsi:type="dcterms:W3CDTF">2023-11-03T05:10:00Z</dcterms:modified>
</cp:coreProperties>
</file>